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95" w:rsidRPr="008A5395" w:rsidRDefault="008A5395" w:rsidP="008A5395">
      <w:pPr>
        <w:pStyle w:val="a3"/>
        <w:rPr>
          <w:sz w:val="28"/>
          <w:szCs w:val="28"/>
        </w:rPr>
      </w:pPr>
      <w:r w:rsidRPr="008A5395">
        <w:rPr>
          <w:rStyle w:val="normaltextrun"/>
          <w:b/>
          <w:bCs/>
          <w:sz w:val="28"/>
          <w:szCs w:val="28"/>
        </w:rPr>
        <w:t>Список школьных принадлежностей, необходимых первокласснику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>
        <w:rPr>
          <w:rStyle w:val="normaltextrun"/>
          <w:sz w:val="28"/>
          <w:szCs w:val="28"/>
        </w:rPr>
        <w:t>1.</w:t>
      </w:r>
      <w:r w:rsidRPr="008A5395">
        <w:rPr>
          <w:rStyle w:val="normaltextrun"/>
          <w:sz w:val="28"/>
          <w:szCs w:val="28"/>
        </w:rPr>
        <w:t>Обувь сменная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 w:rsidRPr="008A5395">
        <w:rPr>
          <w:rStyle w:val="normaltextrun"/>
          <w:sz w:val="28"/>
          <w:szCs w:val="28"/>
        </w:rPr>
        <w:t> </w:t>
      </w:r>
      <w:r>
        <w:rPr>
          <w:rStyle w:val="normaltextrun"/>
          <w:sz w:val="28"/>
          <w:szCs w:val="28"/>
        </w:rPr>
        <w:t>2.</w:t>
      </w:r>
      <w:r w:rsidRPr="008A5395">
        <w:rPr>
          <w:rStyle w:val="normaltextrun"/>
          <w:sz w:val="28"/>
          <w:szCs w:val="28"/>
        </w:rPr>
        <w:t>Мешок для сменной обуви (не пакет)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>
        <w:rPr>
          <w:rStyle w:val="normaltextrun"/>
          <w:sz w:val="28"/>
          <w:szCs w:val="28"/>
        </w:rPr>
        <w:t>3.</w:t>
      </w:r>
      <w:r w:rsidRPr="008A5395">
        <w:rPr>
          <w:rStyle w:val="normaltextrun"/>
          <w:sz w:val="28"/>
          <w:szCs w:val="28"/>
        </w:rPr>
        <w:t>Спортивная форма (спортивные брюки, футболка)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>
        <w:rPr>
          <w:rStyle w:val="normaltextrun"/>
          <w:sz w:val="28"/>
          <w:szCs w:val="28"/>
        </w:rPr>
        <w:t>4.</w:t>
      </w:r>
      <w:r w:rsidRPr="008A5395">
        <w:rPr>
          <w:rStyle w:val="normaltextrun"/>
          <w:sz w:val="28"/>
          <w:szCs w:val="28"/>
        </w:rPr>
        <w:t>Спортивная обувь (кеды, кроссовки)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>
        <w:rPr>
          <w:rStyle w:val="normaltextrun"/>
          <w:sz w:val="28"/>
          <w:szCs w:val="28"/>
        </w:rPr>
        <w:t>5.</w:t>
      </w:r>
      <w:r w:rsidRPr="008A5395">
        <w:rPr>
          <w:rStyle w:val="normaltextrun"/>
          <w:sz w:val="28"/>
          <w:szCs w:val="28"/>
        </w:rPr>
        <w:t>Ранец или рюкзак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>
        <w:rPr>
          <w:rStyle w:val="normaltextrun"/>
          <w:sz w:val="28"/>
          <w:szCs w:val="28"/>
        </w:rPr>
        <w:t>6.</w:t>
      </w:r>
      <w:r w:rsidRPr="008A5395">
        <w:rPr>
          <w:rStyle w:val="normaltextrun"/>
          <w:sz w:val="28"/>
          <w:szCs w:val="28"/>
        </w:rPr>
        <w:t xml:space="preserve">Ручки шариковые синие (не </w:t>
      </w:r>
      <w:r w:rsidRPr="008A5395">
        <w:rPr>
          <w:rStyle w:val="spellingerror"/>
          <w:sz w:val="28"/>
          <w:szCs w:val="28"/>
        </w:rPr>
        <w:t>гелевые</w:t>
      </w:r>
      <w:r w:rsidRPr="008A5395">
        <w:rPr>
          <w:rStyle w:val="normaltextrun"/>
          <w:sz w:val="28"/>
          <w:szCs w:val="28"/>
        </w:rPr>
        <w:t>)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>
        <w:rPr>
          <w:rStyle w:val="normaltextrun"/>
          <w:sz w:val="28"/>
          <w:szCs w:val="28"/>
        </w:rPr>
        <w:t>7.</w:t>
      </w:r>
      <w:r w:rsidRPr="008A5395">
        <w:rPr>
          <w:rStyle w:val="normaltextrun"/>
          <w:sz w:val="28"/>
          <w:szCs w:val="28"/>
        </w:rPr>
        <w:t>Карандаши простые  (ТМ, НВ)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>
        <w:rPr>
          <w:rStyle w:val="normaltextrun"/>
          <w:sz w:val="28"/>
          <w:szCs w:val="28"/>
        </w:rPr>
        <w:t>8.</w:t>
      </w:r>
      <w:r w:rsidRPr="008A5395">
        <w:rPr>
          <w:rStyle w:val="normaltextrun"/>
          <w:sz w:val="28"/>
          <w:szCs w:val="28"/>
        </w:rPr>
        <w:t>Карандаши цветные 12 цветов, 1 набор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>
        <w:rPr>
          <w:rStyle w:val="normaltextrun"/>
          <w:sz w:val="28"/>
          <w:szCs w:val="28"/>
        </w:rPr>
        <w:t>9.</w:t>
      </w:r>
      <w:r w:rsidRPr="008A5395">
        <w:rPr>
          <w:rStyle w:val="normaltextrun"/>
          <w:sz w:val="28"/>
          <w:szCs w:val="28"/>
        </w:rPr>
        <w:t>Ластик мягкий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>
        <w:rPr>
          <w:rStyle w:val="normaltextrun"/>
          <w:sz w:val="28"/>
          <w:szCs w:val="28"/>
        </w:rPr>
        <w:t>10.</w:t>
      </w:r>
      <w:r w:rsidRPr="008A5395">
        <w:rPr>
          <w:rStyle w:val="normaltextrun"/>
          <w:sz w:val="28"/>
          <w:szCs w:val="28"/>
        </w:rPr>
        <w:t>Точилка для карандашей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 w:rsidRPr="008A5395">
        <w:rPr>
          <w:rStyle w:val="normaltextrun"/>
          <w:sz w:val="28"/>
          <w:szCs w:val="28"/>
        </w:rPr>
        <w:t> </w:t>
      </w:r>
      <w:r>
        <w:rPr>
          <w:rStyle w:val="normaltextrun"/>
          <w:sz w:val="28"/>
          <w:szCs w:val="28"/>
        </w:rPr>
        <w:t>11.</w:t>
      </w:r>
      <w:r w:rsidRPr="008A5395">
        <w:rPr>
          <w:rStyle w:val="normaltextrun"/>
          <w:sz w:val="28"/>
          <w:szCs w:val="28"/>
        </w:rPr>
        <w:t>Краски акварельные, 1 набор</w:t>
      </w:r>
      <w:r w:rsidRPr="008A5395">
        <w:rPr>
          <w:rStyle w:val="eop"/>
          <w:sz w:val="28"/>
          <w:szCs w:val="28"/>
        </w:rPr>
        <w:t> </w:t>
      </w:r>
      <w:bookmarkStart w:id="0" w:name="_GoBack"/>
      <w:bookmarkEnd w:id="0"/>
    </w:p>
    <w:p w:rsidR="008A5395" w:rsidRPr="008A5395" w:rsidRDefault="008A5395" w:rsidP="008A5395">
      <w:pPr>
        <w:pStyle w:val="a3"/>
        <w:rPr>
          <w:sz w:val="28"/>
          <w:szCs w:val="28"/>
        </w:rPr>
      </w:pPr>
      <w:r w:rsidRPr="008A5395">
        <w:rPr>
          <w:rStyle w:val="normaltextrun"/>
          <w:sz w:val="28"/>
          <w:szCs w:val="28"/>
        </w:rPr>
        <w:t> </w:t>
      </w:r>
      <w:r>
        <w:rPr>
          <w:rStyle w:val="normaltextrun"/>
          <w:sz w:val="28"/>
          <w:szCs w:val="28"/>
        </w:rPr>
        <w:t>12</w:t>
      </w:r>
      <w:r w:rsidRPr="008A5395">
        <w:rPr>
          <w:rStyle w:val="normaltextrun"/>
          <w:sz w:val="28"/>
          <w:szCs w:val="28"/>
        </w:rPr>
        <w:t>. Пластилин, доска для лепки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 w:rsidRPr="008A5395">
        <w:rPr>
          <w:rStyle w:val="normaltextrun"/>
          <w:sz w:val="28"/>
          <w:szCs w:val="28"/>
        </w:rPr>
        <w:t> </w:t>
      </w:r>
      <w:r>
        <w:rPr>
          <w:rStyle w:val="normaltextrun"/>
          <w:sz w:val="28"/>
          <w:szCs w:val="28"/>
        </w:rPr>
        <w:t>13</w:t>
      </w:r>
      <w:r w:rsidRPr="008A5395">
        <w:rPr>
          <w:rStyle w:val="normaltextrun"/>
          <w:sz w:val="28"/>
          <w:szCs w:val="28"/>
        </w:rPr>
        <w:t>. Пенал (лучше мягкий пенал-книжка на молнии)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 w:rsidRPr="008A5395">
        <w:rPr>
          <w:rStyle w:val="normaltextrun"/>
          <w:sz w:val="28"/>
          <w:szCs w:val="28"/>
        </w:rPr>
        <w:t> </w:t>
      </w:r>
      <w:r>
        <w:rPr>
          <w:rStyle w:val="normaltextrun"/>
          <w:sz w:val="28"/>
          <w:szCs w:val="28"/>
        </w:rPr>
        <w:t>14</w:t>
      </w:r>
      <w:r w:rsidRPr="008A5395">
        <w:rPr>
          <w:rStyle w:val="normaltextrun"/>
          <w:sz w:val="28"/>
          <w:szCs w:val="28"/>
        </w:rPr>
        <w:t xml:space="preserve">. Альбом для рисования, 2 </w:t>
      </w:r>
      <w:proofErr w:type="gramStart"/>
      <w:r w:rsidRPr="008A5395">
        <w:rPr>
          <w:rStyle w:val="spellingerror"/>
          <w:sz w:val="28"/>
          <w:szCs w:val="28"/>
        </w:rPr>
        <w:t>шт</w:t>
      </w:r>
      <w:proofErr w:type="gramEnd"/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 w:rsidRPr="008A5395">
        <w:rPr>
          <w:rStyle w:val="normaltextrun"/>
          <w:sz w:val="28"/>
          <w:szCs w:val="28"/>
        </w:rPr>
        <w:t> </w:t>
      </w:r>
      <w:r>
        <w:rPr>
          <w:rStyle w:val="normaltextrun"/>
          <w:sz w:val="28"/>
          <w:szCs w:val="28"/>
        </w:rPr>
        <w:t>15</w:t>
      </w:r>
      <w:r w:rsidRPr="008A5395">
        <w:rPr>
          <w:rStyle w:val="normaltextrun"/>
          <w:sz w:val="28"/>
          <w:szCs w:val="28"/>
        </w:rPr>
        <w:t>. Ножницы с закругленными концами (проверьте, чтобы хорошо резали бумагу)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 w:rsidRPr="008A5395">
        <w:rPr>
          <w:rStyle w:val="normaltextrun"/>
          <w:color w:val="FF0000"/>
          <w:sz w:val="28"/>
          <w:szCs w:val="28"/>
        </w:rPr>
        <w:t> </w:t>
      </w:r>
      <w:r>
        <w:rPr>
          <w:rStyle w:val="normaltextrun"/>
          <w:sz w:val="28"/>
          <w:szCs w:val="28"/>
        </w:rPr>
        <w:t>16</w:t>
      </w:r>
      <w:r w:rsidRPr="008A5395">
        <w:rPr>
          <w:rStyle w:val="normaltextrun"/>
          <w:sz w:val="28"/>
          <w:szCs w:val="28"/>
        </w:rPr>
        <w:t>. Клей ПВА в тюбике (желательно с наконечником-дозатором)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 w:rsidRPr="008A5395">
        <w:rPr>
          <w:rStyle w:val="normaltextrun"/>
          <w:sz w:val="28"/>
          <w:szCs w:val="28"/>
        </w:rPr>
        <w:t> </w:t>
      </w:r>
      <w:r>
        <w:rPr>
          <w:rStyle w:val="normaltextrun"/>
          <w:sz w:val="28"/>
          <w:szCs w:val="28"/>
        </w:rPr>
        <w:t>17</w:t>
      </w:r>
      <w:r w:rsidRPr="008A5395">
        <w:rPr>
          <w:rStyle w:val="normaltextrun"/>
          <w:sz w:val="28"/>
          <w:szCs w:val="28"/>
        </w:rPr>
        <w:t>. Клей-карандаш, 1 шт.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 w:rsidRPr="008A5395">
        <w:rPr>
          <w:rStyle w:val="normaltextrun"/>
          <w:sz w:val="28"/>
          <w:szCs w:val="28"/>
        </w:rPr>
        <w:t> </w:t>
      </w:r>
      <w:r>
        <w:rPr>
          <w:rStyle w:val="normaltextrun"/>
          <w:sz w:val="28"/>
          <w:szCs w:val="28"/>
        </w:rPr>
        <w:t>18</w:t>
      </w:r>
      <w:r w:rsidRPr="008A5395">
        <w:rPr>
          <w:rStyle w:val="normaltextrun"/>
          <w:sz w:val="28"/>
          <w:szCs w:val="28"/>
        </w:rPr>
        <w:t>. Набор цветной бумаги  (листы раздельные, а не соединенные скрепкой)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 w:rsidRPr="008A5395">
        <w:rPr>
          <w:rStyle w:val="normaltextrun"/>
          <w:sz w:val="28"/>
          <w:szCs w:val="28"/>
        </w:rPr>
        <w:t> </w:t>
      </w:r>
      <w:r>
        <w:rPr>
          <w:rStyle w:val="normaltextrun"/>
          <w:sz w:val="28"/>
          <w:szCs w:val="28"/>
        </w:rPr>
        <w:t>19</w:t>
      </w:r>
      <w:r w:rsidRPr="008A5395">
        <w:rPr>
          <w:rStyle w:val="normaltextrun"/>
          <w:sz w:val="28"/>
          <w:szCs w:val="28"/>
        </w:rPr>
        <w:t>. Набор цветного картона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 w:rsidRPr="008A5395">
        <w:rPr>
          <w:rStyle w:val="normaltextrun"/>
          <w:sz w:val="28"/>
          <w:szCs w:val="28"/>
        </w:rPr>
        <w:t> 2</w:t>
      </w:r>
      <w:r>
        <w:rPr>
          <w:rStyle w:val="normaltextrun"/>
          <w:sz w:val="28"/>
          <w:szCs w:val="28"/>
        </w:rPr>
        <w:t>0</w:t>
      </w:r>
      <w:r w:rsidRPr="008A5395">
        <w:rPr>
          <w:rStyle w:val="normaltextrun"/>
          <w:sz w:val="28"/>
          <w:szCs w:val="28"/>
        </w:rPr>
        <w:t>. Набор кисточек для рисования разной толщины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 w:rsidRPr="008A5395">
        <w:rPr>
          <w:rStyle w:val="normaltextrun"/>
          <w:sz w:val="28"/>
          <w:szCs w:val="28"/>
        </w:rPr>
        <w:t> </w:t>
      </w:r>
      <w:r>
        <w:rPr>
          <w:rStyle w:val="normaltextrun"/>
          <w:sz w:val="28"/>
          <w:szCs w:val="28"/>
        </w:rPr>
        <w:t>21</w:t>
      </w:r>
      <w:r w:rsidRPr="008A5395">
        <w:rPr>
          <w:rStyle w:val="normaltextrun"/>
          <w:sz w:val="28"/>
          <w:szCs w:val="28"/>
        </w:rPr>
        <w:t>. Папка для тетрадей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 w:rsidRPr="008A5395">
        <w:rPr>
          <w:rStyle w:val="normaltextrun"/>
          <w:sz w:val="28"/>
          <w:szCs w:val="28"/>
        </w:rPr>
        <w:t> </w:t>
      </w:r>
      <w:r>
        <w:rPr>
          <w:rStyle w:val="normaltextrun"/>
          <w:sz w:val="28"/>
          <w:szCs w:val="28"/>
        </w:rPr>
        <w:t>22</w:t>
      </w:r>
      <w:r w:rsidRPr="008A5395">
        <w:rPr>
          <w:rStyle w:val="normaltextrun"/>
          <w:sz w:val="28"/>
          <w:szCs w:val="28"/>
        </w:rPr>
        <w:t>. Тетради по 12 листов, в клетку и в узкую линейку – по 10 штук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 w:rsidRPr="008A5395">
        <w:rPr>
          <w:rStyle w:val="normaltextrun"/>
          <w:sz w:val="28"/>
          <w:szCs w:val="28"/>
        </w:rPr>
        <w:t> </w:t>
      </w:r>
      <w:r>
        <w:rPr>
          <w:rStyle w:val="normaltextrun"/>
          <w:sz w:val="28"/>
          <w:szCs w:val="28"/>
        </w:rPr>
        <w:t>23</w:t>
      </w:r>
      <w:r w:rsidRPr="008A5395">
        <w:rPr>
          <w:rStyle w:val="normaltextrun"/>
          <w:sz w:val="28"/>
          <w:szCs w:val="28"/>
        </w:rPr>
        <w:t>. Обложки для книг и тетрадей (плотные)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 w:rsidRPr="008A5395">
        <w:rPr>
          <w:rStyle w:val="normaltextrun"/>
          <w:sz w:val="28"/>
          <w:szCs w:val="28"/>
        </w:rPr>
        <w:t> </w:t>
      </w:r>
      <w:r>
        <w:rPr>
          <w:rStyle w:val="normaltextrun"/>
          <w:sz w:val="28"/>
          <w:szCs w:val="28"/>
        </w:rPr>
        <w:t>24</w:t>
      </w:r>
      <w:r w:rsidRPr="008A5395">
        <w:rPr>
          <w:rStyle w:val="normaltextrun"/>
          <w:sz w:val="28"/>
          <w:szCs w:val="28"/>
        </w:rPr>
        <w:t>. Закладки для книг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 w:rsidRPr="008A5395">
        <w:rPr>
          <w:rStyle w:val="normaltextrun"/>
          <w:sz w:val="28"/>
          <w:szCs w:val="28"/>
        </w:rPr>
        <w:t> </w:t>
      </w:r>
      <w:r>
        <w:rPr>
          <w:rStyle w:val="normaltextrun"/>
          <w:sz w:val="28"/>
          <w:szCs w:val="28"/>
        </w:rPr>
        <w:t>25</w:t>
      </w:r>
      <w:r w:rsidRPr="008A5395">
        <w:rPr>
          <w:rStyle w:val="normaltextrun"/>
          <w:sz w:val="28"/>
          <w:szCs w:val="28"/>
        </w:rPr>
        <w:t>. Линейка прямая и треугольник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>
        <w:rPr>
          <w:rStyle w:val="normaltextrun"/>
          <w:sz w:val="28"/>
          <w:szCs w:val="28"/>
        </w:rPr>
        <w:t> 26</w:t>
      </w:r>
      <w:r w:rsidRPr="008A5395">
        <w:rPr>
          <w:rStyle w:val="normaltextrun"/>
          <w:sz w:val="28"/>
          <w:szCs w:val="28"/>
        </w:rPr>
        <w:t>.  Стакан – непроливайка (для рисования)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 w:rsidRPr="008A5395">
        <w:rPr>
          <w:rStyle w:val="normaltextrun"/>
          <w:sz w:val="28"/>
          <w:szCs w:val="28"/>
        </w:rPr>
        <w:t> </w:t>
      </w:r>
      <w:r>
        <w:rPr>
          <w:rStyle w:val="normaltextrun"/>
          <w:sz w:val="28"/>
          <w:szCs w:val="28"/>
        </w:rPr>
        <w:t>27</w:t>
      </w:r>
      <w:r w:rsidRPr="008A5395">
        <w:rPr>
          <w:rStyle w:val="normaltextrun"/>
          <w:sz w:val="28"/>
          <w:szCs w:val="28"/>
        </w:rPr>
        <w:t>. Папка на кнопке </w:t>
      </w: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8A5395">
      <w:pPr>
        <w:pStyle w:val="a3"/>
        <w:rPr>
          <w:sz w:val="28"/>
          <w:szCs w:val="28"/>
        </w:rPr>
      </w:pPr>
      <w:r w:rsidRPr="008A5395">
        <w:rPr>
          <w:rStyle w:val="eop"/>
          <w:sz w:val="28"/>
          <w:szCs w:val="28"/>
        </w:rPr>
        <w:t> </w:t>
      </w:r>
    </w:p>
    <w:p w:rsidR="008A5395" w:rsidRPr="008A5395" w:rsidRDefault="008A5395" w:rsidP="00C10F28">
      <w:pPr>
        <w:pStyle w:val="a3"/>
        <w:jc w:val="both"/>
        <w:rPr>
          <w:sz w:val="28"/>
          <w:szCs w:val="28"/>
        </w:rPr>
      </w:pPr>
      <w:r w:rsidRPr="008A5395">
        <w:rPr>
          <w:rStyle w:val="eop"/>
          <w:sz w:val="28"/>
          <w:szCs w:val="28"/>
        </w:rPr>
        <w:t> </w:t>
      </w:r>
    </w:p>
    <w:p w:rsidR="008A5395" w:rsidRPr="00C10F28" w:rsidRDefault="008A5395" w:rsidP="00C10F28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C10F28">
        <w:rPr>
          <w:rStyle w:val="normaltextrun"/>
          <w:b/>
          <w:bCs/>
          <w:sz w:val="28"/>
          <w:szCs w:val="28"/>
        </w:rPr>
        <w:t>Все вещи и принадлежности ученика должны быть подписаны.</w:t>
      </w:r>
      <w:r w:rsidRPr="00C10F28">
        <w:rPr>
          <w:rStyle w:val="eop"/>
          <w:b/>
          <w:sz w:val="28"/>
          <w:szCs w:val="28"/>
        </w:rPr>
        <w:t> </w:t>
      </w:r>
    </w:p>
    <w:p w:rsidR="00C10F28" w:rsidRPr="00C10F28" w:rsidRDefault="00C10F28" w:rsidP="00C10F28">
      <w:pPr>
        <w:pStyle w:val="a3"/>
        <w:ind w:left="720"/>
        <w:jc w:val="both"/>
        <w:rPr>
          <w:rStyle w:val="normaltextrun"/>
          <w:b/>
          <w:sz w:val="28"/>
          <w:szCs w:val="28"/>
        </w:rPr>
      </w:pPr>
    </w:p>
    <w:p w:rsidR="008A5395" w:rsidRPr="00C10F28" w:rsidRDefault="008A5395" w:rsidP="00C10F28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C10F28">
        <w:rPr>
          <w:rStyle w:val="normaltextrun"/>
          <w:b/>
          <w:bCs/>
          <w:sz w:val="28"/>
          <w:szCs w:val="28"/>
        </w:rPr>
        <w:t>Канцелярские принадлежности удобные, простые, без отвлекающих элементов.</w:t>
      </w:r>
      <w:r w:rsidRPr="00C10F28">
        <w:rPr>
          <w:rStyle w:val="eop"/>
          <w:b/>
          <w:sz w:val="28"/>
          <w:szCs w:val="28"/>
        </w:rPr>
        <w:t> </w:t>
      </w:r>
    </w:p>
    <w:p w:rsidR="008A5395" w:rsidRPr="00C10F28" w:rsidRDefault="008A5395" w:rsidP="00C10F28">
      <w:pPr>
        <w:pStyle w:val="a3"/>
        <w:ind w:firstLine="60"/>
        <w:jc w:val="both"/>
        <w:rPr>
          <w:rStyle w:val="eop"/>
          <w:rFonts w:ascii="Calibri" w:hAnsi="Calibri" w:cs="Calibri"/>
          <w:b/>
          <w:sz w:val="28"/>
          <w:szCs w:val="28"/>
        </w:rPr>
      </w:pPr>
    </w:p>
    <w:p w:rsidR="00C10F28" w:rsidRPr="00C10F28" w:rsidRDefault="00C10F28" w:rsidP="00C10F28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C10F28">
        <w:rPr>
          <w:rStyle w:val="eop"/>
          <w:rFonts w:ascii="Calibri" w:hAnsi="Calibri" w:cs="Calibri"/>
          <w:b/>
          <w:sz w:val="28"/>
          <w:szCs w:val="28"/>
        </w:rPr>
        <w:t xml:space="preserve">Одежда для школы должна быть классического стиля, обязательно наличие сменной обуви.  </w:t>
      </w:r>
    </w:p>
    <w:p w:rsidR="00AF1089" w:rsidRPr="00C10F28" w:rsidRDefault="00AF1089" w:rsidP="008A5395">
      <w:pPr>
        <w:pStyle w:val="a3"/>
        <w:rPr>
          <w:b/>
          <w:sz w:val="28"/>
          <w:szCs w:val="28"/>
        </w:rPr>
      </w:pPr>
    </w:p>
    <w:p w:rsidR="008A5395" w:rsidRPr="00C10F28" w:rsidRDefault="008A5395">
      <w:pPr>
        <w:pStyle w:val="a3"/>
        <w:rPr>
          <w:b/>
          <w:sz w:val="28"/>
          <w:szCs w:val="28"/>
        </w:rPr>
      </w:pPr>
    </w:p>
    <w:sectPr w:rsidR="008A5395" w:rsidRPr="00C10F28" w:rsidSect="00AF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454"/>
    <w:multiLevelType w:val="multilevel"/>
    <w:tmpl w:val="90860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60C26"/>
    <w:multiLevelType w:val="multilevel"/>
    <w:tmpl w:val="8F4C01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F6F14"/>
    <w:multiLevelType w:val="multilevel"/>
    <w:tmpl w:val="4E2C52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36CEF"/>
    <w:multiLevelType w:val="multilevel"/>
    <w:tmpl w:val="C6DA24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027EE"/>
    <w:multiLevelType w:val="multilevel"/>
    <w:tmpl w:val="0BC836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D2974"/>
    <w:multiLevelType w:val="multilevel"/>
    <w:tmpl w:val="091019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F529B"/>
    <w:multiLevelType w:val="multilevel"/>
    <w:tmpl w:val="54E0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122EF"/>
    <w:multiLevelType w:val="multilevel"/>
    <w:tmpl w:val="BF4C5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B75F0"/>
    <w:multiLevelType w:val="hybridMultilevel"/>
    <w:tmpl w:val="8A067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93587"/>
    <w:multiLevelType w:val="multilevel"/>
    <w:tmpl w:val="7A28C5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5875B3"/>
    <w:multiLevelType w:val="multilevel"/>
    <w:tmpl w:val="27CAC0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B97029"/>
    <w:multiLevelType w:val="multilevel"/>
    <w:tmpl w:val="6B007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E22D3"/>
    <w:multiLevelType w:val="multilevel"/>
    <w:tmpl w:val="74D48D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95"/>
    <w:rsid w:val="0009722B"/>
    <w:rsid w:val="00180CE0"/>
    <w:rsid w:val="002143BF"/>
    <w:rsid w:val="008A5395"/>
    <w:rsid w:val="00AF1089"/>
    <w:rsid w:val="00B8036D"/>
    <w:rsid w:val="00B929CB"/>
    <w:rsid w:val="00C10F28"/>
    <w:rsid w:val="00E63420"/>
    <w:rsid w:val="00F23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A5395"/>
  </w:style>
  <w:style w:type="character" w:customStyle="1" w:styleId="eop">
    <w:name w:val="eop"/>
    <w:basedOn w:val="a0"/>
    <w:rsid w:val="008A5395"/>
  </w:style>
  <w:style w:type="character" w:customStyle="1" w:styleId="spellingerror">
    <w:name w:val="spellingerror"/>
    <w:basedOn w:val="a0"/>
    <w:rsid w:val="008A5395"/>
  </w:style>
  <w:style w:type="paragraph" w:styleId="a3">
    <w:name w:val="No Spacing"/>
    <w:uiPriority w:val="1"/>
    <w:qFormat/>
    <w:rsid w:val="008A53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A5395"/>
  </w:style>
  <w:style w:type="character" w:customStyle="1" w:styleId="eop">
    <w:name w:val="eop"/>
    <w:basedOn w:val="a0"/>
    <w:rsid w:val="008A5395"/>
  </w:style>
  <w:style w:type="character" w:customStyle="1" w:styleId="spellingerror">
    <w:name w:val="spellingerror"/>
    <w:basedOn w:val="a0"/>
    <w:rsid w:val="008A5395"/>
  </w:style>
  <w:style w:type="paragraph" w:styleId="a3">
    <w:name w:val="No Spacing"/>
    <w:uiPriority w:val="1"/>
    <w:qFormat/>
    <w:rsid w:val="008A5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2021-04-05T14:24:00Z</cp:lastPrinted>
  <dcterms:created xsi:type="dcterms:W3CDTF">2021-04-06T11:33:00Z</dcterms:created>
  <dcterms:modified xsi:type="dcterms:W3CDTF">2021-04-06T11:33:00Z</dcterms:modified>
</cp:coreProperties>
</file>