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F" w:rsidRPr="0015354C" w:rsidRDefault="006D58BF">
      <w:pPr>
        <w:rPr>
          <w:sz w:val="20"/>
          <w:szCs w:val="20"/>
        </w:rPr>
      </w:pPr>
    </w:p>
    <w:p w:rsidR="006D58BF" w:rsidRPr="006E747F" w:rsidRDefault="006D58BF">
      <w:pPr>
        <w:rPr>
          <w:sz w:val="20"/>
          <w:szCs w:val="20"/>
          <w:lang w:val="en-US"/>
        </w:rPr>
      </w:pPr>
    </w:p>
    <w:tbl>
      <w:tblPr>
        <w:tblW w:w="9720" w:type="dxa"/>
        <w:tblInd w:w="288" w:type="dxa"/>
        <w:tblLayout w:type="fixed"/>
        <w:tblLook w:val="0000"/>
      </w:tblPr>
      <w:tblGrid>
        <w:gridCol w:w="5580"/>
        <w:gridCol w:w="4140"/>
      </w:tblGrid>
      <w:tr w:rsidR="006D58BF">
        <w:trPr>
          <w:cantSplit/>
          <w:trHeight w:val="7261"/>
        </w:trPr>
        <w:tc>
          <w:tcPr>
            <w:tcW w:w="5580" w:type="dxa"/>
          </w:tcPr>
          <w:p w:rsidR="006D58BF" w:rsidRDefault="006D58BF" w:rsidP="0060653D">
            <w:pPr>
              <w:ind w:left="-108" w:right="-87" w:firstLine="108"/>
              <w:jc w:val="center"/>
              <w:rPr>
                <w:sz w:val="22"/>
                <w:lang w:val="en-US"/>
              </w:rPr>
            </w:pPr>
          </w:p>
          <w:p w:rsidR="006D58BF" w:rsidRDefault="006D58BF" w:rsidP="0060653D">
            <w:pPr>
              <w:ind w:left="-108" w:right="-87" w:firstLine="108"/>
              <w:jc w:val="center"/>
              <w:rPr>
                <w:sz w:val="22"/>
                <w:lang w:val="en-US"/>
              </w:rPr>
            </w:pPr>
          </w:p>
          <w:tbl>
            <w:tblPr>
              <w:tblW w:w="0" w:type="auto"/>
              <w:tblInd w:w="288" w:type="dxa"/>
              <w:tblLayout w:type="fixed"/>
              <w:tblLook w:val="0000"/>
            </w:tblPr>
            <w:tblGrid>
              <w:gridCol w:w="2457"/>
              <w:gridCol w:w="2583"/>
            </w:tblGrid>
            <w:tr w:rsidR="00F642CB" w:rsidRPr="00F3129F">
              <w:trPr>
                <w:cantSplit/>
                <w:trHeight w:val="1079"/>
              </w:trPr>
              <w:tc>
                <w:tcPr>
                  <w:tcW w:w="5040" w:type="dxa"/>
                  <w:gridSpan w:val="2"/>
                  <w:vMerge w:val="restart"/>
                </w:tcPr>
                <w:p w:rsidR="00F642CB" w:rsidRDefault="00343EB8" w:rsidP="00A20DAB">
                  <w:pPr>
                    <w:ind w:left="-108" w:right="-87" w:firstLine="108"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1303020</wp:posOffset>
                        </wp:positionH>
                        <wp:positionV relativeFrom="paragraph">
                          <wp:posOffset>-228600</wp:posOffset>
                        </wp:positionV>
                        <wp:extent cx="800100" cy="790575"/>
                        <wp:effectExtent l="1905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642CB" w:rsidRDefault="00F642CB" w:rsidP="00A20DAB">
                  <w:pPr>
                    <w:ind w:left="-108" w:right="-87" w:firstLine="108"/>
                    <w:jc w:val="center"/>
                    <w:rPr>
                      <w:sz w:val="22"/>
                      <w:lang w:val="en-US"/>
                    </w:rPr>
                  </w:pPr>
                </w:p>
                <w:p w:rsidR="00F642CB" w:rsidRDefault="00F642CB" w:rsidP="00A20DAB">
                  <w:pPr>
                    <w:ind w:left="-108" w:right="-87" w:firstLine="108"/>
                    <w:jc w:val="center"/>
                    <w:rPr>
                      <w:sz w:val="22"/>
                      <w:lang w:val="en-US"/>
                    </w:rPr>
                  </w:pPr>
                </w:p>
                <w:p w:rsidR="00F642CB" w:rsidRDefault="00F642CB" w:rsidP="00A20DAB">
                  <w:pPr>
                    <w:ind w:left="-108" w:right="-87" w:firstLine="108"/>
                    <w:jc w:val="center"/>
                    <w:rPr>
                      <w:sz w:val="22"/>
                      <w:lang w:val="en-US"/>
                    </w:rPr>
                  </w:pPr>
                </w:p>
                <w:p w:rsidR="00F642CB" w:rsidRDefault="00F642CB" w:rsidP="00A20D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  <w:p w:rsidR="00F642CB" w:rsidRDefault="00F642CB" w:rsidP="00A20DA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F642CB" w:rsidRPr="00860CA0" w:rsidRDefault="00F642CB" w:rsidP="00A20DAB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F642CB" w:rsidRDefault="00F642CB" w:rsidP="00A20D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</w:t>
                  </w:r>
                </w:p>
                <w:p w:rsidR="00F642CB" w:rsidRDefault="00F642CB" w:rsidP="00A20D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Федеральной службы по надзору в сфере защиты прав потребителей и благополучия человека по Ярославской области</w:t>
                  </w:r>
                </w:p>
                <w:p w:rsidR="00F642CB" w:rsidRDefault="00F642CB" w:rsidP="00A20DAB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F642CB" w:rsidRDefault="00F642CB" w:rsidP="00A20DAB">
                  <w:pPr>
                    <w:ind w:left="-108" w:right="-108"/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(Управление Роспотребнадзора по Ярославской области)</w:t>
                  </w:r>
                </w:p>
                <w:p w:rsidR="00F642CB" w:rsidRPr="00887838" w:rsidRDefault="00F642CB" w:rsidP="00A20DAB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150003, г"/>
                    </w:smartTagPr>
                    <w:r>
                      <w:rPr>
                        <w:sz w:val="22"/>
                        <w:szCs w:val="22"/>
                      </w:rPr>
                      <w:t>150003, г</w:t>
                    </w:r>
                  </w:smartTag>
                  <w:r>
                    <w:rPr>
                      <w:sz w:val="22"/>
                      <w:szCs w:val="22"/>
                    </w:rPr>
                    <w:t>. Ярославль, ул. Войнова, д. 1</w:t>
                  </w:r>
                </w:p>
                <w:p w:rsidR="00F642CB" w:rsidRPr="000F7029" w:rsidRDefault="00F642CB" w:rsidP="00A20DAB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тел.(</w:t>
                  </w:r>
                  <w:r w:rsidRPr="00F3129F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852)73-26-92;</w:t>
                  </w:r>
                  <w:r w:rsidRPr="00F3129F">
                    <w:rPr>
                      <w:sz w:val="22"/>
                      <w:szCs w:val="22"/>
                    </w:rPr>
                    <w:t xml:space="preserve"> Факс </w:t>
                  </w:r>
                  <w:r>
                    <w:rPr>
                      <w:sz w:val="22"/>
                      <w:szCs w:val="22"/>
                    </w:rPr>
                    <w:t>(4852)75-52-97</w:t>
                  </w:r>
                </w:p>
                <w:p w:rsidR="00F642CB" w:rsidRPr="00EA1F0B" w:rsidRDefault="00F642CB" w:rsidP="00A20DAB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 w:rsidRPr="00EA1F0B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EA1F0B">
                    <w:t xml:space="preserve">: </w:t>
                  </w:r>
                  <w:hyperlink r:id="rId8" w:history="1">
                    <w:r w:rsidRPr="009D5D0F">
                      <w:rPr>
                        <w:rStyle w:val="a6"/>
                        <w:lang w:val="en-US"/>
                      </w:rPr>
                      <w:t>mail</w:t>
                    </w:r>
                    <w:r w:rsidRPr="00EA1F0B">
                      <w:rPr>
                        <w:rStyle w:val="a6"/>
                      </w:rPr>
                      <w:t>@76.</w:t>
                    </w:r>
                    <w:r w:rsidRPr="009D5D0F">
                      <w:rPr>
                        <w:rStyle w:val="a6"/>
                        <w:lang w:val="en-US"/>
                      </w:rPr>
                      <w:t>rospotrebnadzor</w:t>
                    </w:r>
                    <w:r w:rsidRPr="00EA1F0B">
                      <w:rPr>
                        <w:rStyle w:val="a6"/>
                      </w:rPr>
                      <w:t>.</w:t>
                    </w:r>
                    <w:r w:rsidRPr="009D5D0F">
                      <w:rPr>
                        <w:rStyle w:val="a6"/>
                        <w:lang w:val="en-US"/>
                      </w:rPr>
                      <w:t>ru</w:t>
                    </w:r>
                  </w:hyperlink>
                </w:p>
                <w:p w:rsidR="00F642CB" w:rsidRPr="00EA1F0B" w:rsidRDefault="00F642CB" w:rsidP="00A20DAB">
                  <w:pPr>
                    <w:jc w:val="center"/>
                    <w:rPr>
                      <w:b/>
                    </w:rPr>
                  </w:pPr>
                  <w:r w:rsidRPr="00EA1F0B">
                    <w:t xml:space="preserve"> </w:t>
                  </w:r>
                  <w:hyperlink r:id="rId9" w:history="1">
                    <w:r w:rsidRPr="00E73722">
                      <w:rPr>
                        <w:rStyle w:val="a6"/>
                        <w:lang w:val="en-US"/>
                      </w:rPr>
                      <w:t>http</w:t>
                    </w:r>
                    <w:r w:rsidRPr="00EA1F0B">
                      <w:rPr>
                        <w:rStyle w:val="a6"/>
                      </w:rPr>
                      <w:t>://76.</w:t>
                    </w:r>
                    <w:r w:rsidRPr="007213B0">
                      <w:rPr>
                        <w:rStyle w:val="a6"/>
                        <w:lang w:val="en-US"/>
                      </w:rPr>
                      <w:t>rospotrebnadzor</w:t>
                    </w:r>
                    <w:r w:rsidRPr="00EA1F0B">
                      <w:rPr>
                        <w:rStyle w:val="a6"/>
                      </w:rPr>
                      <w:t>.</w:t>
                    </w:r>
                    <w:r w:rsidRPr="00E73722">
                      <w:rPr>
                        <w:rStyle w:val="a6"/>
                        <w:lang w:val="en-US"/>
                      </w:rPr>
                      <w:t>ru</w:t>
                    </w:r>
                  </w:hyperlink>
                </w:p>
                <w:p w:rsidR="00F642CB" w:rsidRPr="00F3129F" w:rsidRDefault="00F642CB" w:rsidP="00A20D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ОГРН</w:t>
                  </w:r>
                  <w:r w:rsidRPr="00447B10">
                    <w:rPr>
                      <w:sz w:val="20"/>
                      <w:szCs w:val="20"/>
                    </w:rPr>
                    <w:t xml:space="preserve"> </w:t>
                  </w:r>
                  <w:r w:rsidRPr="006B3B55">
                    <w:rPr>
                      <w:sz w:val="20"/>
                      <w:szCs w:val="20"/>
                    </w:rPr>
                    <w:t>10576010</w:t>
                  </w:r>
                  <w:r w:rsidRPr="00D84C84">
                    <w:rPr>
                      <w:sz w:val="20"/>
                      <w:szCs w:val="20"/>
                    </w:rPr>
                    <w:t>7</w:t>
                  </w:r>
                  <w:r w:rsidRPr="008E576E">
                    <w:rPr>
                      <w:sz w:val="20"/>
                      <w:szCs w:val="20"/>
                    </w:rPr>
                    <w:t>9</w:t>
                  </w:r>
                  <w:r w:rsidRPr="006B3B55">
                    <w:rPr>
                      <w:sz w:val="20"/>
                      <w:szCs w:val="20"/>
                    </w:rPr>
                    <w:t>470</w:t>
                  </w:r>
                  <w:r w:rsidRPr="00447B10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ИНН</w:t>
                  </w:r>
                  <w:r w:rsidRPr="00447B10">
                    <w:rPr>
                      <w:sz w:val="20"/>
                      <w:szCs w:val="20"/>
                    </w:rPr>
                    <w:t xml:space="preserve"> 7606052909</w:t>
                  </w:r>
                </w:p>
              </w:tc>
            </w:tr>
            <w:tr w:rsidR="00F642CB">
              <w:trPr>
                <w:cantSplit/>
                <w:trHeight w:val="2509"/>
              </w:trPr>
              <w:tc>
                <w:tcPr>
                  <w:tcW w:w="5040" w:type="dxa"/>
                  <w:gridSpan w:val="2"/>
                  <w:vMerge/>
                </w:tcPr>
                <w:p w:rsidR="00F642CB" w:rsidRDefault="00F642CB" w:rsidP="00A20DAB">
                  <w:pPr>
                    <w:ind w:left="-108" w:right="-87" w:firstLine="108"/>
                    <w:jc w:val="center"/>
                  </w:pPr>
                </w:p>
              </w:tc>
            </w:tr>
            <w:tr w:rsidR="00F642CB" w:rsidRPr="00BE7368">
              <w:trPr>
                <w:cantSplit/>
                <w:trHeight w:val="352"/>
              </w:trPr>
              <w:tc>
                <w:tcPr>
                  <w:tcW w:w="2457" w:type="dxa"/>
                </w:tcPr>
                <w:p w:rsidR="00F642CB" w:rsidRPr="001C0F77" w:rsidRDefault="00F642CB" w:rsidP="00A20DAB">
                  <w:pPr>
                    <w:rPr>
                      <w:b/>
                    </w:rPr>
                  </w:pPr>
                  <w:r w:rsidRPr="001C0F77">
                    <w:rPr>
                      <w:b/>
                    </w:rPr>
                    <w:t>«</w:t>
                  </w:r>
                  <w:r w:rsidR="00E00D75">
                    <w:rPr>
                      <w:b/>
                    </w:rPr>
                    <w:t>01</w:t>
                  </w:r>
                  <w:r>
                    <w:rPr>
                      <w:b/>
                    </w:rPr>
                    <w:t xml:space="preserve">» </w:t>
                  </w:r>
                  <w:r w:rsidR="00E00D75">
                    <w:rPr>
                      <w:b/>
                    </w:rPr>
                    <w:t>февраля</w:t>
                  </w:r>
                  <w:r w:rsidRPr="001C0F77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5</w:t>
                  </w:r>
                  <w:r w:rsidRPr="001C0F77">
                    <w:rPr>
                      <w:b/>
                    </w:rPr>
                    <w:t>г.</w:t>
                  </w:r>
                </w:p>
              </w:tc>
              <w:tc>
                <w:tcPr>
                  <w:tcW w:w="2583" w:type="dxa"/>
                </w:tcPr>
                <w:p w:rsidR="00F642CB" w:rsidRPr="00BE7368" w:rsidRDefault="00F642CB" w:rsidP="00A20DAB">
                  <w:pPr>
                    <w:rPr>
                      <w:b/>
                    </w:rPr>
                  </w:pPr>
                  <w:r w:rsidRPr="00BE7368">
                    <w:rPr>
                      <w:b/>
                    </w:rPr>
                    <w:t>№</w:t>
                  </w:r>
                  <w:r w:rsidR="00E00D75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="00E00D75">
                    <w:rPr>
                      <w:b/>
                    </w:rPr>
                    <w:t>691</w:t>
                  </w:r>
                  <w:r>
                    <w:rPr>
                      <w:b/>
                    </w:rPr>
                    <w:t xml:space="preserve"> </w:t>
                  </w:r>
                  <w:r w:rsidRPr="00BE7368">
                    <w:rPr>
                      <w:b/>
                    </w:rPr>
                    <w:t>-1</w:t>
                  </w:r>
                  <w:r w:rsidR="00E00D75">
                    <w:rPr>
                      <w:b/>
                    </w:rPr>
                    <w:t>6</w:t>
                  </w:r>
                </w:p>
              </w:tc>
            </w:tr>
          </w:tbl>
          <w:p w:rsidR="006D58BF" w:rsidRPr="00F3129F" w:rsidRDefault="006D58BF" w:rsidP="001F2FE1">
            <w:pPr>
              <w:ind w:right="-108"/>
              <w:jc w:val="center"/>
            </w:pPr>
          </w:p>
        </w:tc>
        <w:tc>
          <w:tcPr>
            <w:tcW w:w="4140" w:type="dxa"/>
          </w:tcPr>
          <w:p w:rsidR="00940F60" w:rsidRDefault="006D58BF" w:rsidP="006B71B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0F60" w:rsidRDefault="00940F60" w:rsidP="006B71B4">
            <w:pPr>
              <w:jc w:val="center"/>
              <w:rPr>
                <w:b/>
              </w:rPr>
            </w:pPr>
          </w:p>
          <w:p w:rsidR="00233301" w:rsidRDefault="00233301" w:rsidP="00491284">
            <w:pPr>
              <w:jc w:val="both"/>
              <w:rPr>
                <w:b/>
              </w:rPr>
            </w:pPr>
          </w:p>
          <w:p w:rsidR="00491284" w:rsidRDefault="00491284" w:rsidP="00EB22A0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Заместителю Председателя Правительства Ярославской области</w:t>
            </w:r>
          </w:p>
          <w:p w:rsidR="00491284" w:rsidRDefault="00491284" w:rsidP="00EB22A0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 xml:space="preserve">А. В. Нечаеву </w:t>
            </w:r>
          </w:p>
          <w:p w:rsidR="00491284" w:rsidRDefault="00491284" w:rsidP="00EB22A0">
            <w:pPr>
              <w:ind w:left="252"/>
              <w:jc w:val="both"/>
              <w:rPr>
                <w:bCs/>
              </w:rPr>
            </w:pPr>
            <w:r>
              <w:rPr>
                <w:bCs/>
              </w:rPr>
              <w:t>150000, г.</w:t>
            </w:r>
            <w:r w:rsidR="00A136FD">
              <w:rPr>
                <w:bCs/>
              </w:rPr>
              <w:t xml:space="preserve"> </w:t>
            </w:r>
            <w:r>
              <w:rPr>
                <w:bCs/>
              </w:rPr>
              <w:t>Ярославль, Советская пл., д.3</w:t>
            </w:r>
          </w:p>
          <w:p w:rsidR="00940F60" w:rsidRDefault="00940F60" w:rsidP="00EB22A0">
            <w:pPr>
              <w:ind w:left="252"/>
              <w:jc w:val="both"/>
              <w:rPr>
                <w:b/>
              </w:rPr>
            </w:pPr>
          </w:p>
          <w:p w:rsidR="004A1A36" w:rsidRDefault="004A1A36" w:rsidP="00EB22A0">
            <w:pPr>
              <w:ind w:left="252"/>
              <w:jc w:val="both"/>
              <w:rPr>
                <w:b/>
              </w:rPr>
            </w:pPr>
            <w:r>
              <w:rPr>
                <w:b/>
              </w:rPr>
              <w:t>Директору департамента образования Ярославской области</w:t>
            </w:r>
          </w:p>
          <w:p w:rsidR="004A1A36" w:rsidRDefault="004A1A36" w:rsidP="00EB22A0">
            <w:pPr>
              <w:ind w:left="252"/>
              <w:jc w:val="both"/>
            </w:pPr>
            <w:r>
              <w:rPr>
                <w:b/>
              </w:rPr>
              <w:t>И. В. Лободе</w:t>
            </w:r>
          </w:p>
          <w:p w:rsidR="006D58BF" w:rsidRDefault="004A1A36" w:rsidP="00EB22A0">
            <w:pPr>
              <w:ind w:left="252"/>
              <w:jc w:val="both"/>
            </w:pPr>
            <w:r w:rsidRPr="00003EF6">
              <w:t>150000, г. Ярославль, ул. Советская, д.7</w:t>
            </w:r>
            <w:r w:rsidR="002D0329">
              <w:t xml:space="preserve"> </w:t>
            </w:r>
          </w:p>
          <w:p w:rsidR="002D0329" w:rsidRDefault="002D0329" w:rsidP="00EB22A0">
            <w:pPr>
              <w:ind w:left="252"/>
              <w:jc w:val="both"/>
            </w:pPr>
          </w:p>
          <w:p w:rsidR="00120CB1" w:rsidRDefault="00120CB1" w:rsidP="00EB22A0">
            <w:pPr>
              <w:ind w:left="252" w:right="-30"/>
              <w:jc w:val="both"/>
              <w:rPr>
                <w:rStyle w:val="af"/>
                <w:color w:val="000000"/>
              </w:rPr>
            </w:pPr>
            <w:r>
              <w:rPr>
                <w:rStyle w:val="af"/>
                <w:color w:val="000000"/>
              </w:rPr>
              <w:t xml:space="preserve">Директору департамента культуры Ярославской области </w:t>
            </w:r>
          </w:p>
          <w:p w:rsidR="00120CB1" w:rsidRDefault="00A136FD" w:rsidP="00EB22A0">
            <w:pPr>
              <w:ind w:left="252"/>
              <w:jc w:val="both"/>
            </w:pPr>
            <w:r>
              <w:rPr>
                <w:rStyle w:val="af"/>
                <w:color w:val="000000"/>
              </w:rPr>
              <w:t>М.</w:t>
            </w:r>
            <w:r w:rsidR="002E0BF7">
              <w:rPr>
                <w:rStyle w:val="af"/>
                <w:color w:val="000000"/>
              </w:rPr>
              <w:t xml:space="preserve"> </w:t>
            </w:r>
            <w:r>
              <w:rPr>
                <w:rStyle w:val="af"/>
                <w:color w:val="000000"/>
              </w:rPr>
              <w:t>В.</w:t>
            </w:r>
            <w:r>
              <w:t xml:space="preserve"> </w:t>
            </w:r>
            <w:r w:rsidR="00120CB1">
              <w:rPr>
                <w:rStyle w:val="af"/>
                <w:color w:val="000000"/>
              </w:rPr>
              <w:t xml:space="preserve">Васильевой </w:t>
            </w:r>
          </w:p>
          <w:p w:rsidR="00120CB1" w:rsidRDefault="00120CB1" w:rsidP="00EB22A0">
            <w:pPr>
              <w:ind w:left="252"/>
              <w:jc w:val="both"/>
            </w:pPr>
            <w:r>
              <w:t>150000, г.</w:t>
            </w:r>
            <w:r w:rsidR="00A136FD">
              <w:t xml:space="preserve"> </w:t>
            </w:r>
            <w:r>
              <w:t>Ярославль, ул.</w:t>
            </w:r>
            <w:r w:rsidR="00A136FD">
              <w:t xml:space="preserve"> </w:t>
            </w:r>
            <w:r>
              <w:t>Революционная, д.9/4</w:t>
            </w:r>
          </w:p>
          <w:p w:rsidR="00E25A3F" w:rsidRDefault="00E25A3F" w:rsidP="00EB22A0">
            <w:pPr>
              <w:ind w:left="252"/>
              <w:jc w:val="both"/>
            </w:pPr>
          </w:p>
          <w:p w:rsidR="002D0329" w:rsidRDefault="002D0329" w:rsidP="00EB22A0">
            <w:pPr>
              <w:ind w:left="252"/>
              <w:jc w:val="both"/>
              <w:rPr>
                <w:b/>
              </w:rPr>
            </w:pPr>
            <w:r w:rsidRPr="002D0329">
              <w:rPr>
                <w:b/>
              </w:rPr>
              <w:t xml:space="preserve">Руководителю </w:t>
            </w:r>
            <w:r w:rsidR="00E25A3F" w:rsidRPr="002D0329">
              <w:rPr>
                <w:b/>
              </w:rPr>
              <w:t>агентства</w:t>
            </w:r>
            <w:r w:rsidRPr="002D0329">
              <w:rPr>
                <w:b/>
              </w:rPr>
              <w:t xml:space="preserve"> по физической культуре и спорту по Ярославской области</w:t>
            </w:r>
          </w:p>
          <w:p w:rsidR="002D0329" w:rsidRPr="002D0329" w:rsidRDefault="002D0329" w:rsidP="00EB22A0">
            <w:pPr>
              <w:ind w:left="252"/>
              <w:jc w:val="both"/>
              <w:rPr>
                <w:b/>
              </w:rPr>
            </w:pPr>
            <w:r w:rsidRPr="002D0329">
              <w:rPr>
                <w:b/>
              </w:rPr>
              <w:t xml:space="preserve"> С.Т. Карпову</w:t>
            </w:r>
          </w:p>
          <w:p w:rsidR="00120CB1" w:rsidRDefault="00E37DEA" w:rsidP="00EB22A0">
            <w:pPr>
              <w:ind w:left="252"/>
              <w:jc w:val="both"/>
              <w:rPr>
                <w:b/>
              </w:rPr>
            </w:pPr>
            <w:r w:rsidRPr="00E37DEA">
              <w:t>150040,</w:t>
            </w:r>
            <w:r>
              <w:t xml:space="preserve"> г. Ярославль, пр-т Октября, д. 37/26</w:t>
            </w:r>
          </w:p>
        </w:tc>
      </w:tr>
    </w:tbl>
    <w:p w:rsidR="00DE38EF" w:rsidRDefault="00DE38EF" w:rsidP="00C83AD5">
      <w:pPr>
        <w:spacing w:line="360" w:lineRule="auto"/>
        <w:ind w:left="2124" w:firstLine="708"/>
        <w:jc w:val="both"/>
        <w:sectPr w:rsidR="00DE38EF" w:rsidSect="001D2B30">
          <w:headerReference w:type="even" r:id="rId10"/>
          <w:headerReference w:type="default" r:id="rId11"/>
          <w:pgSz w:w="11907" w:h="16840" w:code="9"/>
          <w:pgMar w:top="284" w:right="680" w:bottom="539" w:left="902" w:header="720" w:footer="720" w:gutter="0"/>
          <w:cols w:space="708"/>
          <w:titlePg/>
          <w:docGrid w:linePitch="296"/>
        </w:sectPr>
      </w:pPr>
    </w:p>
    <w:p w:rsidR="00922AAB" w:rsidRDefault="00922AAB" w:rsidP="00922AAB">
      <w:pPr>
        <w:ind w:left="426" w:firstLine="1014"/>
        <w:jc w:val="both"/>
      </w:pPr>
      <w:r>
        <w:lastRenderedPageBreak/>
        <w:t xml:space="preserve">  </w:t>
      </w:r>
    </w:p>
    <w:p w:rsidR="00922AAB" w:rsidRDefault="00922AAB" w:rsidP="00922AAB">
      <w:pPr>
        <w:ind w:left="426" w:firstLine="1014"/>
        <w:jc w:val="both"/>
      </w:pPr>
      <w:r>
        <w:t xml:space="preserve">   Управление Роспотребнадзора по Ярославской области информирует, о том, что в течение 4-ой недели 2016 года нарастает регистрация случаев острых респираторных вирусных инфекций и гриппа.  В лечебные учреждения области обратилось за медицинской помощью более 11 тысяч человек; из них более 7 тыс. - дети от 0 до 14 лет, что составило 64 %. Эпидемический порог по совокупному населению превышен на 85,6%. Максимальное превышение  эпидемического порога наблюдается среди детей школьного возраста от 7 до 14 лет на 100 %. Эпидемический подъем связан с циркуляцией среди населения и выделением у заболевших преимущественно вируса гриппа </w:t>
      </w:r>
      <w:r>
        <w:rPr>
          <w:lang w:val="en-US"/>
        </w:rPr>
        <w:t>H</w:t>
      </w:r>
      <w:r w:rsidRPr="001C4B62">
        <w:t>1</w:t>
      </w:r>
      <w:r>
        <w:rPr>
          <w:lang w:val="en-US"/>
        </w:rPr>
        <w:t>N</w:t>
      </w:r>
      <w:r w:rsidRPr="001C4B62">
        <w:t>1</w:t>
      </w:r>
      <w:r>
        <w:rPr>
          <w:lang w:val="en-US"/>
        </w:rPr>
        <w:t>pdm</w:t>
      </w:r>
      <w:r w:rsidRPr="001C4B62">
        <w:t>09.</w:t>
      </w:r>
      <w:r>
        <w:t xml:space="preserve"> На 29.01.2015г. приостановлена работа 88 групп в 62-х дошкольных учреждениях и 142-х классов в 45 школах. В 1-4-х и 5-8 классах школ максимальное число заболевших. </w:t>
      </w:r>
    </w:p>
    <w:p w:rsidR="00922AAB" w:rsidRDefault="00922AAB" w:rsidP="00922AAB">
      <w:pPr>
        <w:ind w:left="426"/>
        <w:jc w:val="both"/>
      </w:pPr>
      <w:r>
        <w:t>На основании выше изложенного, управление Роспотребнадзора по Ярославской области предлагает:</w:t>
      </w:r>
    </w:p>
    <w:p w:rsidR="00922AAB" w:rsidRDefault="00922AAB" w:rsidP="00922AAB">
      <w:pPr>
        <w:numPr>
          <w:ilvl w:val="0"/>
          <w:numId w:val="11"/>
        </w:numPr>
        <w:jc w:val="both"/>
      </w:pPr>
      <w:r>
        <w:t>приостановить учебный процесс в детских образовательных организациях (школах, спортивных школах, учреждениях дополнительного образования, независимо от форм собственности) с 02 февраля 2016 года по 12 февраля 2016 года;</w:t>
      </w:r>
    </w:p>
    <w:p w:rsidR="00922AAB" w:rsidRDefault="00922AAB" w:rsidP="00922AAB">
      <w:pPr>
        <w:numPr>
          <w:ilvl w:val="0"/>
          <w:numId w:val="11"/>
        </w:numPr>
        <w:jc w:val="both"/>
      </w:pPr>
      <w:r>
        <w:t>перенести проведение культурно-массовых и зрелищных мероприятий с участием детей на более поздние сроки;</w:t>
      </w:r>
    </w:p>
    <w:p w:rsidR="00922AAB" w:rsidRDefault="00922AAB" w:rsidP="00922AAB">
      <w:pPr>
        <w:numPr>
          <w:ilvl w:val="0"/>
          <w:numId w:val="11"/>
        </w:numPr>
        <w:jc w:val="both"/>
      </w:pPr>
      <w:r>
        <w:t>запретить проведения массовых спортивных мероприятий с участием детского населения;</w:t>
      </w:r>
    </w:p>
    <w:p w:rsidR="006D58BF" w:rsidRDefault="00922AAB" w:rsidP="00922AAB">
      <w:pPr>
        <w:numPr>
          <w:ilvl w:val="0"/>
          <w:numId w:val="11"/>
        </w:numPr>
        <w:jc w:val="both"/>
      </w:pPr>
      <w:r>
        <w:t>перенести выезд организованных групп детей за пределы Ярославской области до улучшения эпидемической обстановки.</w:t>
      </w:r>
    </w:p>
    <w:tbl>
      <w:tblPr>
        <w:tblW w:w="9720" w:type="dxa"/>
        <w:tblInd w:w="108" w:type="dxa"/>
        <w:tblLook w:val="0000"/>
      </w:tblPr>
      <w:tblGrid>
        <w:gridCol w:w="5102"/>
        <w:gridCol w:w="4618"/>
      </w:tblGrid>
      <w:tr w:rsidR="006D58BF" w:rsidRPr="006B4ACE">
        <w:trPr>
          <w:trHeight w:val="360"/>
        </w:trPr>
        <w:tc>
          <w:tcPr>
            <w:tcW w:w="5102" w:type="dxa"/>
          </w:tcPr>
          <w:p w:rsidR="006D58BF" w:rsidRDefault="006D58BF" w:rsidP="00D76F1C">
            <w:pPr>
              <w:ind w:left="-108" w:right="605"/>
              <w:jc w:val="both"/>
              <w:rPr>
                <w:b/>
              </w:rPr>
            </w:pPr>
          </w:p>
          <w:p w:rsidR="006D58BF" w:rsidRPr="00B06E9F" w:rsidRDefault="00B61A07" w:rsidP="00C17E93">
            <w:pPr>
              <w:ind w:right="2654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17E93">
              <w:rPr>
                <w:b/>
              </w:rPr>
              <w:t>уководител</w:t>
            </w:r>
            <w:r>
              <w:rPr>
                <w:b/>
              </w:rPr>
              <w:t>ь</w:t>
            </w:r>
            <w:r w:rsidR="006D58BF">
              <w:rPr>
                <w:b/>
              </w:rPr>
              <w:t xml:space="preserve"> </w:t>
            </w:r>
            <w:r w:rsidR="006D58BF">
              <w:rPr>
                <w:b/>
              </w:rPr>
              <w:br/>
            </w:r>
          </w:p>
        </w:tc>
        <w:tc>
          <w:tcPr>
            <w:tcW w:w="4618" w:type="dxa"/>
          </w:tcPr>
          <w:p w:rsidR="006D58BF" w:rsidRDefault="006D58BF" w:rsidP="00D76F1C">
            <w:pPr>
              <w:pStyle w:val="1"/>
              <w:ind w:right="6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58BF" w:rsidRPr="00093C57" w:rsidRDefault="00093C57" w:rsidP="00093C57">
            <w:pPr>
              <w:pStyle w:val="1"/>
              <w:ind w:right="6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D911F2">
              <w:rPr>
                <w:sz w:val="24"/>
                <w:szCs w:val="24"/>
              </w:rPr>
              <w:t xml:space="preserve">                 А.М. Звягин</w:t>
            </w:r>
          </w:p>
        </w:tc>
      </w:tr>
    </w:tbl>
    <w:p w:rsidR="00CA7620" w:rsidRDefault="006D58BF" w:rsidP="00D76F1C">
      <w:pPr>
        <w:tabs>
          <w:tab w:val="left" w:pos="8070"/>
        </w:tabs>
        <w:ind w:right="605"/>
        <w:jc w:val="both"/>
        <w:rPr>
          <w:sz w:val="20"/>
          <w:szCs w:val="20"/>
        </w:rPr>
      </w:pPr>
      <w:r>
        <w:rPr>
          <w:sz w:val="20"/>
          <w:szCs w:val="20"/>
        </w:rPr>
        <w:t>Королёва</w:t>
      </w:r>
    </w:p>
    <w:p w:rsidR="006D58BF" w:rsidRPr="00763DEE" w:rsidRDefault="006D58BF" w:rsidP="00D76F1C">
      <w:pPr>
        <w:tabs>
          <w:tab w:val="left" w:pos="8070"/>
        </w:tabs>
        <w:ind w:right="605"/>
        <w:jc w:val="both"/>
        <w:rPr>
          <w:sz w:val="20"/>
          <w:szCs w:val="20"/>
        </w:rPr>
      </w:pPr>
      <w:r w:rsidRPr="00763DEE">
        <w:rPr>
          <w:sz w:val="20"/>
          <w:szCs w:val="20"/>
        </w:rPr>
        <w:lastRenderedPageBreak/>
        <w:t>738775</w:t>
      </w:r>
    </w:p>
    <w:sectPr w:rsidR="006D58BF" w:rsidRPr="00763DEE" w:rsidSect="001D2B30">
      <w:type w:val="continuous"/>
      <w:pgSz w:w="11907" w:h="16840" w:code="9"/>
      <w:pgMar w:top="567" w:right="567" w:bottom="1258" w:left="1418" w:header="720" w:footer="72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81" w:rsidRDefault="00467881">
      <w:r>
        <w:separator/>
      </w:r>
    </w:p>
  </w:endnote>
  <w:endnote w:type="continuationSeparator" w:id="0">
    <w:p w:rsidR="00467881" w:rsidRDefault="0046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81" w:rsidRDefault="00467881">
      <w:r>
        <w:separator/>
      </w:r>
    </w:p>
  </w:footnote>
  <w:footnote w:type="continuationSeparator" w:id="0">
    <w:p w:rsidR="00467881" w:rsidRDefault="00467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26" w:rsidRDefault="000E45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4526" w:rsidRDefault="000E45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26" w:rsidRDefault="000E45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3EB8">
      <w:rPr>
        <w:rStyle w:val="ab"/>
        <w:noProof/>
      </w:rPr>
      <w:t>2</w:t>
    </w:r>
    <w:r>
      <w:rPr>
        <w:rStyle w:val="ab"/>
      </w:rPr>
      <w:fldChar w:fldCharType="end"/>
    </w:r>
  </w:p>
  <w:p w:rsidR="000E4526" w:rsidRDefault="000E45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48"/>
    <w:multiLevelType w:val="hybridMultilevel"/>
    <w:tmpl w:val="73E6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14420"/>
    <w:multiLevelType w:val="hybridMultilevel"/>
    <w:tmpl w:val="86F8495C"/>
    <w:lvl w:ilvl="0" w:tplc="228230CA">
      <w:start w:val="1"/>
      <w:numFmt w:val="bullet"/>
      <w:lvlText w:val="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E883189"/>
    <w:multiLevelType w:val="hybridMultilevel"/>
    <w:tmpl w:val="C97C130C"/>
    <w:lvl w:ilvl="0" w:tplc="7B4A3B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3F8A56AF"/>
    <w:multiLevelType w:val="hybridMultilevel"/>
    <w:tmpl w:val="C2642FF4"/>
    <w:lvl w:ilvl="0" w:tplc="8AAA46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47E4C35"/>
    <w:multiLevelType w:val="hybridMultilevel"/>
    <w:tmpl w:val="9330371C"/>
    <w:lvl w:ilvl="0" w:tplc="2CC25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A29E9"/>
    <w:multiLevelType w:val="hybridMultilevel"/>
    <w:tmpl w:val="9F064126"/>
    <w:lvl w:ilvl="0" w:tplc="A6AEFC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E851680"/>
    <w:multiLevelType w:val="hybridMultilevel"/>
    <w:tmpl w:val="D78CA4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8317F2B"/>
    <w:multiLevelType w:val="hybridMultilevel"/>
    <w:tmpl w:val="CCD0017A"/>
    <w:lvl w:ilvl="0" w:tplc="400C9652">
      <w:start w:val="1"/>
      <w:numFmt w:val="bullet"/>
      <w:lvlText w:val="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12E3087"/>
    <w:multiLevelType w:val="hybridMultilevel"/>
    <w:tmpl w:val="CF6CE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A374DC"/>
    <w:multiLevelType w:val="hybridMultilevel"/>
    <w:tmpl w:val="E4AAE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F524614"/>
    <w:multiLevelType w:val="hybridMultilevel"/>
    <w:tmpl w:val="AF02632E"/>
    <w:lvl w:ilvl="0" w:tplc="C1A45810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FE"/>
    <w:rsid w:val="00003EF6"/>
    <w:rsid w:val="0001295A"/>
    <w:rsid w:val="00012B40"/>
    <w:rsid w:val="00013C6D"/>
    <w:rsid w:val="0002100B"/>
    <w:rsid w:val="00021B87"/>
    <w:rsid w:val="0002240D"/>
    <w:rsid w:val="000269C3"/>
    <w:rsid w:val="000431F5"/>
    <w:rsid w:val="00055B0A"/>
    <w:rsid w:val="00056A47"/>
    <w:rsid w:val="00056DCE"/>
    <w:rsid w:val="000664FF"/>
    <w:rsid w:val="00067255"/>
    <w:rsid w:val="00072C19"/>
    <w:rsid w:val="00081394"/>
    <w:rsid w:val="00090BCF"/>
    <w:rsid w:val="00093C57"/>
    <w:rsid w:val="00096B99"/>
    <w:rsid w:val="0009772B"/>
    <w:rsid w:val="000B0EB2"/>
    <w:rsid w:val="000C4FF6"/>
    <w:rsid w:val="000C6EF5"/>
    <w:rsid w:val="000D70D4"/>
    <w:rsid w:val="000D7430"/>
    <w:rsid w:val="000E3691"/>
    <w:rsid w:val="000E4526"/>
    <w:rsid w:val="000E4BA4"/>
    <w:rsid w:val="000E6B3F"/>
    <w:rsid w:val="000F32A2"/>
    <w:rsid w:val="000F7029"/>
    <w:rsid w:val="00117D8F"/>
    <w:rsid w:val="00120CB1"/>
    <w:rsid w:val="0013276F"/>
    <w:rsid w:val="00140016"/>
    <w:rsid w:val="00140C7D"/>
    <w:rsid w:val="0014190F"/>
    <w:rsid w:val="00146A61"/>
    <w:rsid w:val="00146A89"/>
    <w:rsid w:val="00151831"/>
    <w:rsid w:val="0015354C"/>
    <w:rsid w:val="00155AFE"/>
    <w:rsid w:val="00173523"/>
    <w:rsid w:val="00181C1E"/>
    <w:rsid w:val="001841A2"/>
    <w:rsid w:val="0019255E"/>
    <w:rsid w:val="00196BAD"/>
    <w:rsid w:val="00196FD8"/>
    <w:rsid w:val="001A7EAD"/>
    <w:rsid w:val="001C0F77"/>
    <w:rsid w:val="001C4F4F"/>
    <w:rsid w:val="001C5A62"/>
    <w:rsid w:val="001D06F9"/>
    <w:rsid w:val="001D2B30"/>
    <w:rsid w:val="001D2D9C"/>
    <w:rsid w:val="001F2FE1"/>
    <w:rsid w:val="001F4074"/>
    <w:rsid w:val="001F47F5"/>
    <w:rsid w:val="001F7CD1"/>
    <w:rsid w:val="00203368"/>
    <w:rsid w:val="0020729F"/>
    <w:rsid w:val="00216902"/>
    <w:rsid w:val="00220A06"/>
    <w:rsid w:val="00224A2E"/>
    <w:rsid w:val="00225B26"/>
    <w:rsid w:val="002328A7"/>
    <w:rsid w:val="00233301"/>
    <w:rsid w:val="00236497"/>
    <w:rsid w:val="00256A80"/>
    <w:rsid w:val="00265D3A"/>
    <w:rsid w:val="00280516"/>
    <w:rsid w:val="002868B6"/>
    <w:rsid w:val="00296BF3"/>
    <w:rsid w:val="00296FE4"/>
    <w:rsid w:val="002A5576"/>
    <w:rsid w:val="002B046A"/>
    <w:rsid w:val="002B244C"/>
    <w:rsid w:val="002B2F37"/>
    <w:rsid w:val="002B6DFF"/>
    <w:rsid w:val="002C0819"/>
    <w:rsid w:val="002C22E0"/>
    <w:rsid w:val="002C3D99"/>
    <w:rsid w:val="002C69F0"/>
    <w:rsid w:val="002C6AC6"/>
    <w:rsid w:val="002D0329"/>
    <w:rsid w:val="002D1893"/>
    <w:rsid w:val="002D1C8F"/>
    <w:rsid w:val="002D2154"/>
    <w:rsid w:val="002D63EF"/>
    <w:rsid w:val="002E0BF7"/>
    <w:rsid w:val="002E20C4"/>
    <w:rsid w:val="002E4B3D"/>
    <w:rsid w:val="002E4C09"/>
    <w:rsid w:val="002F543D"/>
    <w:rsid w:val="003019ED"/>
    <w:rsid w:val="00307183"/>
    <w:rsid w:val="003104E7"/>
    <w:rsid w:val="00310BA9"/>
    <w:rsid w:val="00315C74"/>
    <w:rsid w:val="003261C9"/>
    <w:rsid w:val="00332791"/>
    <w:rsid w:val="003427AC"/>
    <w:rsid w:val="0034292D"/>
    <w:rsid w:val="00343EB8"/>
    <w:rsid w:val="00346016"/>
    <w:rsid w:val="00350DE7"/>
    <w:rsid w:val="003562B8"/>
    <w:rsid w:val="00357CF8"/>
    <w:rsid w:val="00380482"/>
    <w:rsid w:val="003834F0"/>
    <w:rsid w:val="00384ACD"/>
    <w:rsid w:val="0039590F"/>
    <w:rsid w:val="003A1958"/>
    <w:rsid w:val="003A465E"/>
    <w:rsid w:val="003B3886"/>
    <w:rsid w:val="003C0FA2"/>
    <w:rsid w:val="003C3D43"/>
    <w:rsid w:val="003C79F5"/>
    <w:rsid w:val="003D2095"/>
    <w:rsid w:val="003D3FED"/>
    <w:rsid w:val="003F3639"/>
    <w:rsid w:val="003F40C2"/>
    <w:rsid w:val="003F7613"/>
    <w:rsid w:val="004000B3"/>
    <w:rsid w:val="004012DF"/>
    <w:rsid w:val="004162E9"/>
    <w:rsid w:val="004163C6"/>
    <w:rsid w:val="00420E9E"/>
    <w:rsid w:val="00421661"/>
    <w:rsid w:val="00430C13"/>
    <w:rsid w:val="0043149A"/>
    <w:rsid w:val="00431964"/>
    <w:rsid w:val="004348ED"/>
    <w:rsid w:val="00436603"/>
    <w:rsid w:val="00437DC4"/>
    <w:rsid w:val="00440702"/>
    <w:rsid w:val="00442B75"/>
    <w:rsid w:val="00443A17"/>
    <w:rsid w:val="004465C4"/>
    <w:rsid w:val="0044668A"/>
    <w:rsid w:val="00447B10"/>
    <w:rsid w:val="00454342"/>
    <w:rsid w:val="004656F0"/>
    <w:rsid w:val="00466678"/>
    <w:rsid w:val="00467881"/>
    <w:rsid w:val="00467F3B"/>
    <w:rsid w:val="0047773D"/>
    <w:rsid w:val="0048166B"/>
    <w:rsid w:val="004907F4"/>
    <w:rsid w:val="00491284"/>
    <w:rsid w:val="004A0220"/>
    <w:rsid w:val="004A034F"/>
    <w:rsid w:val="004A1A36"/>
    <w:rsid w:val="004A5C0C"/>
    <w:rsid w:val="004C0627"/>
    <w:rsid w:val="004D225C"/>
    <w:rsid w:val="004D408D"/>
    <w:rsid w:val="004D47F6"/>
    <w:rsid w:val="004E4985"/>
    <w:rsid w:val="004E57BD"/>
    <w:rsid w:val="004E5EC5"/>
    <w:rsid w:val="004F60B3"/>
    <w:rsid w:val="005004A5"/>
    <w:rsid w:val="00500E08"/>
    <w:rsid w:val="005058CC"/>
    <w:rsid w:val="00510134"/>
    <w:rsid w:val="005242E2"/>
    <w:rsid w:val="00526E77"/>
    <w:rsid w:val="00530B48"/>
    <w:rsid w:val="00533D0F"/>
    <w:rsid w:val="00540710"/>
    <w:rsid w:val="005515BF"/>
    <w:rsid w:val="00552FAE"/>
    <w:rsid w:val="00554531"/>
    <w:rsid w:val="005558ED"/>
    <w:rsid w:val="00561389"/>
    <w:rsid w:val="00564884"/>
    <w:rsid w:val="00572E4C"/>
    <w:rsid w:val="00581A09"/>
    <w:rsid w:val="005827C7"/>
    <w:rsid w:val="00591589"/>
    <w:rsid w:val="005A79FE"/>
    <w:rsid w:val="005C049C"/>
    <w:rsid w:val="005C1993"/>
    <w:rsid w:val="005C576F"/>
    <w:rsid w:val="005D5BA1"/>
    <w:rsid w:val="005F064E"/>
    <w:rsid w:val="005F329E"/>
    <w:rsid w:val="005F3D0B"/>
    <w:rsid w:val="00600591"/>
    <w:rsid w:val="00602A4C"/>
    <w:rsid w:val="0060653D"/>
    <w:rsid w:val="006076F2"/>
    <w:rsid w:val="00617242"/>
    <w:rsid w:val="00620072"/>
    <w:rsid w:val="0062499A"/>
    <w:rsid w:val="00630D64"/>
    <w:rsid w:val="00632CDD"/>
    <w:rsid w:val="00633150"/>
    <w:rsid w:val="00634EE5"/>
    <w:rsid w:val="0064765F"/>
    <w:rsid w:val="00652D5F"/>
    <w:rsid w:val="00656CE7"/>
    <w:rsid w:val="00664C15"/>
    <w:rsid w:val="00677286"/>
    <w:rsid w:val="006A65AA"/>
    <w:rsid w:val="006B0976"/>
    <w:rsid w:val="006B3B55"/>
    <w:rsid w:val="006B4ACE"/>
    <w:rsid w:val="006B5043"/>
    <w:rsid w:val="006B71B4"/>
    <w:rsid w:val="006C0B74"/>
    <w:rsid w:val="006C0EF0"/>
    <w:rsid w:val="006C0F07"/>
    <w:rsid w:val="006C179E"/>
    <w:rsid w:val="006C534B"/>
    <w:rsid w:val="006C53DF"/>
    <w:rsid w:val="006D58BF"/>
    <w:rsid w:val="006D7D87"/>
    <w:rsid w:val="006E1A5E"/>
    <w:rsid w:val="006E747F"/>
    <w:rsid w:val="006F00C7"/>
    <w:rsid w:val="006F210A"/>
    <w:rsid w:val="006F5E17"/>
    <w:rsid w:val="0070158F"/>
    <w:rsid w:val="00701ED6"/>
    <w:rsid w:val="007026FD"/>
    <w:rsid w:val="007067F1"/>
    <w:rsid w:val="00707077"/>
    <w:rsid w:val="00707862"/>
    <w:rsid w:val="00713A06"/>
    <w:rsid w:val="007140CD"/>
    <w:rsid w:val="00714DC2"/>
    <w:rsid w:val="00717F9D"/>
    <w:rsid w:val="007213B0"/>
    <w:rsid w:val="0072462C"/>
    <w:rsid w:val="007246A7"/>
    <w:rsid w:val="007246F6"/>
    <w:rsid w:val="0073416B"/>
    <w:rsid w:val="0074077E"/>
    <w:rsid w:val="007505E2"/>
    <w:rsid w:val="00763DEE"/>
    <w:rsid w:val="00772702"/>
    <w:rsid w:val="007849AA"/>
    <w:rsid w:val="00784F37"/>
    <w:rsid w:val="00786D2D"/>
    <w:rsid w:val="00796A4C"/>
    <w:rsid w:val="007B0797"/>
    <w:rsid w:val="007B1889"/>
    <w:rsid w:val="007B1DC4"/>
    <w:rsid w:val="007B5BD5"/>
    <w:rsid w:val="007C2348"/>
    <w:rsid w:val="007E08AB"/>
    <w:rsid w:val="007F141D"/>
    <w:rsid w:val="007F2227"/>
    <w:rsid w:val="007F5486"/>
    <w:rsid w:val="007F5BD6"/>
    <w:rsid w:val="00802592"/>
    <w:rsid w:val="00814FBA"/>
    <w:rsid w:val="00816A10"/>
    <w:rsid w:val="008172C4"/>
    <w:rsid w:val="008373EF"/>
    <w:rsid w:val="0083756B"/>
    <w:rsid w:val="00837971"/>
    <w:rsid w:val="00844371"/>
    <w:rsid w:val="00847A5A"/>
    <w:rsid w:val="00850E7C"/>
    <w:rsid w:val="0085575C"/>
    <w:rsid w:val="008567ED"/>
    <w:rsid w:val="00860CA0"/>
    <w:rsid w:val="0086553F"/>
    <w:rsid w:val="008852A2"/>
    <w:rsid w:val="00886245"/>
    <w:rsid w:val="008874B9"/>
    <w:rsid w:val="00887838"/>
    <w:rsid w:val="00897689"/>
    <w:rsid w:val="00897D23"/>
    <w:rsid w:val="00897D92"/>
    <w:rsid w:val="008A202A"/>
    <w:rsid w:val="008A2333"/>
    <w:rsid w:val="008A6AFB"/>
    <w:rsid w:val="008B1A98"/>
    <w:rsid w:val="008C2208"/>
    <w:rsid w:val="008C6786"/>
    <w:rsid w:val="008D619D"/>
    <w:rsid w:val="008D7F0A"/>
    <w:rsid w:val="008E242D"/>
    <w:rsid w:val="008E576E"/>
    <w:rsid w:val="008E5C25"/>
    <w:rsid w:val="008F4A2D"/>
    <w:rsid w:val="00906119"/>
    <w:rsid w:val="00913DB7"/>
    <w:rsid w:val="00915DA5"/>
    <w:rsid w:val="00922AAB"/>
    <w:rsid w:val="00930787"/>
    <w:rsid w:val="0093565B"/>
    <w:rsid w:val="00940F60"/>
    <w:rsid w:val="009479A7"/>
    <w:rsid w:val="00951E2C"/>
    <w:rsid w:val="00954451"/>
    <w:rsid w:val="009544A5"/>
    <w:rsid w:val="009619A0"/>
    <w:rsid w:val="00962419"/>
    <w:rsid w:val="00971032"/>
    <w:rsid w:val="009727F6"/>
    <w:rsid w:val="0098188D"/>
    <w:rsid w:val="009A0A33"/>
    <w:rsid w:val="009A7C8A"/>
    <w:rsid w:val="009B7E5E"/>
    <w:rsid w:val="009D5825"/>
    <w:rsid w:val="009D5D0F"/>
    <w:rsid w:val="009D7F57"/>
    <w:rsid w:val="009E5F54"/>
    <w:rsid w:val="009F3E72"/>
    <w:rsid w:val="009F54EA"/>
    <w:rsid w:val="00A133AC"/>
    <w:rsid w:val="00A136FD"/>
    <w:rsid w:val="00A14BB7"/>
    <w:rsid w:val="00A20DAB"/>
    <w:rsid w:val="00A216F4"/>
    <w:rsid w:val="00A21737"/>
    <w:rsid w:val="00A261C4"/>
    <w:rsid w:val="00A26DAE"/>
    <w:rsid w:val="00A32DB9"/>
    <w:rsid w:val="00A33943"/>
    <w:rsid w:val="00A4028D"/>
    <w:rsid w:val="00A423C1"/>
    <w:rsid w:val="00A50BE6"/>
    <w:rsid w:val="00A616F0"/>
    <w:rsid w:val="00A665D9"/>
    <w:rsid w:val="00A71478"/>
    <w:rsid w:val="00A72449"/>
    <w:rsid w:val="00A7294A"/>
    <w:rsid w:val="00A742A2"/>
    <w:rsid w:val="00A7557F"/>
    <w:rsid w:val="00A76521"/>
    <w:rsid w:val="00A827FC"/>
    <w:rsid w:val="00A85F05"/>
    <w:rsid w:val="00A960B7"/>
    <w:rsid w:val="00A97243"/>
    <w:rsid w:val="00AA0FAB"/>
    <w:rsid w:val="00AA1524"/>
    <w:rsid w:val="00AA789C"/>
    <w:rsid w:val="00AB0E57"/>
    <w:rsid w:val="00AB2E6D"/>
    <w:rsid w:val="00AD4CB2"/>
    <w:rsid w:val="00AE3503"/>
    <w:rsid w:val="00AE6F4C"/>
    <w:rsid w:val="00AE7221"/>
    <w:rsid w:val="00AF69E4"/>
    <w:rsid w:val="00AF7EB3"/>
    <w:rsid w:val="00B002F9"/>
    <w:rsid w:val="00B06E9F"/>
    <w:rsid w:val="00B20911"/>
    <w:rsid w:val="00B218DC"/>
    <w:rsid w:val="00B431A4"/>
    <w:rsid w:val="00B440D1"/>
    <w:rsid w:val="00B45067"/>
    <w:rsid w:val="00B507C4"/>
    <w:rsid w:val="00B61A07"/>
    <w:rsid w:val="00B61ACF"/>
    <w:rsid w:val="00B80BBC"/>
    <w:rsid w:val="00B8117A"/>
    <w:rsid w:val="00B858DB"/>
    <w:rsid w:val="00B90499"/>
    <w:rsid w:val="00BA169D"/>
    <w:rsid w:val="00BA3E77"/>
    <w:rsid w:val="00BA47FF"/>
    <w:rsid w:val="00BA6425"/>
    <w:rsid w:val="00BB1E21"/>
    <w:rsid w:val="00BB4793"/>
    <w:rsid w:val="00BB646F"/>
    <w:rsid w:val="00BB7883"/>
    <w:rsid w:val="00BC3C87"/>
    <w:rsid w:val="00BC4D09"/>
    <w:rsid w:val="00BC6326"/>
    <w:rsid w:val="00BC64A4"/>
    <w:rsid w:val="00BD2ABF"/>
    <w:rsid w:val="00BD3C13"/>
    <w:rsid w:val="00BE7368"/>
    <w:rsid w:val="00BE7992"/>
    <w:rsid w:val="00BF232E"/>
    <w:rsid w:val="00BF4D40"/>
    <w:rsid w:val="00C02A03"/>
    <w:rsid w:val="00C065C5"/>
    <w:rsid w:val="00C17E93"/>
    <w:rsid w:val="00C2074C"/>
    <w:rsid w:val="00C264C2"/>
    <w:rsid w:val="00C2778A"/>
    <w:rsid w:val="00C3207F"/>
    <w:rsid w:val="00C50F77"/>
    <w:rsid w:val="00C517D5"/>
    <w:rsid w:val="00C53819"/>
    <w:rsid w:val="00C54530"/>
    <w:rsid w:val="00C55458"/>
    <w:rsid w:val="00C56A6F"/>
    <w:rsid w:val="00C63389"/>
    <w:rsid w:val="00C65102"/>
    <w:rsid w:val="00C702E7"/>
    <w:rsid w:val="00C74506"/>
    <w:rsid w:val="00C76EEE"/>
    <w:rsid w:val="00C83AD5"/>
    <w:rsid w:val="00C97FCA"/>
    <w:rsid w:val="00CA231B"/>
    <w:rsid w:val="00CA7620"/>
    <w:rsid w:val="00CD2BA1"/>
    <w:rsid w:val="00CD4C26"/>
    <w:rsid w:val="00CE549F"/>
    <w:rsid w:val="00CF1081"/>
    <w:rsid w:val="00D030E8"/>
    <w:rsid w:val="00D175F7"/>
    <w:rsid w:val="00D20292"/>
    <w:rsid w:val="00D321D8"/>
    <w:rsid w:val="00D347F4"/>
    <w:rsid w:val="00D52E78"/>
    <w:rsid w:val="00D66C5D"/>
    <w:rsid w:val="00D76F1C"/>
    <w:rsid w:val="00D83925"/>
    <w:rsid w:val="00D84C84"/>
    <w:rsid w:val="00D86DC8"/>
    <w:rsid w:val="00D911F2"/>
    <w:rsid w:val="00D92CBF"/>
    <w:rsid w:val="00D97BFF"/>
    <w:rsid w:val="00DA4F8B"/>
    <w:rsid w:val="00DB05F3"/>
    <w:rsid w:val="00DB1418"/>
    <w:rsid w:val="00DB6A2E"/>
    <w:rsid w:val="00DC0E51"/>
    <w:rsid w:val="00DC207E"/>
    <w:rsid w:val="00DC450E"/>
    <w:rsid w:val="00DE0F52"/>
    <w:rsid w:val="00DE38EF"/>
    <w:rsid w:val="00DF6052"/>
    <w:rsid w:val="00E00537"/>
    <w:rsid w:val="00E00D75"/>
    <w:rsid w:val="00E00F22"/>
    <w:rsid w:val="00E06D8F"/>
    <w:rsid w:val="00E07DC9"/>
    <w:rsid w:val="00E10027"/>
    <w:rsid w:val="00E11FE2"/>
    <w:rsid w:val="00E15942"/>
    <w:rsid w:val="00E17282"/>
    <w:rsid w:val="00E17373"/>
    <w:rsid w:val="00E17F48"/>
    <w:rsid w:val="00E20869"/>
    <w:rsid w:val="00E25A3F"/>
    <w:rsid w:val="00E261D5"/>
    <w:rsid w:val="00E30540"/>
    <w:rsid w:val="00E31543"/>
    <w:rsid w:val="00E32C39"/>
    <w:rsid w:val="00E37DEA"/>
    <w:rsid w:val="00E431A1"/>
    <w:rsid w:val="00E46962"/>
    <w:rsid w:val="00E543D6"/>
    <w:rsid w:val="00E5584D"/>
    <w:rsid w:val="00E7340A"/>
    <w:rsid w:val="00E73722"/>
    <w:rsid w:val="00E74137"/>
    <w:rsid w:val="00E82D49"/>
    <w:rsid w:val="00E82E94"/>
    <w:rsid w:val="00E83D41"/>
    <w:rsid w:val="00E83FFA"/>
    <w:rsid w:val="00E84EC4"/>
    <w:rsid w:val="00EA1F0B"/>
    <w:rsid w:val="00EA3B99"/>
    <w:rsid w:val="00EA52B6"/>
    <w:rsid w:val="00EB226F"/>
    <w:rsid w:val="00EB22A0"/>
    <w:rsid w:val="00EB3A2D"/>
    <w:rsid w:val="00EC0191"/>
    <w:rsid w:val="00EC2A9E"/>
    <w:rsid w:val="00ED749F"/>
    <w:rsid w:val="00ED7FBD"/>
    <w:rsid w:val="00EE24A5"/>
    <w:rsid w:val="00EE4BEC"/>
    <w:rsid w:val="00EF3F7F"/>
    <w:rsid w:val="00F06470"/>
    <w:rsid w:val="00F13DAF"/>
    <w:rsid w:val="00F206D2"/>
    <w:rsid w:val="00F238A4"/>
    <w:rsid w:val="00F23FE1"/>
    <w:rsid w:val="00F25FC9"/>
    <w:rsid w:val="00F3129F"/>
    <w:rsid w:val="00F32145"/>
    <w:rsid w:val="00F42C47"/>
    <w:rsid w:val="00F4579D"/>
    <w:rsid w:val="00F45AAD"/>
    <w:rsid w:val="00F47B5C"/>
    <w:rsid w:val="00F47CE0"/>
    <w:rsid w:val="00F51B60"/>
    <w:rsid w:val="00F57C9B"/>
    <w:rsid w:val="00F642CB"/>
    <w:rsid w:val="00F74165"/>
    <w:rsid w:val="00F779B8"/>
    <w:rsid w:val="00F820B2"/>
    <w:rsid w:val="00F82BF1"/>
    <w:rsid w:val="00FA0916"/>
    <w:rsid w:val="00FB4E0F"/>
    <w:rsid w:val="00FB693C"/>
    <w:rsid w:val="00FC2343"/>
    <w:rsid w:val="00FC53F1"/>
    <w:rsid w:val="00FD15AC"/>
    <w:rsid w:val="00FD64F7"/>
    <w:rsid w:val="00F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7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77E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uiPriority w:val="9"/>
    <w:qFormat/>
    <w:rsid w:val="0074077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74077E"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link w:val="5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2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72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7294A"/>
    <w:rPr>
      <w:rFonts w:ascii="Cambria" w:hAnsi="Cambria" w:cs="Times New Roman"/>
      <w:b/>
      <w:bCs/>
      <w:sz w:val="26"/>
      <w:szCs w:val="26"/>
    </w:rPr>
  </w:style>
  <w:style w:type="paragraph" w:styleId="a3">
    <w:name w:val="Block Text"/>
    <w:basedOn w:val="a"/>
    <w:uiPriority w:val="99"/>
    <w:rsid w:val="0074077E"/>
    <w:pPr>
      <w:ind w:left="437" w:right="-30"/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74077E"/>
    <w:pPr>
      <w:ind w:firstLine="426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7294A"/>
    <w:rPr>
      <w:rFonts w:cs="Times New Roman"/>
      <w:sz w:val="24"/>
      <w:szCs w:val="24"/>
    </w:rPr>
  </w:style>
  <w:style w:type="character" w:styleId="a6">
    <w:name w:val="Hyperlink"/>
    <w:uiPriority w:val="99"/>
    <w:rsid w:val="0074077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407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294A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7407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7294A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407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7294A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407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7294A"/>
    <w:rPr>
      <w:rFonts w:cs="Times New Roman"/>
      <w:sz w:val="24"/>
      <w:szCs w:val="24"/>
    </w:rPr>
  </w:style>
  <w:style w:type="character" w:styleId="ab">
    <w:name w:val="page number"/>
    <w:uiPriority w:val="99"/>
    <w:rsid w:val="0074077E"/>
    <w:rPr>
      <w:rFonts w:cs="Times New Roman"/>
    </w:rPr>
  </w:style>
  <w:style w:type="paragraph" w:styleId="ac">
    <w:name w:val="Body Text"/>
    <w:basedOn w:val="a"/>
    <w:link w:val="ad"/>
    <w:uiPriority w:val="99"/>
    <w:rsid w:val="0074077E"/>
    <w:pPr>
      <w:jc w:val="both"/>
    </w:pPr>
  </w:style>
  <w:style w:type="character" w:customStyle="1" w:styleId="ad">
    <w:name w:val="Основной текст Знак"/>
    <w:link w:val="ac"/>
    <w:uiPriority w:val="99"/>
    <w:semiHidden/>
    <w:locked/>
    <w:rsid w:val="00A7294A"/>
    <w:rPr>
      <w:rFonts w:cs="Times New Roman"/>
      <w:sz w:val="24"/>
      <w:szCs w:val="24"/>
    </w:rPr>
  </w:style>
  <w:style w:type="character" w:styleId="ae">
    <w:name w:val="FollowedHyperlink"/>
    <w:uiPriority w:val="99"/>
    <w:rsid w:val="003C0FA2"/>
    <w:rPr>
      <w:rFonts w:cs="Times New Roman"/>
      <w:color w:val="800080"/>
      <w:u w:val="single"/>
    </w:rPr>
  </w:style>
  <w:style w:type="character" w:styleId="af">
    <w:name w:val="Strong"/>
    <w:uiPriority w:val="22"/>
    <w:qFormat/>
    <w:rsid w:val="00420E9E"/>
    <w:rPr>
      <w:rFonts w:cs="Times New Roman"/>
      <w:b/>
      <w:bCs/>
    </w:rPr>
  </w:style>
  <w:style w:type="paragraph" w:customStyle="1" w:styleId="50">
    <w:name w:val="Знак5"/>
    <w:basedOn w:val="a"/>
    <w:rsid w:val="0033279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D21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5">
    <w:name w:val=" Знак5"/>
    <w:basedOn w:val="a"/>
    <w:link w:val="a0"/>
    <w:rsid w:val="004E5EC5"/>
    <w:pPr>
      <w:spacing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76.rospotreb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7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CGSEN</Company>
  <LinksUpToDate>false</LinksUpToDate>
  <CharactersWithSpaces>2583</CharactersWithSpaces>
  <SharedDoc>false</SharedDoc>
  <HLinks>
    <vt:vector size="12" baseType="variant"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http://76.rospotrebnadzor.ru/</vt:lpwstr>
      </vt:variant>
      <vt:variant>
        <vt:lpwstr/>
      </vt:variant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mailto:mail@76.rospotrebnadzor.ru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Mozgot</dc:creator>
  <cp:keywords/>
  <dc:description/>
  <cp:lastModifiedBy>Admin</cp:lastModifiedBy>
  <cp:revision>2</cp:revision>
  <cp:lastPrinted>2016-02-01T08:40:00Z</cp:lastPrinted>
  <dcterms:created xsi:type="dcterms:W3CDTF">2016-02-02T07:14:00Z</dcterms:created>
  <dcterms:modified xsi:type="dcterms:W3CDTF">2016-02-02T07:14:00Z</dcterms:modified>
</cp:coreProperties>
</file>