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1" w:rsidRDefault="00B861C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2.25pt;margin-top:-22.5pt;width:444.7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nI9xQN8AAAAMAQAADwAAAAAAAAAAAAAAAAB/BAAAZHJzL2Rv&#10;d25yZXYueG1sUEsFBgAAAAAEAAQA8wAAAIsFAAAAAA==&#10;" filled="f" stroked="f">
            <v:textbox style="mso-fit-shape-to-text:t">
              <w:txbxContent>
                <w:p w:rsidR="007F4E51" w:rsidRPr="007F4E51" w:rsidRDefault="007F4E51">
                  <w:pPr>
                    <w:rPr>
                      <w:b/>
                      <w:sz w:val="72"/>
                      <w:szCs w:val="72"/>
                    </w:rPr>
                  </w:pPr>
                  <w:r w:rsidRPr="007F4E51">
                    <w:rPr>
                      <w:b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 w:rsidR="007F4E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323975" cy="163174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E51" w:rsidRPr="007F4E51" w:rsidRDefault="007F4E51" w:rsidP="007F4E51"/>
    <w:p w:rsidR="007F4E51" w:rsidRDefault="007F4E51" w:rsidP="007F4E51"/>
    <w:p w:rsidR="007F4E51" w:rsidRDefault="007F4E51" w:rsidP="007F4E51"/>
    <w:p w:rsidR="00983AFD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 w:rsidRPr="00C072C2">
        <w:rPr>
          <w:b/>
          <w:i/>
          <w:color w:val="FF0000"/>
          <w:sz w:val="36"/>
          <w:szCs w:val="36"/>
        </w:rPr>
        <w:t>«01»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7F4E51" w:rsidRPr="007F4E51" w:rsidRDefault="007F4E51" w:rsidP="00C072C2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НЕОБХОДИМО СООБЩИТЬ: АДРЕС, Ф.И.О., ЧТО ГОРИТ, СВОЙ НОМЕР ТЕЛЕФОНА;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>ЕСЛИ ЛИКВИДИРОВАТЬ ОЧАГ ПОЖАРА САМОСТОЯТЕЛЬНО НЕ УДАЛОСЬ, ПОКИНЬТЕ ПОМЕЩЕНИЕ, ЗАКРЫВ ЗА СОБОЙ ДВЕРЬ;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СПУСКАЙТЕСЬ ПО ЛЕСТНИЦЕ. НЕ ПОЛЬЗУЙТЕСЬ ЛИФТОМ;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977E42" w:rsidRDefault="00B861C4" w:rsidP="007F4E51">
      <w:pPr>
        <w:pStyle w:val="a5"/>
        <w:ind w:left="1428"/>
      </w:pPr>
      <w:r>
        <w:rPr>
          <w:noProof/>
          <w:lang w:eastAsia="ru-RU"/>
        </w:rPr>
        <w:pict>
          <v:shape id="_x0000_s1027" type="#_x0000_t202" style="position:absolute;left:0;text-align:left;margin-left:22.45pt;margin-top:15.2pt;width:444.7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" filled="f" stroked="f">
            <v:textbox style="mso-fit-shape-to-text:t">
              <w:txbxContent>
                <w:p w:rsidR="00977E42" w:rsidRPr="00977E42" w:rsidRDefault="00977E42" w:rsidP="00977E42">
                  <w:pPr>
                    <w:rPr>
                      <w:b/>
                      <w:sz w:val="64"/>
                      <w:szCs w:val="64"/>
                    </w:rPr>
                  </w:pPr>
                  <w:r w:rsidRPr="00977E42">
                    <w:rPr>
                      <w:b/>
                      <w:sz w:val="64"/>
                      <w:szCs w:val="64"/>
                    </w:rPr>
                    <w:t>ЕСЛИ ПОКИНУТЬ ПОМЕЩЕНИЕ НЕ УДАЛОСЬ:</w:t>
                  </w:r>
                </w:p>
              </w:txbxContent>
            </v:textbox>
          </v:shape>
        </w:pict>
      </w:r>
    </w:p>
    <w:p w:rsidR="00977E42" w:rsidRPr="00977E42" w:rsidRDefault="00977E42" w:rsidP="00977E42"/>
    <w:p w:rsidR="00977E42" w:rsidRPr="00977E42" w:rsidRDefault="00977E42" w:rsidP="00977E42"/>
    <w:p w:rsidR="00977E42" w:rsidRPr="00977E42" w:rsidRDefault="00977E42" w:rsidP="00977E42"/>
    <w:p w:rsidR="00977E42" w:rsidRDefault="00977E42" w:rsidP="00977E42">
      <w:pPr>
        <w:tabs>
          <w:tab w:val="left" w:pos="6885"/>
        </w:tabs>
      </w:pP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977E42" w:rsidRDefault="00B861C4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28" type="#_x0000_t202" style="position:absolute;left:0;text-align:left;margin-left:189pt;margin-top:119pt;width:376.5pt;height:33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" filled="f" stroked="f">
            <v:textbox>
              <w:txbxContent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77E42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977E42" w:rsidRPr="00977E42" w:rsidRDefault="00977E42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77E42"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/>
    <w:p w:rsidR="00166494" w:rsidRPr="007F4E51" w:rsidRDefault="00B861C4" w:rsidP="00166494">
      <w:r>
        <w:rPr>
          <w:noProof/>
          <w:lang w:eastAsia="ru-RU"/>
        </w:rPr>
        <w:pict>
          <v:shape id="_x0000_s1029" type="#_x0000_t202" style="position:absolute;margin-left:89.2pt;margin-top:-28.25pt;width:444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" filled="f" stroked="f">
            <v:textbox style="mso-fit-shape-to-text:t">
              <w:txbxContent>
                <w:p w:rsidR="00166494" w:rsidRPr="007F4E51" w:rsidRDefault="00166494" w:rsidP="00166494">
                  <w:pPr>
                    <w:rPr>
                      <w:b/>
                      <w:sz w:val="72"/>
                      <w:szCs w:val="72"/>
                    </w:rPr>
                  </w:pPr>
                  <w:r w:rsidRPr="007F4E51">
                    <w:rPr>
                      <w:b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 w:rsidR="0016649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-476885</wp:posOffset>
            </wp:positionV>
            <wp:extent cx="1323975" cy="1631315"/>
            <wp:effectExtent l="0" t="0" r="952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494" w:rsidRDefault="00166494" w:rsidP="00166494"/>
    <w:p w:rsidR="00166494" w:rsidRDefault="00166494" w:rsidP="00166494"/>
    <w:p w:rsidR="00166494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165100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 w:rsidRPr="00C072C2">
        <w:rPr>
          <w:b/>
          <w:i/>
          <w:color w:val="FF0000"/>
          <w:sz w:val="36"/>
          <w:szCs w:val="36"/>
        </w:rPr>
        <w:t>«01»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166494" w:rsidRPr="007F4E51" w:rsidRDefault="00166494" w:rsidP="00166494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НЕОБХОДИМО СООБЩИТЬ: АДРЕС, Ф.И.О., ЧТО ГОРИТ, С</w:t>
      </w:r>
      <w:bookmarkStart w:id="0" w:name="_GoBack"/>
      <w:bookmarkEnd w:id="0"/>
      <w:r w:rsidRPr="007F4E51">
        <w:rPr>
          <w:b/>
          <w:i/>
          <w:sz w:val="28"/>
          <w:szCs w:val="28"/>
        </w:rPr>
        <w:t>ВОЙ НОМЕР ТЕЛЕФОНА;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>ЕСЛИ ЛИКВИДИРОВАТЬ ОЧАГ ПОЖАРА САМОСТОЯТЕЛЬНО НЕ УДАЛОСЬ, ПОКИНЬТЕ ПОМЕЩЕНИЕ, ЗАКРЫВ ЗА СОБОЙ ДВЕРЬ;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СПУСКАЙТЕСЬ ПО ЛЕСТНИЦЕ. НЕ ПОЛЬЗУЙТЕСЬ ЛИФТОМ;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166494" w:rsidRDefault="00B861C4" w:rsidP="00166494">
      <w:pPr>
        <w:pStyle w:val="a5"/>
        <w:ind w:left="1428"/>
      </w:pPr>
      <w:r>
        <w:rPr>
          <w:noProof/>
          <w:lang w:eastAsia="ru-RU"/>
        </w:rPr>
        <w:pict>
          <v:shape id="_x0000_s1030" type="#_x0000_t202" style="position:absolute;left:0;text-align:left;margin-left:22.45pt;margin-top:15.2pt;width:444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" filled="f" stroked="f">
            <v:textbox style="mso-fit-shape-to-text:t">
              <w:txbxContent>
                <w:p w:rsidR="00166494" w:rsidRPr="00977E42" w:rsidRDefault="00166494" w:rsidP="00166494">
                  <w:pPr>
                    <w:rPr>
                      <w:b/>
                      <w:sz w:val="64"/>
                      <w:szCs w:val="64"/>
                    </w:rPr>
                  </w:pPr>
                  <w:r w:rsidRPr="00977E42">
                    <w:rPr>
                      <w:b/>
                      <w:sz w:val="64"/>
                      <w:szCs w:val="64"/>
                    </w:rPr>
                    <w:t>ЕСЛИ ПОКИНУТЬ ПОМЕЩЕНИЕ НЕ УДАЛОСЬ:</w:t>
                  </w:r>
                </w:p>
              </w:txbxContent>
            </v:textbox>
          </v:shape>
        </w:pict>
      </w:r>
    </w:p>
    <w:p w:rsidR="00166494" w:rsidRPr="00977E42" w:rsidRDefault="00166494" w:rsidP="00166494"/>
    <w:p w:rsidR="00166494" w:rsidRPr="00977E42" w:rsidRDefault="00166494" w:rsidP="00166494"/>
    <w:p w:rsidR="00166494" w:rsidRPr="00977E42" w:rsidRDefault="00166494" w:rsidP="00166494"/>
    <w:p w:rsidR="00166494" w:rsidRDefault="00166494" w:rsidP="00166494">
      <w:pPr>
        <w:tabs>
          <w:tab w:val="left" w:pos="6885"/>
        </w:tabs>
      </w:pP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166494" w:rsidRPr="00977E42" w:rsidRDefault="00B861C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31" type="#_x0000_t202" style="position:absolute;left:0;text-align:left;margin-left:189pt;margin-top:119pt;width:376.5pt;height:3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" filled="f" stroked="f">
            <v:textbox>
              <w:txbxContent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77E42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Pr="00977E42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66494"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P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sectPr w:rsidR="00166494" w:rsidRP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EB" w:rsidRDefault="00B559EB" w:rsidP="00977E42">
      <w:pPr>
        <w:spacing w:after="0" w:line="240" w:lineRule="auto"/>
      </w:pPr>
      <w:r>
        <w:separator/>
      </w:r>
    </w:p>
  </w:endnote>
  <w:endnote w:type="continuationSeparator" w:id="1">
    <w:p w:rsidR="00B559EB" w:rsidRDefault="00B559EB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EB" w:rsidRDefault="00B559EB" w:rsidP="00977E42">
      <w:pPr>
        <w:spacing w:after="0" w:line="240" w:lineRule="auto"/>
      </w:pPr>
      <w:r>
        <w:separator/>
      </w:r>
    </w:p>
  </w:footnote>
  <w:footnote w:type="continuationSeparator" w:id="1">
    <w:p w:rsidR="00B559EB" w:rsidRDefault="00B559EB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D0"/>
    <w:rsid w:val="00014663"/>
    <w:rsid w:val="00037C1D"/>
    <w:rsid w:val="00166494"/>
    <w:rsid w:val="002D71B9"/>
    <w:rsid w:val="00471FD0"/>
    <w:rsid w:val="007F4E51"/>
    <w:rsid w:val="0081126C"/>
    <w:rsid w:val="00977E42"/>
    <w:rsid w:val="00983AFD"/>
    <w:rsid w:val="00B559EB"/>
    <w:rsid w:val="00B861C4"/>
    <w:rsid w:val="00C072C2"/>
    <w:rsid w:val="00CB3654"/>
    <w:rsid w:val="00F9029E"/>
    <w:rsid w:val="00F9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Пользователь Windows</cp:lastModifiedBy>
  <cp:revision>2</cp:revision>
  <cp:lastPrinted>2017-05-31T10:53:00Z</cp:lastPrinted>
  <dcterms:created xsi:type="dcterms:W3CDTF">2018-11-22T12:52:00Z</dcterms:created>
  <dcterms:modified xsi:type="dcterms:W3CDTF">2018-11-22T12:52:00Z</dcterms:modified>
</cp:coreProperties>
</file>