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2F" w:rsidRDefault="00F91A2F"/>
    <w:p w:rsidR="00F91A2F" w:rsidRPr="00F91A2F" w:rsidRDefault="00F91A2F" w:rsidP="00F91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91A2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Список литературы на лето с 6 на 7 класс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0"/>
        <w:gridCol w:w="5340"/>
      </w:tblGrid>
      <w:tr w:rsidR="00C866B5" w:rsidRPr="00C866B5" w:rsidTr="00C866B5">
        <w:trPr>
          <w:trHeight w:val="330"/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66B5" w:rsidRPr="00C866B5" w:rsidRDefault="00C866B5" w:rsidP="00C866B5">
            <w:pPr>
              <w:jc w:val="center"/>
              <w:rPr>
                <w:b/>
              </w:rPr>
            </w:pPr>
            <w:r w:rsidRPr="00C866B5">
              <w:rPr>
                <w:b/>
              </w:rPr>
              <w:t>Автор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6B5" w:rsidRPr="00C866B5" w:rsidRDefault="00C866B5" w:rsidP="00C866B5">
            <w:pPr>
              <w:jc w:val="center"/>
              <w:rPr>
                <w:b/>
              </w:rPr>
            </w:pPr>
            <w:r w:rsidRPr="00C866B5">
              <w:rPr>
                <w:b/>
              </w:rPr>
              <w:t>Название</w:t>
            </w:r>
          </w:p>
        </w:tc>
      </w:tr>
      <w:tr w:rsidR="00C866B5" w:rsidRPr="00C866B5" w:rsidTr="00C866B5">
        <w:trPr>
          <w:trHeight w:val="345"/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66B5" w:rsidRPr="00C866B5" w:rsidRDefault="00C866B5" w:rsidP="00C866B5">
            <w:r w:rsidRPr="00C866B5">
              <w:t>Д.И.Фонвизин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6B5" w:rsidRPr="00C866B5" w:rsidRDefault="00C866B5" w:rsidP="00C866B5">
            <w:r w:rsidRPr="00C866B5">
              <w:t>«Недоросль»</w:t>
            </w:r>
          </w:p>
        </w:tc>
      </w:tr>
      <w:tr w:rsidR="00C866B5" w:rsidRPr="00C866B5" w:rsidTr="00C866B5">
        <w:trPr>
          <w:trHeight w:val="345"/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66B5" w:rsidRPr="00C866B5" w:rsidRDefault="00C866B5" w:rsidP="00C866B5">
            <w:r w:rsidRPr="00C866B5">
              <w:t>А.С. Пушкин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6B5" w:rsidRPr="00C866B5" w:rsidRDefault="00C866B5" w:rsidP="00C866B5">
            <w:r w:rsidRPr="00C866B5">
              <w:t xml:space="preserve">«Полтава», «Медный всадник», «Барышня-Крестьянка», </w:t>
            </w:r>
          </w:p>
        </w:tc>
      </w:tr>
      <w:tr w:rsidR="00C866B5" w:rsidRPr="00C866B5" w:rsidTr="00C866B5">
        <w:trPr>
          <w:trHeight w:val="345"/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66B5" w:rsidRPr="00C866B5" w:rsidRDefault="00C866B5" w:rsidP="00C866B5">
            <w:r w:rsidRPr="00C866B5">
              <w:t>Н.В. Гоголь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6B5" w:rsidRPr="00C866B5" w:rsidRDefault="00C866B5" w:rsidP="00C866B5">
            <w:r w:rsidRPr="00C866B5">
              <w:t>Сборник «Миргород», «Тарас Бульба»</w:t>
            </w:r>
          </w:p>
        </w:tc>
      </w:tr>
      <w:tr w:rsidR="00C866B5" w:rsidRPr="00C866B5" w:rsidTr="00C866B5">
        <w:trPr>
          <w:trHeight w:val="345"/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66B5" w:rsidRPr="00C866B5" w:rsidRDefault="00C866B5" w:rsidP="00C866B5">
            <w:r w:rsidRPr="00C866B5">
              <w:t>А.П.Чехов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6B5" w:rsidRPr="00C866B5" w:rsidRDefault="00C866B5" w:rsidP="00C866B5">
            <w:r w:rsidRPr="00C866B5">
              <w:t xml:space="preserve">Рассказы </w:t>
            </w:r>
          </w:p>
        </w:tc>
      </w:tr>
      <w:tr w:rsidR="00C866B5" w:rsidRPr="00C866B5" w:rsidTr="00C866B5">
        <w:trPr>
          <w:trHeight w:val="345"/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66B5" w:rsidRPr="00C866B5" w:rsidRDefault="00C866B5" w:rsidP="00C866B5">
            <w:r w:rsidRPr="00C866B5">
              <w:t>М. Горький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6B5" w:rsidRPr="00C866B5" w:rsidRDefault="00C866B5" w:rsidP="00C866B5">
            <w:r w:rsidRPr="00C866B5">
              <w:t>«Детство»</w:t>
            </w:r>
          </w:p>
        </w:tc>
      </w:tr>
      <w:tr w:rsidR="00C866B5" w:rsidRPr="00C866B5" w:rsidTr="00C866B5">
        <w:trPr>
          <w:trHeight w:val="345"/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66B5" w:rsidRPr="00C866B5" w:rsidRDefault="00C866B5" w:rsidP="00C866B5">
            <w:r w:rsidRPr="00C866B5">
              <w:t xml:space="preserve">Р. </w:t>
            </w:r>
            <w:proofErr w:type="spellStart"/>
            <w:r w:rsidRPr="00C866B5">
              <w:t>Брэдбери</w:t>
            </w:r>
            <w:proofErr w:type="spellEnd"/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6B5" w:rsidRPr="00C866B5" w:rsidRDefault="00C866B5" w:rsidP="00C866B5">
            <w:r w:rsidRPr="00C866B5">
              <w:t>«Каникулы», «451 градус по Фаренгейту»</w:t>
            </w:r>
          </w:p>
        </w:tc>
      </w:tr>
      <w:tr w:rsidR="00C866B5" w:rsidRPr="00C866B5" w:rsidTr="00C866B5">
        <w:trPr>
          <w:trHeight w:val="345"/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66B5" w:rsidRPr="00C866B5" w:rsidRDefault="00C866B5" w:rsidP="00C866B5">
            <w:r w:rsidRPr="00C866B5">
              <w:t>О. Генри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6B5" w:rsidRPr="00C866B5" w:rsidRDefault="00C866B5" w:rsidP="00C866B5">
            <w:r w:rsidRPr="00C866B5">
              <w:t>Рассказы</w:t>
            </w:r>
          </w:p>
        </w:tc>
      </w:tr>
      <w:tr w:rsidR="00C866B5" w:rsidRPr="00C866B5" w:rsidTr="00C866B5">
        <w:trPr>
          <w:trHeight w:val="345"/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66B5" w:rsidRPr="00C866B5" w:rsidRDefault="00C866B5" w:rsidP="00C866B5">
            <w:r w:rsidRPr="00C866B5">
              <w:t xml:space="preserve">Д. </w:t>
            </w:r>
            <w:proofErr w:type="spellStart"/>
            <w:r w:rsidRPr="00C866B5">
              <w:t>Олдридж</w:t>
            </w:r>
            <w:proofErr w:type="spellEnd"/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6B5" w:rsidRPr="00C866B5" w:rsidRDefault="00C866B5" w:rsidP="00C866B5">
            <w:r w:rsidRPr="00C866B5">
              <w:t>«Последний дюйм»</w:t>
            </w:r>
          </w:p>
        </w:tc>
      </w:tr>
      <w:tr w:rsidR="00C866B5" w:rsidRPr="00C866B5" w:rsidTr="00C866B5">
        <w:trPr>
          <w:trHeight w:val="345"/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66B5" w:rsidRPr="00C866B5" w:rsidRDefault="00C866B5" w:rsidP="00C866B5">
            <w:r w:rsidRPr="00C866B5">
              <w:t>П.Мериме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6B5" w:rsidRPr="00C866B5" w:rsidRDefault="00C866B5" w:rsidP="00C866B5">
            <w:r w:rsidRPr="00C866B5">
              <w:t>«</w:t>
            </w:r>
            <w:proofErr w:type="spellStart"/>
            <w:r w:rsidRPr="00C866B5">
              <w:t>Маттео</w:t>
            </w:r>
            <w:proofErr w:type="spellEnd"/>
            <w:r w:rsidRPr="00C866B5">
              <w:t xml:space="preserve"> Фальконе»</w:t>
            </w:r>
          </w:p>
        </w:tc>
      </w:tr>
      <w:tr w:rsidR="00C866B5" w:rsidRPr="00C866B5" w:rsidTr="00C866B5">
        <w:trPr>
          <w:trHeight w:val="330"/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66B5" w:rsidRPr="00C866B5" w:rsidRDefault="00C866B5" w:rsidP="00C866B5">
            <w:r w:rsidRPr="00C866B5">
              <w:t>В. Быков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6B5" w:rsidRPr="00C866B5" w:rsidRDefault="00C866B5" w:rsidP="00C866B5">
            <w:r w:rsidRPr="00C866B5">
              <w:t>«А зори здесь тихие…», «В списках не значился»</w:t>
            </w:r>
          </w:p>
        </w:tc>
      </w:tr>
      <w:tr w:rsidR="00C866B5" w:rsidRPr="00C866B5" w:rsidTr="00C866B5">
        <w:trPr>
          <w:trHeight w:val="330"/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66B5" w:rsidRPr="00C866B5" w:rsidRDefault="00C866B5" w:rsidP="00C866B5">
            <w:r w:rsidRPr="00C866B5">
              <w:t xml:space="preserve">А.Т.Твардовский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6B5" w:rsidRPr="00C866B5" w:rsidRDefault="00C866B5" w:rsidP="00C866B5">
            <w:r w:rsidRPr="00C866B5">
              <w:t xml:space="preserve">«Василий Теркин» </w:t>
            </w:r>
          </w:p>
        </w:tc>
      </w:tr>
      <w:tr w:rsidR="00C866B5" w:rsidRPr="00C866B5" w:rsidTr="00C866B5">
        <w:trPr>
          <w:trHeight w:val="330"/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866B5" w:rsidRPr="00C866B5" w:rsidRDefault="00C866B5" w:rsidP="00C866B5">
            <w:r w:rsidRPr="00C866B5">
              <w:t xml:space="preserve">Ж.Верн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6B5" w:rsidRPr="00C866B5" w:rsidRDefault="00C866B5" w:rsidP="00C866B5">
            <w:r w:rsidRPr="00C866B5">
              <w:t>«Двадцать тысяч лье под водой», «Таинственный остров»</w:t>
            </w:r>
          </w:p>
        </w:tc>
      </w:tr>
    </w:tbl>
    <w:p w:rsidR="00074155" w:rsidRPr="00074155" w:rsidRDefault="00074155" w:rsidP="00074155">
      <w:pPr>
        <w:shd w:val="clear" w:color="auto" w:fill="FFFFFF"/>
        <w:spacing w:before="251" w:after="251" w:line="402" w:lineRule="atLeast"/>
        <w:rPr>
          <w:rFonts w:ascii="Helvetica" w:eastAsia="Times New Roman" w:hAnsi="Helvetica" w:cs="Helvetica"/>
          <w:b/>
          <w:bCs/>
          <w:color w:val="444444"/>
          <w:sz w:val="30"/>
          <w:szCs w:val="30"/>
          <w:lang w:eastAsia="ru-RU"/>
        </w:rPr>
      </w:pPr>
      <w:r w:rsidRPr="00074155">
        <w:rPr>
          <w:rFonts w:ascii="Helvetica" w:eastAsia="Times New Roman" w:hAnsi="Helvetica" w:cs="Helvetica"/>
          <w:b/>
          <w:bCs/>
          <w:color w:val="444444"/>
          <w:sz w:val="30"/>
          <w:lang w:eastAsia="ru-RU"/>
        </w:rPr>
        <w:t>Заводим Читательский дневник </w:t>
      </w:r>
      <w:r w:rsidRPr="00074155">
        <w:rPr>
          <w:rFonts w:ascii="Helvetica" w:eastAsia="Times New Roman" w:hAnsi="Helvetica" w:cs="Helvetica"/>
          <w:b/>
          <w:bCs/>
          <w:color w:val="444444"/>
          <w:sz w:val="30"/>
          <w:szCs w:val="30"/>
          <w:lang w:eastAsia="ru-RU"/>
        </w:rPr>
        <w:t>(тетрадь 48 листов), чтобы не забыть, что мы прочитали летом.</w:t>
      </w:r>
    </w:p>
    <w:p w:rsidR="00074155" w:rsidRPr="00074155" w:rsidRDefault="00074155" w:rsidP="00074155">
      <w:pPr>
        <w:shd w:val="clear" w:color="auto" w:fill="FFFFFF"/>
        <w:spacing w:before="251" w:after="251" w:line="402" w:lineRule="atLeast"/>
        <w:rPr>
          <w:rFonts w:ascii="Helvetica" w:eastAsia="Times New Roman" w:hAnsi="Helvetica" w:cs="Helvetica"/>
          <w:b/>
          <w:bCs/>
          <w:color w:val="444444"/>
          <w:sz w:val="30"/>
          <w:szCs w:val="30"/>
          <w:lang w:eastAsia="ru-RU"/>
        </w:rPr>
      </w:pPr>
      <w:r w:rsidRPr="00074155">
        <w:rPr>
          <w:rFonts w:ascii="Helvetica" w:eastAsia="Times New Roman" w:hAnsi="Helvetica" w:cs="Helvetica"/>
          <w:b/>
          <w:bCs/>
          <w:color w:val="444444"/>
          <w:sz w:val="30"/>
          <w:szCs w:val="30"/>
          <w:lang w:eastAsia="ru-RU"/>
        </w:rPr>
        <w:t>Что пишем в дневнике (о каждом произведении на новой странице):</w:t>
      </w:r>
    </w:p>
    <w:p w:rsidR="00074155" w:rsidRPr="00074155" w:rsidRDefault="00074155" w:rsidP="000741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074155">
        <w:rPr>
          <w:rFonts w:ascii="Helvetica" w:eastAsia="Times New Roman" w:hAnsi="Helvetica" w:cs="Helvetica"/>
          <w:color w:val="666666"/>
          <w:lang w:eastAsia="ru-RU"/>
        </w:rPr>
        <w:t>Автор. Название. Главные герои.</w:t>
      </w:r>
    </w:p>
    <w:p w:rsidR="00074155" w:rsidRPr="00074155" w:rsidRDefault="00074155" w:rsidP="000741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074155">
        <w:rPr>
          <w:rFonts w:ascii="Helvetica" w:eastAsia="Times New Roman" w:hAnsi="Helvetica" w:cs="Helvetica"/>
          <w:color w:val="666666"/>
          <w:lang w:eastAsia="ru-RU"/>
        </w:rPr>
        <w:t>Время и место действия.</w:t>
      </w:r>
    </w:p>
    <w:p w:rsidR="00074155" w:rsidRPr="00074155" w:rsidRDefault="00074155" w:rsidP="000741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074155">
        <w:rPr>
          <w:rFonts w:ascii="Helvetica" w:eastAsia="Times New Roman" w:hAnsi="Helvetica" w:cs="Helvetica"/>
          <w:color w:val="666666"/>
          <w:lang w:eastAsia="ru-RU"/>
        </w:rPr>
        <w:t xml:space="preserve">Мои впечатления </w:t>
      </w:r>
      <w:proofErr w:type="gramStart"/>
      <w:r w:rsidRPr="00074155">
        <w:rPr>
          <w:rFonts w:ascii="Helvetica" w:eastAsia="Times New Roman" w:hAnsi="Helvetica" w:cs="Helvetica"/>
          <w:color w:val="666666"/>
          <w:lang w:eastAsia="ru-RU"/>
        </w:rPr>
        <w:t>от</w:t>
      </w:r>
      <w:proofErr w:type="gramEnd"/>
      <w:r w:rsidRPr="00074155">
        <w:rPr>
          <w:rFonts w:ascii="Helvetica" w:eastAsia="Times New Roman" w:hAnsi="Helvetica" w:cs="Helvetica"/>
          <w:color w:val="666666"/>
          <w:lang w:eastAsia="ru-RU"/>
        </w:rPr>
        <w:t xml:space="preserve"> прочитанного: Почему мне понравилась (не понравилась) книга? Чему учит книга? Какой герой мне понравился? Почему?</w:t>
      </w:r>
    </w:p>
    <w:p w:rsidR="00074155" w:rsidRPr="00074155" w:rsidRDefault="00074155" w:rsidP="000741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074155">
        <w:rPr>
          <w:rFonts w:ascii="Helvetica" w:eastAsia="Times New Roman" w:hAnsi="Helvetica" w:cs="Helvetica"/>
          <w:color w:val="666666"/>
          <w:lang w:eastAsia="ru-RU"/>
        </w:rPr>
        <w:t>Можно сделать иллюстрацию к произведению.</w:t>
      </w:r>
    </w:p>
    <w:p w:rsidR="00074155" w:rsidRPr="00074155" w:rsidRDefault="00074155" w:rsidP="000741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0"/>
        <w:rPr>
          <w:rFonts w:ascii="Helvetica" w:eastAsia="Times New Roman" w:hAnsi="Helvetica" w:cs="Helvetica"/>
          <w:color w:val="666666"/>
          <w:lang w:eastAsia="ru-RU"/>
        </w:rPr>
      </w:pPr>
      <w:r w:rsidRPr="00074155">
        <w:rPr>
          <w:rFonts w:ascii="Helvetica" w:eastAsia="Times New Roman" w:hAnsi="Helvetica" w:cs="Helvetica"/>
          <w:color w:val="666666"/>
          <w:lang w:eastAsia="ru-RU"/>
        </w:rPr>
        <w:t>Или Можно выписать небольшой фрагмент (1-2 абзаца).</w:t>
      </w:r>
    </w:p>
    <w:p w:rsidR="00074155" w:rsidRDefault="00074155"/>
    <w:sectPr w:rsidR="00074155" w:rsidSect="0066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14C"/>
    <w:multiLevelType w:val="hybridMultilevel"/>
    <w:tmpl w:val="0324D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A95DDE"/>
    <w:multiLevelType w:val="multilevel"/>
    <w:tmpl w:val="B462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A2F"/>
    <w:rsid w:val="00074155"/>
    <w:rsid w:val="00662F95"/>
    <w:rsid w:val="007D408D"/>
    <w:rsid w:val="00C866B5"/>
    <w:rsid w:val="00F9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95"/>
  </w:style>
  <w:style w:type="paragraph" w:styleId="3">
    <w:name w:val="heading 3"/>
    <w:basedOn w:val="a"/>
    <w:link w:val="30"/>
    <w:uiPriority w:val="9"/>
    <w:qFormat/>
    <w:rsid w:val="00074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A2F"/>
  </w:style>
  <w:style w:type="paragraph" w:styleId="a4">
    <w:name w:val="List Paragraph"/>
    <w:basedOn w:val="a"/>
    <w:uiPriority w:val="34"/>
    <w:qFormat/>
    <w:rsid w:val="00F91A2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4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74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2016-05-23T16:35:00Z</dcterms:created>
  <dcterms:modified xsi:type="dcterms:W3CDTF">2016-05-24T17:14:00Z</dcterms:modified>
</cp:coreProperties>
</file>