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3D" w:rsidRDefault="00780A3D" w:rsidP="00780A3D">
      <w:pPr>
        <w:jc w:val="center"/>
        <w:rPr>
          <w:sz w:val="20"/>
          <w:szCs w:val="20"/>
        </w:rPr>
      </w:pPr>
      <w:r>
        <w:rPr>
          <w:sz w:val="20"/>
          <w:szCs w:val="20"/>
        </w:rPr>
        <w:t>Муниципальное общеобразовательное учреждение</w:t>
      </w:r>
    </w:p>
    <w:p w:rsidR="00780A3D" w:rsidRDefault="00780A3D" w:rsidP="00780A3D">
      <w:pPr>
        <w:jc w:val="center"/>
        <w:rPr>
          <w:sz w:val="20"/>
          <w:szCs w:val="20"/>
        </w:rPr>
      </w:pPr>
      <w:r>
        <w:rPr>
          <w:sz w:val="20"/>
          <w:szCs w:val="20"/>
        </w:rPr>
        <w:t>«Средняя школа №71»</w:t>
      </w:r>
    </w:p>
    <w:p w:rsidR="00780A3D" w:rsidRDefault="00780A3D" w:rsidP="00780A3D">
      <w:pPr>
        <w:jc w:val="center"/>
        <w:rPr>
          <w:sz w:val="20"/>
          <w:szCs w:val="20"/>
        </w:rPr>
      </w:pPr>
    </w:p>
    <w:p w:rsidR="00780A3D" w:rsidRDefault="00780A3D" w:rsidP="00780A3D">
      <w:pPr>
        <w:jc w:val="center"/>
        <w:rPr>
          <w:sz w:val="20"/>
          <w:szCs w:val="20"/>
        </w:rPr>
      </w:pPr>
    </w:p>
    <w:tbl>
      <w:tblPr>
        <w:tblStyle w:val="aff4"/>
        <w:tblpPr w:leftFromText="180" w:rightFromText="180" w:vertAnchor="text" w:horzAnchor="margin" w:tblpY="203"/>
        <w:tblW w:w="0" w:type="auto"/>
        <w:tblInd w:w="0" w:type="dxa"/>
        <w:tblLook w:val="04A0" w:firstRow="1" w:lastRow="0" w:firstColumn="1" w:lastColumn="0" w:noHBand="0" w:noVBand="1"/>
      </w:tblPr>
      <w:tblGrid>
        <w:gridCol w:w="9576"/>
      </w:tblGrid>
      <w:tr w:rsidR="00780A3D" w:rsidTr="00780A3D">
        <w:trPr>
          <w:trHeight w:val="1470"/>
        </w:trPr>
        <w:tc>
          <w:tcPr>
            <w:tcW w:w="14829" w:type="dxa"/>
            <w:tcBorders>
              <w:top w:val="nil"/>
              <w:left w:val="nil"/>
              <w:bottom w:val="nil"/>
              <w:right w:val="nil"/>
            </w:tcBorders>
            <w:hideMark/>
          </w:tcPr>
          <w:p w:rsidR="00780A3D" w:rsidRDefault="00780A3D">
            <w:pPr>
              <w:rPr>
                <w:color w:val="000000"/>
                <w:sz w:val="20"/>
                <w:szCs w:val="20"/>
              </w:rPr>
            </w:pPr>
            <w:proofErr w:type="gramStart"/>
            <w:r>
              <w:rPr>
                <w:color w:val="000000"/>
                <w:sz w:val="20"/>
                <w:szCs w:val="20"/>
              </w:rPr>
              <w:t>Принят</w:t>
            </w:r>
            <w:proofErr w:type="gramEnd"/>
            <w:r>
              <w:rPr>
                <w:color w:val="000000"/>
                <w:sz w:val="20"/>
                <w:szCs w:val="20"/>
              </w:rPr>
              <w:t xml:space="preserve"> на педагогическом совете</w:t>
            </w:r>
          </w:p>
          <w:p w:rsidR="00780A3D" w:rsidRDefault="00780A3D">
            <w:pPr>
              <w:rPr>
                <w:color w:val="000000"/>
                <w:sz w:val="20"/>
                <w:szCs w:val="20"/>
              </w:rPr>
            </w:pPr>
            <w:r>
              <w:rPr>
                <w:color w:val="000000"/>
                <w:sz w:val="20"/>
                <w:szCs w:val="20"/>
              </w:rPr>
              <w:t>Протокол №6 от 28.08.2020</w:t>
            </w:r>
          </w:p>
          <w:p w:rsidR="00780A3D" w:rsidRDefault="00780A3D">
            <w:pPr>
              <w:jc w:val="right"/>
              <w:rPr>
                <w:color w:val="000000"/>
                <w:sz w:val="20"/>
                <w:szCs w:val="20"/>
                <w:lang w:eastAsia="en-US"/>
              </w:rPr>
            </w:pPr>
            <w:r>
              <w:rPr>
                <w:color w:val="000000"/>
                <w:sz w:val="20"/>
                <w:szCs w:val="20"/>
              </w:rPr>
              <w:t xml:space="preserve">Утверждаю» </w:t>
            </w:r>
            <w:r>
              <w:rPr>
                <w:color w:val="000000"/>
                <w:sz w:val="20"/>
                <w:szCs w:val="20"/>
              </w:rPr>
              <w:br/>
              <w:t xml:space="preserve">Директор МОУ «Средняя школа № 71» </w:t>
            </w:r>
            <w:r>
              <w:rPr>
                <w:color w:val="000000"/>
                <w:sz w:val="20"/>
                <w:szCs w:val="20"/>
              </w:rPr>
              <w:br/>
              <w:t>Лазарев М.Н.</w:t>
            </w:r>
            <w:r>
              <w:rPr>
                <w:color w:val="000000"/>
                <w:sz w:val="20"/>
                <w:szCs w:val="20"/>
              </w:rPr>
              <w:br/>
              <w:t xml:space="preserve">приказ №  </w:t>
            </w:r>
            <w:r>
              <w:rPr>
                <w:color w:val="000000"/>
                <w:sz w:val="20"/>
                <w:szCs w:val="20"/>
                <w:u w:val="single"/>
              </w:rPr>
              <w:t>274_</w:t>
            </w:r>
            <w:r>
              <w:rPr>
                <w:color w:val="000000"/>
                <w:sz w:val="20"/>
                <w:szCs w:val="20"/>
              </w:rPr>
              <w:t xml:space="preserve"> от </w:t>
            </w:r>
            <w:r>
              <w:rPr>
                <w:color w:val="000000"/>
                <w:sz w:val="20"/>
                <w:szCs w:val="20"/>
                <w:u w:val="single"/>
              </w:rPr>
              <w:t>«28</w:t>
            </w:r>
            <w:r>
              <w:rPr>
                <w:color w:val="000000"/>
                <w:sz w:val="20"/>
                <w:szCs w:val="20"/>
              </w:rPr>
              <w:t>» августа 2020год</w:t>
            </w:r>
          </w:p>
        </w:tc>
      </w:tr>
    </w:tbl>
    <w:p w:rsidR="00780A3D" w:rsidRDefault="00780A3D" w:rsidP="00780A3D">
      <w:pPr>
        <w:jc w:val="center"/>
        <w:rPr>
          <w:sz w:val="20"/>
          <w:szCs w:val="20"/>
          <w:lang w:eastAsia="en-US"/>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spacing w:line="360" w:lineRule="auto"/>
        <w:jc w:val="center"/>
        <w:rPr>
          <w:sz w:val="28"/>
          <w:szCs w:val="28"/>
        </w:rPr>
      </w:pPr>
      <w:proofErr w:type="gramStart"/>
      <w:r>
        <w:rPr>
          <w:sz w:val="28"/>
          <w:szCs w:val="28"/>
        </w:rPr>
        <w:t>ОСНОВНАЯ</w:t>
      </w:r>
      <w:proofErr w:type="gramEnd"/>
      <w:r>
        <w:rPr>
          <w:sz w:val="28"/>
          <w:szCs w:val="28"/>
        </w:rPr>
        <w:t xml:space="preserve"> </w:t>
      </w:r>
      <w:r>
        <w:rPr>
          <w:sz w:val="28"/>
          <w:szCs w:val="28"/>
        </w:rPr>
        <w:t xml:space="preserve"> ОБРАЗОВАТЕЛЬНАЯ ПРОГРАММ</w:t>
      </w:r>
    </w:p>
    <w:p w:rsidR="00780A3D" w:rsidRDefault="00780A3D" w:rsidP="00780A3D">
      <w:pPr>
        <w:spacing w:line="360" w:lineRule="auto"/>
        <w:jc w:val="center"/>
        <w:rPr>
          <w:sz w:val="28"/>
          <w:szCs w:val="28"/>
        </w:rPr>
      </w:pPr>
      <w:r>
        <w:rPr>
          <w:sz w:val="28"/>
          <w:szCs w:val="28"/>
        </w:rPr>
        <w:t>НАЧАЛЬНОГО ОБЩЕГО ОБРАЗОВАНИЯ</w:t>
      </w:r>
    </w:p>
    <w:p w:rsidR="00780A3D" w:rsidRDefault="00780A3D" w:rsidP="00780A3D">
      <w:pPr>
        <w:spacing w:line="360" w:lineRule="auto"/>
        <w:jc w:val="center"/>
        <w:rPr>
          <w:sz w:val="20"/>
          <w:szCs w:val="20"/>
        </w:rPr>
      </w:pPr>
    </w:p>
    <w:p w:rsidR="00780A3D" w:rsidRDefault="00780A3D" w:rsidP="00780A3D">
      <w:pPr>
        <w:spacing w:line="360" w:lineRule="auto"/>
        <w:jc w:val="center"/>
        <w:rPr>
          <w:sz w:val="20"/>
          <w:szCs w:val="20"/>
        </w:rPr>
      </w:pPr>
    </w:p>
    <w:p w:rsidR="00780A3D" w:rsidRDefault="00780A3D" w:rsidP="00780A3D">
      <w:pPr>
        <w:spacing w:line="360" w:lineRule="auto"/>
        <w:jc w:val="center"/>
        <w:rPr>
          <w:sz w:val="20"/>
          <w:szCs w:val="20"/>
        </w:rPr>
      </w:pPr>
    </w:p>
    <w:p w:rsidR="00780A3D" w:rsidRDefault="00780A3D" w:rsidP="00780A3D">
      <w:pPr>
        <w:spacing w:line="360" w:lineRule="auto"/>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p>
    <w:p w:rsidR="00780A3D" w:rsidRDefault="00780A3D" w:rsidP="00780A3D">
      <w:pPr>
        <w:jc w:val="center"/>
        <w:rPr>
          <w:sz w:val="20"/>
          <w:szCs w:val="20"/>
        </w:rPr>
      </w:pPr>
      <w:r>
        <w:rPr>
          <w:sz w:val="20"/>
          <w:szCs w:val="20"/>
        </w:rPr>
        <w:tab/>
        <w:t>Ярославль 2020</w:t>
      </w:r>
    </w:p>
    <w:p w:rsidR="00780A3D" w:rsidRDefault="00780A3D" w:rsidP="00B70845">
      <w:pPr>
        <w:pStyle w:val="Default"/>
        <w:spacing w:line="360" w:lineRule="auto"/>
        <w:rPr>
          <w:b/>
          <w:bCs/>
          <w:sz w:val="28"/>
          <w:szCs w:val="28"/>
        </w:rPr>
      </w:pPr>
    </w:p>
    <w:p w:rsidR="00B70845" w:rsidRDefault="00B70845" w:rsidP="00B70845">
      <w:pPr>
        <w:pStyle w:val="Default"/>
        <w:spacing w:line="360" w:lineRule="auto"/>
        <w:rPr>
          <w:sz w:val="28"/>
          <w:szCs w:val="28"/>
        </w:rPr>
      </w:pPr>
      <w:r>
        <w:rPr>
          <w:b/>
          <w:bCs/>
          <w:sz w:val="28"/>
          <w:szCs w:val="28"/>
        </w:rPr>
        <w:lastRenderedPageBreak/>
        <w:t xml:space="preserve">СОДЕРЖАНИЕ </w:t>
      </w:r>
    </w:p>
    <w:p w:rsidR="00B70845" w:rsidRDefault="00B70845" w:rsidP="00B70845">
      <w:pPr>
        <w:pStyle w:val="Default"/>
        <w:spacing w:line="360" w:lineRule="auto"/>
        <w:rPr>
          <w:sz w:val="28"/>
          <w:szCs w:val="28"/>
        </w:rPr>
      </w:pPr>
      <w:r>
        <w:rPr>
          <w:b/>
          <w:bCs/>
          <w:sz w:val="28"/>
          <w:szCs w:val="28"/>
        </w:rPr>
        <w:t xml:space="preserve">1. Целевой раздел </w:t>
      </w:r>
    </w:p>
    <w:p w:rsidR="00B70845" w:rsidRDefault="00B70845" w:rsidP="00B70845">
      <w:pPr>
        <w:pStyle w:val="Default"/>
        <w:spacing w:line="360" w:lineRule="auto"/>
        <w:rPr>
          <w:sz w:val="28"/>
          <w:szCs w:val="28"/>
        </w:rPr>
      </w:pPr>
      <w:r>
        <w:rPr>
          <w:sz w:val="28"/>
          <w:szCs w:val="28"/>
        </w:rPr>
        <w:t xml:space="preserve">1.1. Пояснительная записка </w:t>
      </w:r>
    </w:p>
    <w:p w:rsidR="00B70845" w:rsidRDefault="00B70845" w:rsidP="00B70845">
      <w:pPr>
        <w:pStyle w:val="Default"/>
        <w:spacing w:line="360" w:lineRule="auto"/>
        <w:rPr>
          <w:sz w:val="28"/>
          <w:szCs w:val="28"/>
        </w:rPr>
      </w:pPr>
      <w:r>
        <w:rPr>
          <w:sz w:val="28"/>
          <w:szCs w:val="28"/>
        </w:rPr>
        <w:t xml:space="preserve">1.2. Планируемые результаты освоения </w:t>
      </w:r>
      <w:proofErr w:type="gramStart"/>
      <w:r>
        <w:rPr>
          <w:sz w:val="28"/>
          <w:szCs w:val="28"/>
        </w:rPr>
        <w:t>обучающимися</w:t>
      </w:r>
      <w:proofErr w:type="gramEnd"/>
      <w:r>
        <w:rPr>
          <w:sz w:val="28"/>
          <w:szCs w:val="28"/>
        </w:rPr>
        <w:t xml:space="preserve"> ООП НОО </w:t>
      </w:r>
    </w:p>
    <w:p w:rsidR="00B70845" w:rsidRDefault="00B70845" w:rsidP="00B70845">
      <w:pPr>
        <w:pStyle w:val="Default"/>
        <w:spacing w:line="360" w:lineRule="auto"/>
        <w:rPr>
          <w:sz w:val="28"/>
          <w:szCs w:val="28"/>
        </w:rPr>
      </w:pPr>
      <w:r>
        <w:rPr>
          <w:sz w:val="28"/>
          <w:szCs w:val="28"/>
        </w:rPr>
        <w:t xml:space="preserve">1.3. Система оценки достижения планируемых результатов освоения ООП НОО </w:t>
      </w:r>
    </w:p>
    <w:p w:rsidR="00B70845" w:rsidRDefault="00B70845" w:rsidP="00B70845">
      <w:pPr>
        <w:pStyle w:val="Default"/>
        <w:spacing w:line="360" w:lineRule="auto"/>
        <w:rPr>
          <w:sz w:val="28"/>
          <w:szCs w:val="28"/>
        </w:rPr>
      </w:pPr>
      <w:r>
        <w:rPr>
          <w:b/>
          <w:bCs/>
          <w:sz w:val="28"/>
          <w:szCs w:val="28"/>
        </w:rPr>
        <w:t xml:space="preserve">2. Содержательный раздел </w:t>
      </w:r>
      <w:bookmarkStart w:id="0" w:name="_GoBack"/>
      <w:bookmarkEnd w:id="0"/>
    </w:p>
    <w:p w:rsidR="00B70845" w:rsidRDefault="00B70845" w:rsidP="00B70845">
      <w:pPr>
        <w:pStyle w:val="Default"/>
        <w:spacing w:line="360" w:lineRule="auto"/>
        <w:rPr>
          <w:sz w:val="28"/>
          <w:szCs w:val="28"/>
        </w:rPr>
      </w:pPr>
      <w:r>
        <w:rPr>
          <w:sz w:val="28"/>
          <w:szCs w:val="28"/>
        </w:rPr>
        <w:t xml:space="preserve">2.1. Программа формирования универсальных учебных действий </w:t>
      </w:r>
    </w:p>
    <w:p w:rsidR="00B70845" w:rsidRDefault="00B70845" w:rsidP="00B70845">
      <w:pPr>
        <w:pStyle w:val="Default"/>
        <w:spacing w:line="360" w:lineRule="auto"/>
        <w:rPr>
          <w:sz w:val="28"/>
          <w:szCs w:val="28"/>
        </w:rPr>
      </w:pPr>
      <w:r>
        <w:rPr>
          <w:sz w:val="28"/>
          <w:szCs w:val="28"/>
        </w:rPr>
        <w:t xml:space="preserve">2.2. Программы учебных предметов, курсов </w:t>
      </w:r>
    </w:p>
    <w:p w:rsidR="00B70845" w:rsidRDefault="00B70845" w:rsidP="00B70845">
      <w:pPr>
        <w:pStyle w:val="Default"/>
        <w:spacing w:line="360" w:lineRule="auto"/>
        <w:rPr>
          <w:sz w:val="28"/>
          <w:szCs w:val="28"/>
        </w:rPr>
      </w:pPr>
      <w:r>
        <w:rPr>
          <w:sz w:val="28"/>
          <w:szCs w:val="28"/>
        </w:rPr>
        <w:t xml:space="preserve">2.3. Программа внеурочной деятельности </w:t>
      </w:r>
    </w:p>
    <w:p w:rsidR="00B70845" w:rsidRDefault="00B70845" w:rsidP="00B70845">
      <w:pPr>
        <w:pStyle w:val="Default"/>
        <w:spacing w:line="360" w:lineRule="auto"/>
        <w:rPr>
          <w:sz w:val="28"/>
          <w:szCs w:val="28"/>
        </w:rPr>
      </w:pPr>
      <w:r>
        <w:rPr>
          <w:sz w:val="28"/>
          <w:szCs w:val="28"/>
        </w:rPr>
        <w:t xml:space="preserve">2.4. Программа духовно-нравственного развития, воспитания </w:t>
      </w:r>
      <w:proofErr w:type="gramStart"/>
      <w:r>
        <w:rPr>
          <w:sz w:val="28"/>
          <w:szCs w:val="28"/>
        </w:rPr>
        <w:t>обучающихся</w:t>
      </w:r>
      <w:proofErr w:type="gramEnd"/>
    </w:p>
    <w:p w:rsidR="00B70845" w:rsidRDefault="00B70845" w:rsidP="00B70845">
      <w:pPr>
        <w:pStyle w:val="Default"/>
        <w:spacing w:line="360" w:lineRule="auto"/>
        <w:rPr>
          <w:sz w:val="28"/>
          <w:szCs w:val="28"/>
        </w:rPr>
      </w:pPr>
      <w:r>
        <w:rPr>
          <w:sz w:val="28"/>
          <w:szCs w:val="28"/>
        </w:rPr>
        <w:t xml:space="preserve">2.5. Программа формирования экологической культуры, здорового и безопасного образа жизни </w:t>
      </w:r>
    </w:p>
    <w:p w:rsidR="00B70845" w:rsidRDefault="00B70845" w:rsidP="00B70845">
      <w:pPr>
        <w:pStyle w:val="Default"/>
        <w:spacing w:line="360" w:lineRule="auto"/>
        <w:rPr>
          <w:sz w:val="28"/>
          <w:szCs w:val="28"/>
        </w:rPr>
      </w:pPr>
      <w:r>
        <w:rPr>
          <w:b/>
          <w:bCs/>
          <w:sz w:val="28"/>
          <w:szCs w:val="28"/>
        </w:rPr>
        <w:t xml:space="preserve">3. Организационный раздел </w:t>
      </w:r>
    </w:p>
    <w:p w:rsidR="00B70845" w:rsidRDefault="00B70845" w:rsidP="00B70845">
      <w:pPr>
        <w:pStyle w:val="Default"/>
        <w:spacing w:line="360" w:lineRule="auto"/>
        <w:rPr>
          <w:sz w:val="28"/>
          <w:szCs w:val="28"/>
        </w:rPr>
      </w:pPr>
      <w:r>
        <w:rPr>
          <w:sz w:val="28"/>
          <w:szCs w:val="28"/>
        </w:rPr>
        <w:t xml:space="preserve">3.1. Учебный план начального общего образования </w:t>
      </w:r>
    </w:p>
    <w:p w:rsidR="00B70845" w:rsidRDefault="00B70845" w:rsidP="00B70845">
      <w:pPr>
        <w:pStyle w:val="Default"/>
        <w:spacing w:line="360" w:lineRule="auto"/>
        <w:rPr>
          <w:sz w:val="28"/>
          <w:szCs w:val="28"/>
        </w:rPr>
      </w:pPr>
      <w:r>
        <w:rPr>
          <w:sz w:val="28"/>
          <w:szCs w:val="28"/>
        </w:rPr>
        <w:t xml:space="preserve">3.2. План внеурочной деятельности </w:t>
      </w:r>
    </w:p>
    <w:p w:rsidR="00B70845" w:rsidRDefault="00B70845" w:rsidP="00B70845">
      <w:pPr>
        <w:spacing w:line="360" w:lineRule="auto"/>
        <w:rPr>
          <w:sz w:val="28"/>
          <w:szCs w:val="28"/>
        </w:rPr>
      </w:pPr>
      <w:r>
        <w:rPr>
          <w:sz w:val="28"/>
          <w:szCs w:val="28"/>
        </w:rPr>
        <w:t>3.3. Система условий реализации ООП НОО</w:t>
      </w:r>
    </w:p>
    <w:p w:rsidR="00B70845" w:rsidRDefault="00B70845" w:rsidP="00B70845">
      <w:pPr>
        <w:shd w:val="clear" w:color="auto" w:fill="FFFFFF" w:themeFill="background1"/>
        <w:autoSpaceDE w:val="0"/>
        <w:autoSpaceDN w:val="0"/>
        <w:adjustRightInd w:val="0"/>
        <w:spacing w:line="360" w:lineRule="auto"/>
        <w:rPr>
          <w:sz w:val="28"/>
          <w:szCs w:val="28"/>
        </w:rPr>
      </w:pPr>
    </w:p>
    <w:p w:rsidR="00B70845" w:rsidRDefault="00B70845" w:rsidP="00B70845">
      <w:pPr>
        <w:shd w:val="clear" w:color="auto" w:fill="FFFFFF" w:themeFill="background1"/>
        <w:autoSpaceDE w:val="0"/>
        <w:autoSpaceDN w:val="0"/>
        <w:adjustRightInd w:val="0"/>
        <w:spacing w:line="360" w:lineRule="auto"/>
        <w:rPr>
          <w:sz w:val="28"/>
          <w:szCs w:val="28"/>
        </w:rPr>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Pr>
        <w:shd w:val="clear" w:color="auto" w:fill="FFFFFF" w:themeFill="background1"/>
        <w:autoSpaceDE w:val="0"/>
        <w:autoSpaceDN w:val="0"/>
        <w:adjustRightInd w:val="0"/>
        <w:spacing w:line="360" w:lineRule="auto"/>
      </w:pPr>
    </w:p>
    <w:p w:rsidR="00B70845" w:rsidRDefault="00B70845" w:rsidP="00B70845"/>
    <w:p w:rsidR="00B70845" w:rsidRDefault="00B70845" w:rsidP="00B70845"/>
    <w:p w:rsidR="00B70845" w:rsidRDefault="00B70845" w:rsidP="00B70845">
      <w:pPr>
        <w:pStyle w:val="a3"/>
        <w:keepLines w:val="0"/>
        <w:numPr>
          <w:ilvl w:val="0"/>
          <w:numId w:val="3"/>
        </w:numPr>
        <w:spacing w:before="0"/>
        <w:contextualSpacing/>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lastRenderedPageBreak/>
        <w:t>Целевой раздел</w:t>
      </w:r>
    </w:p>
    <w:p w:rsidR="00B70845" w:rsidRDefault="00B70845" w:rsidP="00B70845">
      <w:pPr>
        <w:pStyle w:val="a3"/>
        <w:keepLines w:val="0"/>
        <w:spacing w:before="0" w:line="360" w:lineRule="auto"/>
        <w:outlineLvl w:val="1"/>
        <w:rPr>
          <w:rFonts w:ascii="Times New Roman" w:eastAsia="Times New Roman" w:hAnsi="Times New Roman" w:cs="Times New Roman"/>
          <w:b w:val="0"/>
          <w:bCs w:val="0"/>
          <w:color w:val="auto"/>
          <w:sz w:val="32"/>
          <w:szCs w:val="32"/>
        </w:rPr>
      </w:pPr>
    </w:p>
    <w:p w:rsidR="00B70845" w:rsidRDefault="00B70845" w:rsidP="00B70845">
      <w:pPr>
        <w:pStyle w:val="a3"/>
        <w:keepLines w:val="0"/>
        <w:spacing w:before="0" w:line="360" w:lineRule="auto"/>
        <w:outlineLvl w:val="1"/>
        <w:rPr>
          <w:rFonts w:ascii="Times New Roman" w:eastAsia="MS Gothic" w:hAnsi="Times New Roman" w:cs="Times New Roman"/>
          <w:bCs w:val="0"/>
          <w:color w:val="auto"/>
          <w:sz w:val="24"/>
          <w:szCs w:val="24"/>
        </w:rPr>
      </w:pPr>
      <w:r>
        <w:rPr>
          <w:rFonts w:ascii="Times New Roman" w:eastAsia="MS Gothic" w:hAnsi="Times New Roman" w:cs="Times New Roman"/>
          <w:bCs w:val="0"/>
          <w:color w:val="auto"/>
          <w:sz w:val="24"/>
          <w:szCs w:val="24"/>
        </w:rPr>
        <w:t>1.1 Пояснительная записка</w:t>
      </w:r>
    </w:p>
    <w:p w:rsidR="00B70845" w:rsidRDefault="00B70845" w:rsidP="00B70845"/>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Цель реализации</w:t>
      </w:r>
      <w:r>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Достижение поставленной цели предусматривает решение следующих основных задач</w:t>
      </w:r>
      <w:r>
        <w:rPr>
          <w:rFonts w:ascii="Times New Roman" w:hAnsi="Times New Roman"/>
          <w:color w:val="auto"/>
          <w:sz w:val="24"/>
          <w:szCs w:val="24"/>
        </w:rPr>
        <w:t>:</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 xml:space="preserve">формирование общей культуры, </w:t>
      </w:r>
      <w:proofErr w:type="spellStart"/>
      <w:r>
        <w:rPr>
          <w:rFonts w:ascii="Times New Roman" w:hAnsi="Times New Roman"/>
          <w:color w:val="auto"/>
          <w:spacing w:val="2"/>
          <w:sz w:val="24"/>
          <w:szCs w:val="24"/>
        </w:rPr>
        <w:t>духовно</w:t>
      </w:r>
      <w:r>
        <w:rPr>
          <w:rFonts w:ascii="Times New Roman" w:hAnsi="Times New Roman"/>
          <w:color w:val="auto"/>
          <w:spacing w:val="2"/>
          <w:sz w:val="24"/>
          <w:szCs w:val="24"/>
        </w:rPr>
        <w:softHyphen/>
        <w:t>нравственное</w:t>
      </w:r>
      <w:proofErr w:type="spellEnd"/>
      <w:r>
        <w:rPr>
          <w:rFonts w:ascii="Times New Roman" w:hAnsi="Times New Roman"/>
          <w:color w:val="auto"/>
          <w:spacing w:val="2"/>
          <w:sz w:val="24"/>
          <w:szCs w:val="24"/>
        </w:rPr>
        <w:t>,</w:t>
      </w:r>
      <w:r>
        <w:rPr>
          <w:rFonts w:ascii="Times New Roman" w:hAnsi="Times New Roman"/>
          <w:color w:val="auto"/>
          <w:spacing w:val="2"/>
          <w:sz w:val="24"/>
          <w:szCs w:val="24"/>
        </w:rPr>
        <w:br/>
      </w:r>
      <w:r>
        <w:rPr>
          <w:rFonts w:ascii="Times New Roman" w:hAnsi="Times New Roman"/>
          <w:color w:val="auto"/>
          <w:spacing w:val="-2"/>
          <w:sz w:val="24"/>
          <w:szCs w:val="24"/>
        </w:rPr>
        <w:t>гражданское, социальное, личностное и интеллектуальное раз</w:t>
      </w:r>
      <w:r>
        <w:rPr>
          <w:rFonts w:ascii="Times New Roman" w:hAnsi="Times New Roman"/>
          <w:color w:val="auto"/>
          <w:spacing w:val="-4"/>
          <w:sz w:val="24"/>
          <w:szCs w:val="24"/>
        </w:rPr>
        <w:t>витие, развитие творческих способностей, сохранение и укреп</w:t>
      </w:r>
      <w:r>
        <w:rPr>
          <w:rFonts w:ascii="Times New Roman" w:hAnsi="Times New Roman"/>
          <w:color w:val="auto"/>
          <w:sz w:val="24"/>
          <w:szCs w:val="24"/>
        </w:rPr>
        <w:t>ление здоровья;</w:t>
      </w:r>
    </w:p>
    <w:p w:rsidR="00B70845" w:rsidRDefault="00B70845" w:rsidP="00B70845">
      <w:pPr>
        <w:pStyle w:val="af9"/>
        <w:numPr>
          <w:ilvl w:val="0"/>
          <w:numId w:val="4"/>
        </w:numPr>
        <w:spacing w:line="360" w:lineRule="auto"/>
        <w:ind w:left="0"/>
        <w:textAlignment w:val="center"/>
        <w:rPr>
          <w:rFonts w:ascii="Times New Roman" w:hAnsi="Times New Roman"/>
          <w:color w:val="auto"/>
          <w:spacing w:val="-2"/>
          <w:sz w:val="24"/>
          <w:szCs w:val="24"/>
        </w:rPr>
      </w:pPr>
      <w:r>
        <w:rPr>
          <w:rFonts w:ascii="Times New Roman" w:hAnsi="Times New Roman"/>
          <w:color w:val="auto"/>
          <w:sz w:val="24"/>
          <w:szCs w:val="24"/>
        </w:rPr>
        <w:t>обеспечение планируемых результатов по освоению вы</w:t>
      </w:r>
      <w:r>
        <w:rPr>
          <w:rFonts w:ascii="Times New Roman" w:hAnsi="Times New Roman"/>
          <w:color w:val="auto"/>
          <w:spacing w:val="2"/>
          <w:sz w:val="24"/>
          <w:szCs w:val="24"/>
        </w:rPr>
        <w:t>пускником целевых установок, приобретению знаний, уме</w:t>
      </w:r>
      <w:r>
        <w:rPr>
          <w:rFonts w:ascii="Times New Roman" w:hAnsi="Times New Roman"/>
          <w:color w:val="auto"/>
          <w:spacing w:val="-2"/>
          <w:sz w:val="24"/>
          <w:szCs w:val="24"/>
        </w:rPr>
        <w:t xml:space="preserve">ний, навыков, компетенций и компетентностей, определяемых </w:t>
      </w:r>
      <w:r>
        <w:rPr>
          <w:rFonts w:ascii="Times New Roman" w:hAnsi="Times New Roman"/>
          <w:color w:val="auto"/>
          <w:sz w:val="24"/>
          <w:szCs w:val="24"/>
        </w:rPr>
        <w:t>личностными, семейными, общественными, государственны</w:t>
      </w:r>
      <w:r>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4"/>
          <w:sz w:val="24"/>
          <w:szCs w:val="24"/>
        </w:rPr>
        <w:t>обеспечение преемственности начального общего и основ</w:t>
      </w:r>
      <w:r>
        <w:rPr>
          <w:rFonts w:ascii="Times New Roman" w:hAnsi="Times New Roman"/>
          <w:color w:val="auto"/>
          <w:sz w:val="24"/>
          <w:szCs w:val="24"/>
        </w:rPr>
        <w:t>ного общего образования;</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достижение планируемых ре</w:t>
      </w:r>
      <w:r>
        <w:rPr>
          <w:rFonts w:ascii="Times New Roman" w:hAnsi="Times New Roman"/>
          <w:color w:val="auto"/>
          <w:spacing w:val="-2"/>
          <w:sz w:val="24"/>
          <w:szCs w:val="24"/>
        </w:rPr>
        <w:t>зультатов освоения основной образовательной программы на</w:t>
      </w:r>
      <w:r>
        <w:rPr>
          <w:rFonts w:ascii="Times New Roman" w:hAnsi="Times New Roman"/>
          <w:color w:val="auto"/>
          <w:spacing w:val="2"/>
          <w:sz w:val="24"/>
          <w:szCs w:val="24"/>
        </w:rPr>
        <w:t>чального общего образования всеми обучающимися</w:t>
      </w:r>
      <w:r>
        <w:rPr>
          <w:rFonts w:ascii="Times New Roman" w:hAnsi="Times New Roman"/>
          <w:color w:val="auto"/>
          <w:sz w:val="24"/>
          <w:szCs w:val="24"/>
        </w:rPr>
        <w:t>;</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обеспечение доступности получения качественного на</w:t>
      </w:r>
      <w:r>
        <w:rPr>
          <w:rFonts w:ascii="Times New Roman" w:hAnsi="Times New Roman"/>
          <w:color w:val="auto"/>
          <w:sz w:val="24"/>
          <w:szCs w:val="24"/>
        </w:rPr>
        <w:t>чального общего образования;</w:t>
      </w:r>
    </w:p>
    <w:p w:rsidR="00B70845" w:rsidRDefault="00B70845" w:rsidP="00B70845">
      <w:pPr>
        <w:pStyle w:val="af9"/>
        <w:numPr>
          <w:ilvl w:val="0"/>
          <w:numId w:val="4"/>
        </w:numPr>
        <w:spacing w:line="360" w:lineRule="auto"/>
        <w:ind w:left="0"/>
        <w:textAlignment w:val="center"/>
        <w:rPr>
          <w:rFonts w:ascii="Times New Roman" w:hAnsi="Times New Roman"/>
          <w:color w:val="auto"/>
          <w:spacing w:val="-2"/>
          <w:sz w:val="24"/>
          <w:szCs w:val="24"/>
        </w:rPr>
      </w:pPr>
      <w:r>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z w:val="24"/>
          <w:szCs w:val="24"/>
        </w:rPr>
        <w:t xml:space="preserve">организация интеллектуальных и творческих соревнований, </w:t>
      </w:r>
      <w:proofErr w:type="spellStart"/>
      <w:r>
        <w:rPr>
          <w:rFonts w:ascii="Times New Roman" w:hAnsi="Times New Roman"/>
          <w:color w:val="auto"/>
          <w:sz w:val="24"/>
          <w:szCs w:val="24"/>
        </w:rPr>
        <w:t>научно</w:t>
      </w:r>
      <w:r>
        <w:rPr>
          <w:rFonts w:ascii="Times New Roman" w:hAnsi="Times New Roman"/>
          <w:color w:val="auto"/>
          <w:sz w:val="24"/>
          <w:szCs w:val="24"/>
        </w:rPr>
        <w:softHyphen/>
        <w:t>технического</w:t>
      </w:r>
      <w:proofErr w:type="spellEnd"/>
      <w:r>
        <w:rPr>
          <w:rFonts w:ascii="Times New Roman" w:hAnsi="Times New Roman"/>
          <w:color w:val="auto"/>
          <w:sz w:val="24"/>
          <w:szCs w:val="24"/>
        </w:rPr>
        <w:t xml:space="preserve"> творчества и </w:t>
      </w:r>
      <w:proofErr w:type="spellStart"/>
      <w:r>
        <w:rPr>
          <w:rFonts w:ascii="Times New Roman" w:hAnsi="Times New Roman"/>
          <w:color w:val="auto"/>
          <w:sz w:val="24"/>
          <w:szCs w:val="24"/>
        </w:rPr>
        <w:t>проектно</w:t>
      </w:r>
      <w:r>
        <w:rPr>
          <w:rFonts w:ascii="Times New Roman" w:hAnsi="Times New Roman"/>
          <w:color w:val="auto"/>
          <w:sz w:val="24"/>
          <w:szCs w:val="24"/>
        </w:rPr>
        <w:softHyphen/>
        <w:t>исследовательской</w:t>
      </w:r>
      <w:proofErr w:type="spellEnd"/>
      <w:r>
        <w:rPr>
          <w:rFonts w:ascii="Times New Roman" w:hAnsi="Times New Roman"/>
          <w:color w:val="auto"/>
          <w:sz w:val="24"/>
          <w:szCs w:val="24"/>
        </w:rPr>
        <w:t xml:space="preserve"> деятельности;</w:t>
      </w:r>
    </w:p>
    <w:p w:rsidR="00B70845" w:rsidRDefault="00B70845" w:rsidP="00B70845">
      <w:pPr>
        <w:pStyle w:val="af9"/>
        <w:numPr>
          <w:ilvl w:val="0"/>
          <w:numId w:val="4"/>
        </w:numPr>
        <w:spacing w:line="360" w:lineRule="auto"/>
        <w:ind w:left="0"/>
        <w:textAlignment w:val="center"/>
        <w:rPr>
          <w:rFonts w:ascii="Times New Roman" w:hAnsi="Times New Roman"/>
          <w:color w:val="auto"/>
          <w:spacing w:val="-2"/>
          <w:sz w:val="24"/>
          <w:szCs w:val="24"/>
        </w:rPr>
      </w:pPr>
      <w:r>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hAnsi="Times New Roman"/>
          <w:color w:val="auto"/>
          <w:spacing w:val="-2"/>
          <w:sz w:val="24"/>
          <w:szCs w:val="24"/>
        </w:rPr>
        <w:t>внутришкольной</w:t>
      </w:r>
      <w:proofErr w:type="spellEnd"/>
      <w:r>
        <w:rPr>
          <w:rFonts w:ascii="Times New Roman" w:hAnsi="Times New Roman"/>
          <w:color w:val="auto"/>
          <w:spacing w:val="-2"/>
          <w:sz w:val="24"/>
          <w:szCs w:val="24"/>
        </w:rPr>
        <w:t xml:space="preserve"> социальной среды;</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Pr>
          <w:rFonts w:ascii="Times New Roman" w:hAnsi="Times New Roman"/>
          <w:color w:val="auto"/>
          <w:sz w:val="24"/>
          <w:szCs w:val="24"/>
        </w:rPr>
        <w:t>деятельностного</w:t>
      </w:r>
      <w:proofErr w:type="spellEnd"/>
      <w:r>
        <w:rPr>
          <w:rFonts w:ascii="Times New Roman" w:hAnsi="Times New Roman"/>
          <w:color w:val="auto"/>
          <w:sz w:val="24"/>
          <w:szCs w:val="24"/>
        </w:rPr>
        <w:t xml:space="preserve"> типа;</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 xml:space="preserve">предоставление </w:t>
      </w:r>
      <w:proofErr w:type="gramStart"/>
      <w:r>
        <w:rPr>
          <w:rFonts w:ascii="Times New Roman" w:hAnsi="Times New Roman"/>
          <w:color w:val="auto"/>
          <w:spacing w:val="2"/>
          <w:sz w:val="24"/>
          <w:szCs w:val="24"/>
        </w:rPr>
        <w:t>обучающимся</w:t>
      </w:r>
      <w:proofErr w:type="gramEnd"/>
      <w:r>
        <w:rPr>
          <w:rFonts w:ascii="Times New Roman" w:hAnsi="Times New Roman"/>
          <w:color w:val="auto"/>
          <w:spacing w:val="2"/>
          <w:sz w:val="24"/>
          <w:szCs w:val="24"/>
        </w:rPr>
        <w:t xml:space="preserve"> возможности для эффек</w:t>
      </w:r>
      <w:r>
        <w:rPr>
          <w:rFonts w:ascii="Times New Roman" w:hAnsi="Times New Roman"/>
          <w:color w:val="auto"/>
          <w:sz w:val="24"/>
          <w:szCs w:val="24"/>
        </w:rPr>
        <w:t>тивной самостоятельной работы;</w:t>
      </w:r>
    </w:p>
    <w:p w:rsidR="00B70845" w:rsidRDefault="00B70845" w:rsidP="00B70845">
      <w:pPr>
        <w:pStyle w:val="af9"/>
        <w:numPr>
          <w:ilvl w:val="0"/>
          <w:numId w:val="4"/>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lastRenderedPageBreak/>
        <w:t xml:space="preserve">включение </w:t>
      </w:r>
      <w:proofErr w:type="gramStart"/>
      <w:r>
        <w:rPr>
          <w:rFonts w:ascii="Times New Roman" w:hAnsi="Times New Roman"/>
          <w:color w:val="auto"/>
          <w:spacing w:val="2"/>
          <w:sz w:val="24"/>
          <w:szCs w:val="24"/>
        </w:rPr>
        <w:t>обучающихся</w:t>
      </w:r>
      <w:proofErr w:type="gramEnd"/>
      <w:r>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Pr>
          <w:rFonts w:ascii="Times New Roman" w:hAnsi="Times New Roman"/>
          <w:color w:val="auto"/>
          <w:sz w:val="24"/>
          <w:szCs w:val="24"/>
        </w:rPr>
        <w:t>пункта, района, города).</w:t>
      </w:r>
    </w:p>
    <w:p w:rsidR="00B70845" w:rsidRDefault="00B70845" w:rsidP="00B70845">
      <w:pPr>
        <w:spacing w:before="225" w:after="225" w:line="360" w:lineRule="auto"/>
        <w:ind w:firstLine="708"/>
        <w:jc w:val="both"/>
        <w:rPr>
          <w:color w:val="000000" w:themeColor="text1"/>
        </w:rPr>
      </w:pPr>
      <w:r>
        <w:rPr>
          <w:color w:val="000000" w:themeColor="text1"/>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(далее-Стандарт) и представляет собой совокупность требований, обязательных при её реализации:</w:t>
      </w:r>
    </w:p>
    <w:p w:rsidR="00B70845" w:rsidRDefault="00B70845" w:rsidP="00B70845">
      <w:pPr>
        <w:spacing w:line="360" w:lineRule="auto"/>
        <w:jc w:val="both"/>
        <w:rPr>
          <w:color w:val="000000" w:themeColor="text1"/>
        </w:rPr>
      </w:pPr>
      <w:r>
        <w:rPr>
          <w:color w:val="000000" w:themeColor="text1"/>
        </w:rPr>
        <w:t>-  к результатам освоения основной образовательной программы начального общего образования;</w:t>
      </w:r>
    </w:p>
    <w:p w:rsidR="00B70845" w:rsidRDefault="00B70845" w:rsidP="00B70845">
      <w:pPr>
        <w:spacing w:line="360" w:lineRule="auto"/>
        <w:jc w:val="both"/>
        <w:rPr>
          <w:color w:val="000000" w:themeColor="text1"/>
        </w:rPr>
      </w:pPr>
      <w:r>
        <w:rPr>
          <w:color w:val="000000" w:themeColor="text1"/>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70845" w:rsidRDefault="00B70845" w:rsidP="00B70845">
      <w:pPr>
        <w:spacing w:line="360" w:lineRule="auto"/>
        <w:jc w:val="both"/>
        <w:rPr>
          <w:color w:val="000000" w:themeColor="text1"/>
        </w:rPr>
      </w:pPr>
      <w:r>
        <w:rPr>
          <w:color w:val="000000" w:themeColor="text1"/>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70845" w:rsidRDefault="00B70845" w:rsidP="00B70845">
      <w:pPr>
        <w:pStyle w:val="a3"/>
        <w:keepLines w:val="0"/>
        <w:spacing w:before="0" w:line="360" w:lineRule="auto"/>
        <w:rPr>
          <w:rFonts w:ascii="Times New Roman" w:eastAsiaTheme="minorEastAsia" w:hAnsi="Times New Roman" w:cs="Times New Roman"/>
          <w:color w:val="auto"/>
          <w:sz w:val="24"/>
          <w:szCs w:val="24"/>
        </w:rPr>
      </w:pPr>
      <w:r>
        <w:rPr>
          <w:rFonts w:ascii="Times New Roman" w:eastAsiaTheme="minorEastAsia" w:hAnsi="Times New Roman" w:cs="Times New Roman"/>
          <w:b w:val="0"/>
          <w:bCs w:val="0"/>
          <w:color w:val="000000" w:themeColor="text1"/>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Times New Roman" w:eastAsiaTheme="minorEastAsia" w:hAnsi="Times New Roman" w:cs="Times New Roman"/>
          <w:b w:val="0"/>
          <w:bCs w:val="0"/>
          <w:color w:val="000000" w:themeColor="text1"/>
          <w:sz w:val="24"/>
          <w:szCs w:val="24"/>
        </w:rPr>
        <w:t>обучающихся</w:t>
      </w:r>
      <w:proofErr w:type="gramEnd"/>
      <w:r>
        <w:rPr>
          <w:rFonts w:ascii="Times New Roman" w:eastAsiaTheme="minorEastAsia" w:hAnsi="Times New Roman" w:cs="Times New Roman"/>
          <w:b w:val="0"/>
          <w:bCs w:val="0"/>
          <w:color w:val="000000" w:themeColor="text1"/>
          <w:sz w:val="24"/>
          <w:szCs w:val="24"/>
        </w:rPr>
        <w:t xml:space="preserve"> при получении начального общего образования, </w:t>
      </w:r>
      <w:proofErr w:type="spellStart"/>
      <w:r>
        <w:rPr>
          <w:rFonts w:ascii="Times New Roman" w:eastAsiaTheme="minorEastAsia" w:hAnsi="Times New Roman" w:cs="Times New Roman"/>
          <w:b w:val="0"/>
          <w:bCs w:val="0"/>
          <w:color w:val="000000" w:themeColor="text1"/>
          <w:sz w:val="24"/>
          <w:szCs w:val="24"/>
        </w:rPr>
        <w:t>самоценность</w:t>
      </w:r>
      <w:proofErr w:type="spellEnd"/>
      <w:r>
        <w:rPr>
          <w:rFonts w:ascii="Times New Roman" w:eastAsiaTheme="minorEastAsia" w:hAnsi="Times New Roman" w:cs="Times New Roman"/>
          <w:b w:val="0"/>
          <w:bCs w:val="0"/>
          <w:color w:val="000000" w:themeColor="text1"/>
          <w:sz w:val="24"/>
          <w:szCs w:val="24"/>
        </w:rPr>
        <w:t xml:space="preserve"> начального общего образования как фундамента всего последующего образования</w:t>
      </w:r>
      <w:r>
        <w:rPr>
          <w:rFonts w:ascii="Times New Roman" w:eastAsiaTheme="minorEastAsia" w:hAnsi="Times New Roman" w:cs="Times New Roman"/>
          <w:b w:val="0"/>
          <w:bCs w:val="0"/>
          <w:color w:val="444444"/>
          <w:sz w:val="24"/>
          <w:szCs w:val="24"/>
        </w:rPr>
        <w:t>.</w:t>
      </w:r>
    </w:p>
    <w:p w:rsidR="00B70845" w:rsidRDefault="00B70845" w:rsidP="00B70845">
      <w:pPr>
        <w:pStyle w:val="a3"/>
        <w:keepLines w:val="0"/>
        <w:spacing w:before="0" w:line="360" w:lineRule="auto"/>
        <w:rPr>
          <w:rFonts w:asciiTheme="minorHAnsi" w:eastAsiaTheme="minorEastAsia" w:hAnsiTheme="minorHAnsi" w:cstheme="minorBidi"/>
          <w:color w:val="auto"/>
          <w:sz w:val="22"/>
          <w:szCs w:val="22"/>
        </w:rPr>
      </w:pPr>
    </w:p>
    <w:p w:rsidR="00B70845" w:rsidRDefault="00B70845" w:rsidP="00B70845">
      <w:pPr>
        <w:pStyle w:val="a3"/>
        <w:keepLines w:val="0"/>
        <w:spacing w:before="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Принципы и подходы к формированию ООП:</w:t>
      </w:r>
    </w:p>
    <w:p w:rsidR="00B70845" w:rsidRDefault="00B70845" w:rsidP="00B70845">
      <w:pPr>
        <w:shd w:val="clear" w:color="auto" w:fill="FFFFFF"/>
        <w:spacing w:before="100" w:beforeAutospacing="1" w:after="100" w:afterAutospacing="1" w:line="360" w:lineRule="auto"/>
        <w:jc w:val="both"/>
      </w:pPr>
      <w:r>
        <w:rPr>
          <w:i/>
        </w:rPr>
        <w:t xml:space="preserve">-Принцип непрерывного общего развития каждого ребёнка в условиях обучения, идущего впереди развития, </w:t>
      </w:r>
      <w:r>
        <w:t>который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Создание условий, которые предоставят «шанс» каждому ребёнку проявить самостоятельность и инициативу в различных видах урочной и внеурочной деятельности.</w:t>
      </w:r>
    </w:p>
    <w:p w:rsidR="00B70845" w:rsidRDefault="00B70845" w:rsidP="00B70845">
      <w:pPr>
        <w:shd w:val="clear" w:color="auto" w:fill="FFFFFF"/>
        <w:spacing w:before="100" w:beforeAutospacing="1" w:after="100" w:afterAutospacing="1" w:line="360" w:lineRule="auto"/>
        <w:jc w:val="both"/>
      </w:pPr>
      <w:r>
        <w:rPr>
          <w:i/>
        </w:rPr>
        <w:t>-Принцип целостности образа мира</w:t>
      </w:r>
      <w:r>
        <w:t xml:space="preserve">, который связан с отбором интегрированного содержания предметных областей и </w:t>
      </w:r>
      <w:proofErr w:type="spellStart"/>
      <w:r>
        <w:t>метапредметных</w:t>
      </w:r>
      <w:proofErr w:type="spellEnd"/>
      <w:r>
        <w:t xml:space="preserve"> универсальных учебных действий, которое позволяют удержать и воссоздать целостность картины мира, обеспечить осознание ребёнком разнообразных связей между его объектами и явлениями. Интеграция учебных предметов позволит  объединить «усилия» по формированию представлений о целостности мира, по формированию универсальных УУД.</w:t>
      </w:r>
    </w:p>
    <w:p w:rsidR="00B70845" w:rsidRDefault="00B70845" w:rsidP="00B70845">
      <w:pPr>
        <w:shd w:val="clear" w:color="auto" w:fill="FFFFFF"/>
        <w:spacing w:before="100" w:beforeAutospacing="1" w:after="100" w:afterAutospacing="1" w:line="360" w:lineRule="auto"/>
        <w:jc w:val="both"/>
      </w:pPr>
      <w:r>
        <w:rPr>
          <w:i/>
        </w:rPr>
        <w:lastRenderedPageBreak/>
        <w:t xml:space="preserve">-Принцип практической направленности, </w:t>
      </w:r>
      <w:r>
        <w:t xml:space="preserve">который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словари, энциклопедии и другие источники информации); умений работать в сотрудничестве </w:t>
      </w:r>
      <w:proofErr w:type="gramStart"/>
      <w:r>
        <w:t xml:space="preserve">( </w:t>
      </w:r>
      <w:proofErr w:type="gramEnd"/>
      <w:r>
        <w:t>в малой и большой учебной группе) в разном качестве (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B70845" w:rsidRDefault="00B70845" w:rsidP="00B70845">
      <w:pPr>
        <w:shd w:val="clear" w:color="auto" w:fill="FFFFFF"/>
        <w:spacing w:before="100" w:beforeAutospacing="1" w:after="100" w:afterAutospacing="1" w:line="360" w:lineRule="auto"/>
        <w:jc w:val="both"/>
      </w:pPr>
      <w:r>
        <w:rPr>
          <w:i/>
        </w:rPr>
        <w:t xml:space="preserve">-Принцип учёта индивидуальных возможностей и способностей школьников, </w:t>
      </w:r>
      <w:r>
        <w:t xml:space="preserve">который поддерживает всех учащихся с </w:t>
      </w:r>
      <w:proofErr w:type="spellStart"/>
      <w:r>
        <w:t>использованиемразно</w:t>
      </w:r>
      <w:proofErr w:type="spellEnd"/>
      <w:r>
        <w:t>-уровневого по трудности и объему представления предметного содержания через систему заданий;</w:t>
      </w:r>
    </w:p>
    <w:p w:rsidR="00B70845" w:rsidRDefault="00B70845" w:rsidP="00B70845">
      <w:pPr>
        <w:shd w:val="clear" w:color="auto" w:fill="FFFFFF"/>
        <w:spacing w:before="100" w:beforeAutospacing="1" w:after="100" w:afterAutospacing="1" w:line="360" w:lineRule="auto"/>
        <w:jc w:val="both"/>
      </w:pPr>
      <w:r>
        <w:rPr>
          <w:i/>
        </w:rPr>
        <w:t xml:space="preserve">-Принцип прочности и наглядности, </w:t>
      </w:r>
      <w:r>
        <w:t xml:space="preserve">который реализуется через рассмотрения частного (конкретное наблюдение) к пониманию общего (постижение закономерности), а затем от общего (от постигнутой закономерности) к частному </w:t>
      </w:r>
      <w:proofErr w:type="gramStart"/>
      <w:r>
        <w:t xml:space="preserve">( </w:t>
      </w:r>
      <w:proofErr w:type="gramEnd"/>
      <w:r>
        <w:t>к способу решения конкретной учебной или практической задачи).</w:t>
      </w:r>
    </w:p>
    <w:p w:rsidR="00B70845" w:rsidRDefault="00B70845" w:rsidP="00B70845">
      <w:pPr>
        <w:pStyle w:val="af7"/>
        <w:spacing w:line="360" w:lineRule="auto"/>
        <w:ind w:firstLine="0"/>
        <w:rPr>
          <w:rFonts w:ascii="Times New Roman" w:hAnsi="Times New Roman"/>
          <w:bCs/>
          <w:color w:val="auto"/>
          <w:sz w:val="24"/>
          <w:szCs w:val="24"/>
        </w:rPr>
      </w:pPr>
      <w:r>
        <w:rPr>
          <w:i/>
          <w:sz w:val="24"/>
          <w:szCs w:val="24"/>
        </w:rPr>
        <w:t>- Принцип охраны и укрепления психического и физического здоровья ребёнка</w:t>
      </w:r>
      <w:r>
        <w:rPr>
          <w:sz w:val="24"/>
          <w:szCs w:val="24"/>
        </w:rPr>
        <w:t>, который базируется на необходимости формирования у детей привычек к чистоте, аккуратности, соблюдению режима дня, создание условий для активного участия в различных оздоровительных мероприятиях.</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bCs/>
          <w:color w:val="auto"/>
          <w:sz w:val="24"/>
          <w:szCs w:val="24"/>
        </w:rPr>
        <w:t>В основе реализации основной образовательной программы лежит системно</w:t>
      </w:r>
      <w:r>
        <w:rPr>
          <w:rFonts w:ascii="Times New Roman" w:hAnsi="Times New Roman"/>
          <w:bCs/>
          <w:color w:val="auto"/>
          <w:sz w:val="24"/>
          <w:szCs w:val="24"/>
        </w:rPr>
        <w:softHyphen/>
        <w:t>-</w:t>
      </w:r>
      <w:proofErr w:type="spellStart"/>
      <w:r>
        <w:rPr>
          <w:rFonts w:ascii="Times New Roman" w:hAnsi="Times New Roman"/>
          <w:bCs/>
          <w:color w:val="auto"/>
          <w:sz w:val="24"/>
          <w:szCs w:val="24"/>
        </w:rPr>
        <w:t>деятельностный</w:t>
      </w:r>
      <w:proofErr w:type="spellEnd"/>
      <w:r>
        <w:rPr>
          <w:rFonts w:ascii="Times New Roman" w:hAnsi="Times New Roman"/>
          <w:bCs/>
          <w:color w:val="auto"/>
          <w:sz w:val="24"/>
          <w:szCs w:val="24"/>
        </w:rPr>
        <w:t xml:space="preserve"> подход</w:t>
      </w:r>
      <w:r>
        <w:rPr>
          <w:rFonts w:ascii="Times New Roman" w:hAnsi="Times New Roman"/>
          <w:color w:val="auto"/>
          <w:sz w:val="24"/>
          <w:szCs w:val="24"/>
        </w:rPr>
        <w:t>, который предполагает:</w:t>
      </w:r>
    </w:p>
    <w:p w:rsidR="00B70845" w:rsidRDefault="00B70845" w:rsidP="00B70845">
      <w:pPr>
        <w:pStyle w:val="af7"/>
        <w:spacing w:line="360" w:lineRule="auto"/>
        <w:ind w:firstLine="454"/>
        <w:rPr>
          <w:rFonts w:ascii="Times New Roman" w:hAnsi="Times New Roman" w:cs="Times New Roman"/>
          <w:sz w:val="24"/>
          <w:szCs w:val="24"/>
        </w:rPr>
      </w:pPr>
      <w:r>
        <w:rPr>
          <w:rFonts w:ascii="Arial" w:hAnsi="Arial" w:cs="Arial"/>
          <w:color w:val="444444"/>
        </w:rPr>
        <w:t>-</w:t>
      </w:r>
      <w:r>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Times New Roman" w:hAnsi="Times New Roman" w:cs="Times New Roman"/>
          <w:sz w:val="24"/>
          <w:szCs w:val="24"/>
        </w:rPr>
        <w:t>демократического гражданского общества</w:t>
      </w:r>
      <w:proofErr w:type="gramEnd"/>
      <w:r>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Pr>
          <w:rFonts w:ascii="Times New Roman" w:hAnsi="Times New Roman" w:cs="Times New Roman"/>
          <w:sz w:val="24"/>
          <w:szCs w:val="24"/>
        </w:rPr>
        <w:t>поликонфессионального</w:t>
      </w:r>
      <w:proofErr w:type="spellEnd"/>
      <w:r>
        <w:rPr>
          <w:rFonts w:ascii="Times New Roman" w:hAnsi="Times New Roman" w:cs="Times New Roman"/>
          <w:sz w:val="24"/>
          <w:szCs w:val="24"/>
        </w:rPr>
        <w:t xml:space="preserve"> состава российского общества;</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lastRenderedPageBreak/>
        <w:t>-познания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t>– обеспечение преемственности дошкольного, начального общего, основного и среднего общего образования;</w:t>
      </w:r>
    </w:p>
    <w:p w:rsidR="00B70845" w:rsidRDefault="00B70845" w:rsidP="00B70845">
      <w:pPr>
        <w:pStyle w:val="af7"/>
        <w:spacing w:line="360" w:lineRule="auto"/>
        <w:ind w:firstLine="454"/>
        <w:rPr>
          <w:rFonts w:ascii="Times New Roman" w:hAnsi="Times New Roman" w:cs="Times New Roman"/>
          <w:sz w:val="24"/>
          <w:szCs w:val="24"/>
        </w:rPr>
      </w:pPr>
      <w:r>
        <w:rPr>
          <w:rFonts w:ascii="Times New Roman" w:hAnsi="Times New Roman" w:cs="Times New Roman"/>
          <w:sz w:val="24"/>
          <w:szCs w:val="24"/>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70845" w:rsidRDefault="00B70845" w:rsidP="00B70845">
      <w:pPr>
        <w:pStyle w:val="a3"/>
        <w:keepLines w:val="0"/>
        <w:tabs>
          <w:tab w:val="left" w:pos="0"/>
        </w:tabs>
        <w:spacing w:before="0" w:line="360" w:lineRule="auto"/>
        <w:ind w:right="-569" w:firstLine="426"/>
        <w:contextualSpacing/>
        <w:rPr>
          <w:rFonts w:ascii="Arial" w:eastAsia="Times New Roman" w:hAnsi="Arial" w:cs="Arial"/>
          <w:b w:val="0"/>
          <w:bCs w:val="0"/>
          <w:color w:val="444444"/>
          <w:sz w:val="24"/>
          <w:szCs w:val="24"/>
        </w:rPr>
      </w:pPr>
      <w:r>
        <w:rPr>
          <w:rFonts w:ascii="Times New Roman" w:eastAsia="Times New Roman" w:hAnsi="Times New Roman" w:cs="Times New Roman"/>
          <w:b w:val="0"/>
          <w:bCs w:val="0"/>
          <w:color w:val="auto"/>
          <w:sz w:val="24"/>
          <w:szCs w:val="24"/>
        </w:rP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w:t>
      </w:r>
      <w:r>
        <w:rPr>
          <w:rFonts w:ascii="Times New Roman" w:eastAsia="Times New Roman" w:hAnsi="Times New Roman" w:cs="Times New Roman"/>
          <w:b w:val="0"/>
          <w:bCs w:val="0"/>
          <w:color w:val="000000" w:themeColor="text1"/>
          <w:sz w:val="24"/>
          <w:szCs w:val="24"/>
        </w:rPr>
        <w:t xml:space="preserve">и способов деятельности. </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b/>
          <w:bCs/>
          <w:color w:val="auto"/>
          <w:spacing w:val="4"/>
          <w:sz w:val="24"/>
          <w:szCs w:val="24"/>
        </w:rPr>
        <w:t xml:space="preserve">Основная образовательная программа </w:t>
      </w:r>
      <w:proofErr w:type="spellStart"/>
      <w:r>
        <w:rPr>
          <w:rFonts w:ascii="Times New Roman" w:hAnsi="Times New Roman"/>
          <w:b/>
          <w:bCs/>
          <w:color w:val="auto"/>
          <w:spacing w:val="4"/>
          <w:sz w:val="24"/>
          <w:szCs w:val="24"/>
        </w:rPr>
        <w:t>формируется</w:t>
      </w:r>
      <w:r>
        <w:rPr>
          <w:rFonts w:ascii="Times New Roman" w:hAnsi="Times New Roman"/>
          <w:b/>
          <w:bCs/>
          <w:color w:val="auto"/>
          <w:spacing w:val="2"/>
          <w:sz w:val="24"/>
          <w:szCs w:val="24"/>
        </w:rPr>
        <w:t>с</w:t>
      </w:r>
      <w:proofErr w:type="spellEnd"/>
      <w:r>
        <w:rPr>
          <w:rFonts w:ascii="Times New Roman" w:hAnsi="Times New Roman"/>
          <w:b/>
          <w:bCs/>
          <w:color w:val="auto"/>
          <w:spacing w:val="2"/>
          <w:sz w:val="24"/>
          <w:szCs w:val="24"/>
        </w:rPr>
        <w:t xml:space="preserve"> </w:t>
      </w:r>
      <w:r>
        <w:rPr>
          <w:rFonts w:ascii="Times New Roman" w:hAnsi="Times New Roman"/>
          <w:b/>
          <w:bCs/>
          <w:color w:val="auto"/>
          <w:sz w:val="24"/>
          <w:szCs w:val="24"/>
        </w:rPr>
        <w:t xml:space="preserve">учётом особенностей </w:t>
      </w:r>
      <w:proofErr w:type="spellStart"/>
      <w:r>
        <w:rPr>
          <w:rFonts w:ascii="Times New Roman" w:hAnsi="Times New Roman"/>
          <w:b/>
          <w:bCs/>
          <w:color w:val="auto"/>
          <w:sz w:val="24"/>
          <w:szCs w:val="24"/>
        </w:rPr>
        <w:t>уровняначального</w:t>
      </w:r>
      <w:proofErr w:type="spellEnd"/>
      <w:r>
        <w:rPr>
          <w:rFonts w:ascii="Times New Roman" w:hAnsi="Times New Roman"/>
          <w:b/>
          <w:bCs/>
          <w:color w:val="auto"/>
          <w:sz w:val="24"/>
          <w:szCs w:val="24"/>
        </w:rPr>
        <w:t xml:space="preserve"> общего образования как фундамента всего последующего обучения.</w:t>
      </w:r>
      <w:r>
        <w:rPr>
          <w:rFonts w:ascii="Times New Roman" w:hAnsi="Times New Roman"/>
          <w:color w:val="auto"/>
          <w:sz w:val="24"/>
          <w:szCs w:val="24"/>
        </w:rPr>
        <w:t xml:space="preserve"> Начальная школа — особый этап в жизни ребёнка, связанный:</w:t>
      </w:r>
    </w:p>
    <w:p w:rsidR="00B70845" w:rsidRDefault="00B70845" w:rsidP="00B70845">
      <w:pPr>
        <w:pStyle w:val="af9"/>
        <w:numPr>
          <w:ilvl w:val="0"/>
          <w:numId w:val="5"/>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B70845" w:rsidRDefault="00B70845" w:rsidP="00B70845">
      <w:pPr>
        <w:pStyle w:val="af9"/>
        <w:numPr>
          <w:ilvl w:val="0"/>
          <w:numId w:val="5"/>
        </w:numPr>
        <w:spacing w:line="360" w:lineRule="auto"/>
        <w:ind w:left="0"/>
        <w:textAlignment w:val="center"/>
        <w:rPr>
          <w:rFonts w:ascii="Times New Roman" w:hAnsi="Times New Roman"/>
          <w:color w:val="auto"/>
          <w:sz w:val="24"/>
          <w:szCs w:val="24"/>
        </w:rPr>
      </w:pPr>
      <w:r>
        <w:rPr>
          <w:rFonts w:ascii="Times New Roman" w:hAnsi="Times New Roman"/>
          <w:color w:val="auto"/>
          <w:spacing w:val="2"/>
          <w:sz w:val="24"/>
          <w:szCs w:val="24"/>
        </w:rPr>
        <w:t xml:space="preserve">с освоением новой социальной позиции, расширением </w:t>
      </w:r>
      <w:r>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B70845" w:rsidRDefault="00B70845" w:rsidP="00B70845">
      <w:pPr>
        <w:pStyle w:val="af9"/>
        <w:numPr>
          <w:ilvl w:val="0"/>
          <w:numId w:val="5"/>
        </w:numPr>
        <w:spacing w:line="360" w:lineRule="auto"/>
        <w:ind w:left="0"/>
        <w:textAlignment w:val="center"/>
        <w:rPr>
          <w:rFonts w:ascii="Times New Roman" w:hAnsi="Times New Roman"/>
          <w:color w:val="auto"/>
          <w:sz w:val="24"/>
          <w:szCs w:val="24"/>
        </w:rPr>
      </w:pPr>
      <w:r>
        <w:rPr>
          <w:rFonts w:ascii="Times New Roman" w:hAnsi="Times New Roman"/>
          <w:color w:val="auto"/>
          <w:sz w:val="24"/>
          <w:szCs w:val="24"/>
        </w:rPr>
        <w:t xml:space="preserve">с принятием и освоением ребёнком новой социальной </w:t>
      </w:r>
      <w:r>
        <w:rPr>
          <w:rFonts w:ascii="Times New Roman" w:hAnsi="Times New Roman"/>
          <w:color w:val="auto"/>
          <w:spacing w:val="2"/>
          <w:sz w:val="24"/>
          <w:szCs w:val="24"/>
        </w:rPr>
        <w:t xml:space="preserve">роли ученика, выражающейся в формировании внутренней </w:t>
      </w:r>
      <w:r>
        <w:rPr>
          <w:rFonts w:ascii="Times New Roman" w:hAnsi="Times New Roman"/>
          <w:color w:val="auto"/>
          <w:sz w:val="24"/>
          <w:szCs w:val="24"/>
        </w:rPr>
        <w:t xml:space="preserve">позиции школьника, определяющей новый образ школьной </w:t>
      </w:r>
      <w:r>
        <w:rPr>
          <w:rFonts w:ascii="Times New Roman" w:hAnsi="Times New Roman"/>
          <w:color w:val="auto"/>
          <w:spacing w:val="2"/>
          <w:sz w:val="24"/>
          <w:szCs w:val="24"/>
        </w:rPr>
        <w:t>жизни и перспективы личностного и познавательного раз</w:t>
      </w:r>
      <w:r>
        <w:rPr>
          <w:rFonts w:ascii="Times New Roman" w:hAnsi="Times New Roman"/>
          <w:color w:val="auto"/>
          <w:sz w:val="24"/>
          <w:szCs w:val="24"/>
        </w:rPr>
        <w:t>вития;</w:t>
      </w:r>
    </w:p>
    <w:p w:rsidR="00B70845" w:rsidRDefault="00B70845" w:rsidP="00B70845">
      <w:pPr>
        <w:pStyle w:val="af9"/>
        <w:numPr>
          <w:ilvl w:val="0"/>
          <w:numId w:val="5"/>
        </w:numPr>
        <w:spacing w:line="360" w:lineRule="auto"/>
        <w:ind w:left="0"/>
        <w:textAlignment w:val="center"/>
        <w:rPr>
          <w:rFonts w:ascii="Times New Roman" w:hAnsi="Times New Roman"/>
          <w:color w:val="auto"/>
          <w:spacing w:val="-2"/>
          <w:sz w:val="24"/>
          <w:szCs w:val="24"/>
        </w:rPr>
      </w:pPr>
      <w:r>
        <w:rPr>
          <w:rFonts w:ascii="Times New Roman" w:hAnsi="Times New Roman"/>
          <w:color w:val="auto"/>
          <w:spacing w:val="2"/>
          <w:sz w:val="24"/>
          <w:szCs w:val="24"/>
        </w:rPr>
        <w:t>с формированием у школьника основ умения учиться</w:t>
      </w:r>
      <w:r>
        <w:rPr>
          <w:rFonts w:ascii="Times New Roman" w:hAnsi="Times New Roman"/>
          <w:color w:val="auto"/>
          <w:spacing w:val="2"/>
          <w:sz w:val="24"/>
          <w:szCs w:val="24"/>
        </w:rPr>
        <w:br/>
      </w:r>
      <w:r>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w:t>
      </w:r>
      <w:proofErr w:type="spellStart"/>
      <w:r>
        <w:rPr>
          <w:rFonts w:ascii="Times New Roman" w:hAnsi="Times New Roman"/>
          <w:color w:val="auto"/>
          <w:spacing w:val="-2"/>
          <w:sz w:val="24"/>
          <w:szCs w:val="24"/>
        </w:rPr>
        <w:t>учебнойдеятельности</w:t>
      </w:r>
      <w:proofErr w:type="spellEnd"/>
      <w:r>
        <w:rPr>
          <w:rFonts w:ascii="Times New Roman" w:hAnsi="Times New Roman"/>
          <w:color w:val="auto"/>
          <w:spacing w:val="-2"/>
          <w:sz w:val="24"/>
          <w:szCs w:val="24"/>
        </w:rPr>
        <w:t>;</w:t>
      </w:r>
    </w:p>
    <w:p w:rsidR="00B70845" w:rsidRDefault="00B70845" w:rsidP="00B70845">
      <w:pPr>
        <w:pStyle w:val="af9"/>
        <w:numPr>
          <w:ilvl w:val="0"/>
          <w:numId w:val="5"/>
        </w:numPr>
        <w:spacing w:line="360" w:lineRule="auto"/>
        <w:ind w:left="0"/>
        <w:textAlignment w:val="center"/>
        <w:rPr>
          <w:rFonts w:ascii="Times New Roman" w:hAnsi="Times New Roman"/>
          <w:color w:val="auto"/>
          <w:sz w:val="24"/>
          <w:szCs w:val="24"/>
        </w:rPr>
      </w:pPr>
      <w:r>
        <w:rPr>
          <w:rFonts w:ascii="Times New Roman" w:hAnsi="Times New Roman"/>
          <w:color w:val="auto"/>
          <w:spacing w:val="4"/>
          <w:sz w:val="24"/>
          <w:szCs w:val="24"/>
        </w:rPr>
        <w:t xml:space="preserve">с изменением при этом самооценки ребёнка, которая </w:t>
      </w:r>
      <w:r>
        <w:rPr>
          <w:rFonts w:ascii="Times New Roman" w:hAnsi="Times New Roman"/>
          <w:color w:val="auto"/>
          <w:sz w:val="24"/>
          <w:szCs w:val="24"/>
        </w:rPr>
        <w:t xml:space="preserve">приобретает черты адекватности и </w:t>
      </w:r>
      <w:proofErr w:type="spellStart"/>
      <w:r>
        <w:rPr>
          <w:rFonts w:ascii="Times New Roman" w:hAnsi="Times New Roman"/>
          <w:color w:val="auto"/>
          <w:sz w:val="24"/>
          <w:szCs w:val="24"/>
        </w:rPr>
        <w:t>рефлексивности</w:t>
      </w:r>
      <w:proofErr w:type="spellEnd"/>
      <w:r>
        <w:rPr>
          <w:rFonts w:ascii="Times New Roman" w:hAnsi="Times New Roman"/>
          <w:color w:val="auto"/>
          <w:sz w:val="24"/>
          <w:szCs w:val="24"/>
        </w:rPr>
        <w:t>;</w:t>
      </w:r>
    </w:p>
    <w:p w:rsidR="00B70845" w:rsidRDefault="00B70845" w:rsidP="00B70845">
      <w:pPr>
        <w:pStyle w:val="af9"/>
        <w:numPr>
          <w:ilvl w:val="0"/>
          <w:numId w:val="5"/>
        </w:numPr>
        <w:spacing w:line="360" w:lineRule="auto"/>
        <w:ind w:left="0"/>
        <w:textAlignment w:val="center"/>
        <w:rPr>
          <w:rFonts w:ascii="Times New Roman" w:hAnsi="Times New Roman"/>
          <w:color w:val="auto"/>
          <w:spacing w:val="-2"/>
          <w:sz w:val="24"/>
          <w:szCs w:val="24"/>
        </w:rPr>
      </w:pPr>
      <w:r>
        <w:rPr>
          <w:rFonts w:ascii="Times New Roman" w:hAnsi="Times New Roman"/>
          <w:color w:val="auto"/>
          <w:spacing w:val="-2"/>
          <w:sz w:val="24"/>
          <w:szCs w:val="24"/>
        </w:rPr>
        <w:lastRenderedPageBreak/>
        <w:t xml:space="preserve">с моральным развитием, которое существенным образом </w:t>
      </w:r>
      <w:r>
        <w:rPr>
          <w:rFonts w:ascii="Times New Roman" w:hAnsi="Times New Roman"/>
          <w:color w:val="auto"/>
          <w:sz w:val="24"/>
          <w:szCs w:val="24"/>
        </w:rPr>
        <w:t xml:space="preserve">связано с характером сотрудничества </w:t>
      </w:r>
      <w:proofErr w:type="gramStart"/>
      <w:r>
        <w:rPr>
          <w:rFonts w:ascii="Times New Roman" w:hAnsi="Times New Roman"/>
          <w:color w:val="auto"/>
          <w:sz w:val="24"/>
          <w:szCs w:val="24"/>
        </w:rPr>
        <w:t>со</w:t>
      </w:r>
      <w:proofErr w:type="gramEnd"/>
      <w:r>
        <w:rPr>
          <w:rFonts w:ascii="Times New Roman" w:hAnsi="Times New Roman"/>
          <w:color w:val="auto"/>
          <w:sz w:val="24"/>
          <w:szCs w:val="24"/>
        </w:rPr>
        <w:t xml:space="preserve"> взрослыми и свер</w:t>
      </w:r>
      <w:r>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Учитываются также </w:t>
      </w:r>
      <w:proofErr w:type="gramStart"/>
      <w:r>
        <w:rPr>
          <w:rFonts w:ascii="Times New Roman" w:hAnsi="Times New Roman"/>
          <w:color w:val="auto"/>
          <w:sz w:val="24"/>
          <w:szCs w:val="24"/>
        </w:rPr>
        <w:t>характерные</w:t>
      </w:r>
      <w:proofErr w:type="gramEnd"/>
      <w:r>
        <w:rPr>
          <w:rFonts w:ascii="Times New Roman" w:hAnsi="Times New Roman"/>
          <w:color w:val="auto"/>
          <w:sz w:val="24"/>
          <w:szCs w:val="24"/>
        </w:rPr>
        <w:t xml:space="preserve"> для младшего школьного возраста (от 6,5 до 11 лет): </w:t>
      </w:r>
    </w:p>
    <w:p w:rsidR="00B70845" w:rsidRDefault="00B70845" w:rsidP="00B70845">
      <w:pPr>
        <w:pStyle w:val="af9"/>
        <w:numPr>
          <w:ilvl w:val="0"/>
          <w:numId w:val="6"/>
        </w:numPr>
        <w:spacing w:line="360" w:lineRule="auto"/>
        <w:ind w:left="0"/>
        <w:textAlignment w:val="center"/>
        <w:rPr>
          <w:rFonts w:ascii="Times New Roman" w:hAnsi="Times New Roman"/>
          <w:color w:val="auto"/>
          <w:spacing w:val="-2"/>
          <w:sz w:val="24"/>
          <w:szCs w:val="24"/>
        </w:rPr>
      </w:pPr>
      <w:r>
        <w:rPr>
          <w:rFonts w:ascii="Times New Roman" w:hAnsi="Times New Roman"/>
          <w:color w:val="auto"/>
          <w:sz w:val="24"/>
          <w:szCs w:val="24"/>
        </w:rPr>
        <w:t>центральные психологические новообразования, форми</w:t>
      </w:r>
      <w:r>
        <w:rPr>
          <w:rFonts w:ascii="Times New Roman" w:hAnsi="Times New Roman"/>
          <w:color w:val="auto"/>
          <w:spacing w:val="-2"/>
          <w:sz w:val="24"/>
          <w:szCs w:val="24"/>
        </w:rPr>
        <w:t xml:space="preserve">руемые на </w:t>
      </w:r>
      <w:proofErr w:type="spellStart"/>
      <w:r>
        <w:rPr>
          <w:rFonts w:ascii="Times New Roman" w:hAnsi="Times New Roman"/>
          <w:color w:val="auto"/>
          <w:spacing w:val="-2"/>
          <w:sz w:val="24"/>
          <w:szCs w:val="24"/>
        </w:rPr>
        <w:t>данномуровне</w:t>
      </w:r>
      <w:proofErr w:type="spellEnd"/>
      <w:r>
        <w:rPr>
          <w:rFonts w:ascii="Times New Roman" w:hAnsi="Times New Roman"/>
          <w:color w:val="auto"/>
          <w:spacing w:val="-2"/>
          <w:sz w:val="24"/>
          <w:szCs w:val="24"/>
        </w:rPr>
        <w:t xml:space="preserve"> образования: </w:t>
      </w:r>
      <w:proofErr w:type="spellStart"/>
      <w:r>
        <w:rPr>
          <w:rFonts w:ascii="Times New Roman" w:hAnsi="Times New Roman"/>
          <w:color w:val="auto"/>
          <w:spacing w:val="-2"/>
          <w:sz w:val="24"/>
          <w:szCs w:val="24"/>
        </w:rPr>
        <w:t>словесно</w:t>
      </w:r>
      <w:r>
        <w:rPr>
          <w:rFonts w:ascii="Times New Roman" w:hAnsi="Times New Roman"/>
          <w:color w:val="auto"/>
          <w:spacing w:val="-2"/>
          <w:sz w:val="24"/>
          <w:szCs w:val="24"/>
        </w:rPr>
        <w:softHyphen/>
        <w:t>логическое</w:t>
      </w:r>
      <w:proofErr w:type="spellEnd"/>
      <w:r>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мышление, произвольная смысловая память, произвольное </w:t>
      </w:r>
      <w:r>
        <w:rPr>
          <w:rFonts w:ascii="Times New Roman" w:hAnsi="Times New Roman"/>
          <w:color w:val="auto"/>
          <w:sz w:val="24"/>
          <w:szCs w:val="24"/>
        </w:rPr>
        <w:t xml:space="preserve">внимание, письменная речь, анализ, рефлексия содержания, </w:t>
      </w:r>
      <w:r>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Pr>
          <w:rFonts w:ascii="Times New Roman" w:hAnsi="Times New Roman"/>
          <w:color w:val="auto"/>
          <w:spacing w:val="-2"/>
          <w:sz w:val="24"/>
          <w:szCs w:val="24"/>
        </w:rPr>
        <w:t>знаково</w:t>
      </w:r>
      <w:r>
        <w:rPr>
          <w:rFonts w:ascii="Times New Roman" w:hAnsi="Times New Roman"/>
          <w:color w:val="auto"/>
          <w:spacing w:val="-2"/>
          <w:sz w:val="24"/>
          <w:szCs w:val="24"/>
        </w:rPr>
        <w:softHyphen/>
        <w:t>символическое</w:t>
      </w:r>
      <w:proofErr w:type="spellEnd"/>
      <w:r>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B70845" w:rsidRDefault="00B70845" w:rsidP="00B70845">
      <w:pPr>
        <w:pStyle w:val="af9"/>
        <w:numPr>
          <w:ilvl w:val="0"/>
          <w:numId w:val="6"/>
        </w:numPr>
        <w:spacing w:line="360" w:lineRule="auto"/>
        <w:ind w:left="0"/>
        <w:textAlignment w:val="center"/>
        <w:rPr>
          <w:rFonts w:ascii="Times New Roman" w:hAnsi="Times New Roman"/>
          <w:color w:val="auto"/>
          <w:spacing w:val="-2"/>
          <w:sz w:val="24"/>
          <w:szCs w:val="24"/>
        </w:rPr>
      </w:pPr>
      <w:r>
        <w:rPr>
          <w:rFonts w:ascii="Times New Roman" w:hAnsi="Times New Roman"/>
          <w:color w:val="auto"/>
          <w:sz w:val="24"/>
          <w:szCs w:val="24"/>
        </w:rPr>
        <w:t>развитие целенаправленной и мотивированной активно</w:t>
      </w:r>
      <w:r>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Pr>
          <w:rFonts w:ascii="Times New Roman" w:hAnsi="Times New Roman"/>
          <w:color w:val="auto"/>
          <w:spacing w:val="-2"/>
          <w:sz w:val="24"/>
          <w:szCs w:val="24"/>
        </w:rPr>
        <w:t>учебно</w:t>
      </w:r>
      <w:r>
        <w:rPr>
          <w:rFonts w:ascii="Times New Roman" w:hAnsi="Times New Roman"/>
          <w:color w:val="auto"/>
          <w:spacing w:val="-2"/>
          <w:sz w:val="24"/>
          <w:szCs w:val="24"/>
        </w:rPr>
        <w:softHyphen/>
        <w:t>познавательных</w:t>
      </w:r>
      <w:proofErr w:type="spellEnd"/>
      <w:r>
        <w:rPr>
          <w:rFonts w:ascii="Times New Roman" w:hAnsi="Times New Roman"/>
          <w:color w:val="auto"/>
          <w:spacing w:val="-2"/>
          <w:sz w:val="24"/>
          <w:szCs w:val="24"/>
        </w:rPr>
        <w:t xml:space="preserve"> и социальных мотивов и личностного смысла учения.</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При определении стратегических характеристик основной </w:t>
      </w:r>
      <w:r>
        <w:rPr>
          <w:rFonts w:ascii="Times New Roman" w:hAnsi="Times New Roman"/>
          <w:color w:val="auto"/>
          <w:spacing w:val="-2"/>
          <w:sz w:val="24"/>
          <w:szCs w:val="24"/>
        </w:rPr>
        <w:t xml:space="preserve">образовательной программы учитываются существующий </w:t>
      </w:r>
      <w:r>
        <w:rPr>
          <w:rFonts w:ascii="Times New Roman" w:hAnsi="Times New Roman"/>
          <w:color w:val="auto"/>
          <w:sz w:val="24"/>
          <w:szCs w:val="24"/>
        </w:rPr>
        <w:t>разброс в темпах и направлениях развития детей, индивидуаль</w:t>
      </w:r>
      <w:r>
        <w:rPr>
          <w:rFonts w:ascii="Times New Roman" w:hAnsi="Times New Roman"/>
          <w:color w:val="auto"/>
          <w:spacing w:val="2"/>
          <w:sz w:val="24"/>
          <w:szCs w:val="24"/>
        </w:rPr>
        <w:t>ные различия в их познавательной деятельности, восприя</w:t>
      </w:r>
      <w:r>
        <w:rPr>
          <w:rFonts w:ascii="Times New Roman" w:hAnsi="Times New Roman"/>
          <w:color w:val="auto"/>
          <w:sz w:val="24"/>
          <w:szCs w:val="24"/>
        </w:rPr>
        <w:t>тии, внимании, памяти, мышлении, речи, моторике и</w:t>
      </w:r>
      <w:r>
        <w:rPr>
          <w:rFonts w:ascii="Times New Roman" w:hAnsi="Times New Roman"/>
          <w:color w:val="auto"/>
          <w:sz w:val="24"/>
          <w:szCs w:val="24"/>
        </w:rPr>
        <w:t> </w:t>
      </w:r>
      <w:r>
        <w:rPr>
          <w:rFonts w:ascii="Times New Roman" w:hAnsi="Times New Roman"/>
          <w:color w:val="auto"/>
          <w:sz w:val="24"/>
          <w:szCs w:val="24"/>
        </w:rPr>
        <w:t>т. д., связанные с возрастными, психологическими и физиологи</w:t>
      </w:r>
      <w:r>
        <w:rPr>
          <w:rFonts w:ascii="Times New Roman" w:hAnsi="Times New Roman"/>
          <w:color w:val="auto"/>
          <w:spacing w:val="2"/>
          <w:sz w:val="24"/>
          <w:szCs w:val="24"/>
        </w:rPr>
        <w:t xml:space="preserve">ческими индивидуальными особенностями детей младшего </w:t>
      </w:r>
      <w:r>
        <w:rPr>
          <w:rFonts w:ascii="Times New Roman" w:hAnsi="Times New Roman"/>
          <w:color w:val="auto"/>
          <w:sz w:val="24"/>
          <w:szCs w:val="24"/>
        </w:rPr>
        <w:t>школьного возраста.</w:t>
      </w:r>
    </w:p>
    <w:p w:rsidR="00B70845" w:rsidRDefault="00B70845" w:rsidP="00B70845">
      <w:pPr>
        <w:spacing w:line="360" w:lineRule="auto"/>
        <w:ind w:firstLine="454"/>
        <w:jc w:val="both"/>
        <w:rPr>
          <w:color w:val="000000" w:themeColor="text1"/>
        </w:rPr>
      </w:pPr>
      <w: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w:t>
      </w:r>
    </w:p>
    <w:p w:rsidR="00B70845" w:rsidRDefault="00B70845" w:rsidP="00B70845">
      <w:pPr>
        <w:spacing w:line="360" w:lineRule="auto"/>
        <w:ind w:firstLine="708"/>
        <w:jc w:val="both"/>
        <w:rPr>
          <w:color w:val="000000" w:themeColor="text1"/>
        </w:rPr>
      </w:pPr>
      <w:r>
        <w:rPr>
          <w:rFonts w:eastAsia="Calibri"/>
          <w:color w:val="000000" w:themeColor="text1"/>
        </w:rPr>
        <w:t xml:space="preserve">ООП НОО школы </w:t>
      </w:r>
      <w:proofErr w:type="gramStart"/>
      <w:r>
        <w:rPr>
          <w:rFonts w:eastAsia="Calibri"/>
          <w:color w:val="000000" w:themeColor="text1"/>
        </w:rPr>
        <w:t>разработана</w:t>
      </w:r>
      <w:proofErr w:type="gramEnd"/>
      <w:r>
        <w:rPr>
          <w:rFonts w:eastAsia="Calibri"/>
          <w:color w:val="000000" w:themeColor="text1"/>
        </w:rPr>
        <w:t xml:space="preserve"> с учётом типа и вида школы, образовательных потребностей и запросов всех участников образовательной деятельности, а также концептуальных положений,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 ООП НОО </w:t>
      </w:r>
      <w:proofErr w:type="gramStart"/>
      <w:r>
        <w:rPr>
          <w:rFonts w:eastAsia="Calibri"/>
          <w:color w:val="000000" w:themeColor="text1"/>
        </w:rPr>
        <w:t>разработана</w:t>
      </w:r>
      <w:proofErr w:type="gramEnd"/>
      <w:r>
        <w:rPr>
          <w:rFonts w:eastAsia="Calibri"/>
          <w:color w:val="000000" w:themeColor="text1"/>
        </w:rPr>
        <w:t xml:space="preserve"> самостоятельно рабочей группой педагогов школы. </w:t>
      </w:r>
      <w:r>
        <w:rPr>
          <w:color w:val="000000" w:themeColor="text1"/>
        </w:rPr>
        <w:t>Срок получения начального общего образования составляет четыре года.</w:t>
      </w:r>
    </w:p>
    <w:p w:rsidR="00B70845" w:rsidRDefault="00B70845" w:rsidP="00B70845">
      <w:pPr>
        <w:spacing w:line="360" w:lineRule="auto"/>
        <w:jc w:val="both"/>
        <w:rPr>
          <w:color w:val="000000" w:themeColor="text1"/>
        </w:rPr>
      </w:pPr>
    </w:p>
    <w:p w:rsidR="00B70845" w:rsidRDefault="00B70845" w:rsidP="00B70845">
      <w:pPr>
        <w:pStyle w:val="a3"/>
        <w:keepLines w:val="0"/>
        <w:tabs>
          <w:tab w:val="left" w:pos="0"/>
        </w:tabs>
        <w:spacing w:before="0"/>
        <w:ind w:right="-569" w:firstLine="426"/>
        <w:contextualSpacing/>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Общие подходы к организации внеурочной деятельности</w:t>
      </w:r>
    </w:p>
    <w:p w:rsidR="00B70845" w:rsidRDefault="00B70845" w:rsidP="00B70845">
      <w:pPr>
        <w:pStyle w:val="a3"/>
        <w:keepLines w:val="0"/>
        <w:tabs>
          <w:tab w:val="left" w:pos="0"/>
        </w:tabs>
        <w:spacing w:before="0"/>
        <w:ind w:right="-569" w:firstLine="426"/>
        <w:contextualSpacing/>
        <w:rPr>
          <w:rFonts w:ascii="Times New Roman" w:eastAsia="Times New Roman" w:hAnsi="Times New Roman" w:cs="Times New Roman"/>
          <w:bCs w:val="0"/>
          <w:color w:val="auto"/>
          <w:sz w:val="24"/>
          <w:szCs w:val="24"/>
        </w:rPr>
      </w:pPr>
    </w:p>
    <w:p w:rsidR="00B70845" w:rsidRDefault="00B70845" w:rsidP="00B70845">
      <w:pPr>
        <w:pStyle w:val="a3"/>
        <w:keepLines w:val="0"/>
        <w:tabs>
          <w:tab w:val="left" w:pos="0"/>
        </w:tabs>
        <w:spacing w:before="0" w:line="360" w:lineRule="auto"/>
        <w:ind w:firstLine="426"/>
        <w:contextualSpacing/>
        <w:jc w:val="both"/>
        <w:rPr>
          <w:rFonts w:ascii="Times New Roman" w:eastAsia="Times New Roman" w:hAnsi="Times New Roman" w:cs="Times New Roman"/>
          <w:bCs w:val="0"/>
          <w:i/>
          <w:color w:val="auto"/>
          <w:sz w:val="24"/>
          <w:szCs w:val="24"/>
        </w:rPr>
      </w:pPr>
      <w:r>
        <w:rPr>
          <w:rFonts w:ascii="Times New Roman" w:eastAsia="Times New Roman" w:hAnsi="Times New Roman" w:cs="Times New Roman"/>
          <w:b w:val="0"/>
          <w:bCs w:val="0"/>
          <w:color w:val="auto"/>
          <w:sz w:val="24"/>
          <w:szCs w:val="24"/>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w:t>
      </w:r>
      <w:r>
        <w:rPr>
          <w:rFonts w:ascii="Times New Roman" w:eastAsia="Times New Roman" w:hAnsi="Times New Roman" w:cs="Times New Roman"/>
          <w:b w:val="0"/>
          <w:bCs w:val="0"/>
          <w:color w:val="auto"/>
          <w:sz w:val="24"/>
          <w:szCs w:val="24"/>
        </w:rPr>
        <w:lastRenderedPageBreak/>
        <w:t xml:space="preserve">начального общего образования реализуется образовательным учреждением, в том числе, и через внеурочную деятельность (ВУД). </w:t>
      </w:r>
      <w:proofErr w:type="gramStart"/>
      <w:r>
        <w:rPr>
          <w:rFonts w:ascii="Times New Roman" w:eastAsia="Times New Roman" w:hAnsi="Times New Roman" w:cs="Times New Roman"/>
          <w:b w:val="0"/>
          <w:bCs w:val="0"/>
          <w:color w:val="auto"/>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направленных на достижение планируемых результатов освоения основной образовательной программы начального общего образования.</w:t>
      </w:r>
      <w:proofErr w:type="gramEnd"/>
    </w:p>
    <w:p w:rsidR="00B70845" w:rsidRDefault="00B70845" w:rsidP="00B70845">
      <w:pPr>
        <w:spacing w:line="360" w:lineRule="auto"/>
        <w:ind w:firstLine="357"/>
        <w:jc w:val="both"/>
      </w:pPr>
      <w:r>
        <w:t xml:space="preserve">Цели организации внеурочной деятельности: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B70845" w:rsidRDefault="00B70845" w:rsidP="00B70845">
      <w:pPr>
        <w:pStyle w:val="2"/>
        <w:spacing w:before="0" w:line="360" w:lineRule="auto"/>
        <w:ind w:firstLine="770"/>
        <w:jc w:val="both"/>
        <w:rPr>
          <w:rFonts w:ascii="Times New Roman" w:hAnsi="Times New Roman"/>
          <w:b w:val="0"/>
          <w:i/>
          <w:color w:val="auto"/>
          <w:sz w:val="24"/>
          <w:szCs w:val="24"/>
        </w:rPr>
      </w:pPr>
      <w:r>
        <w:rPr>
          <w:rFonts w:ascii="Times New Roman" w:hAnsi="Times New Roman"/>
          <w:b w:val="0"/>
          <w:color w:val="auto"/>
          <w:sz w:val="24"/>
          <w:szCs w:val="24"/>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B70845" w:rsidRDefault="00B70845" w:rsidP="00B70845">
      <w:pPr>
        <w:pStyle w:val="a3"/>
        <w:keepLines w:val="0"/>
        <w:tabs>
          <w:tab w:val="left" w:pos="0"/>
        </w:tabs>
        <w:spacing w:before="0" w:line="360" w:lineRule="auto"/>
        <w:ind w:firstLine="426"/>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Cs w:val="0"/>
          <w:color w:val="auto"/>
          <w:sz w:val="24"/>
          <w:szCs w:val="24"/>
        </w:rPr>
        <w:t xml:space="preserve">Исходя из задач, форм и содержания внеурочной деятельности, для ее реализации в качестве базовой в нашей школе была выбрана </w:t>
      </w:r>
      <w:r>
        <w:rPr>
          <w:rFonts w:ascii="Times New Roman" w:eastAsia="Times New Roman" w:hAnsi="Times New Roman" w:cs="Times New Roman"/>
          <w:b w:val="0"/>
          <w:bCs w:val="0"/>
          <w:color w:val="auto"/>
          <w:sz w:val="24"/>
          <w:szCs w:val="24"/>
        </w:rPr>
        <w:t xml:space="preserve"> оптимизационная модель – модель, основанная на оптимизации внутренних ресурсов образовательного учреждения. Рекомендаций Примерных программ по учебным предметам, концептуальных положений комплектов учебников «Планета знаний» и программой развивающего обучения «</w:t>
      </w:r>
      <w:proofErr w:type="spellStart"/>
      <w:r>
        <w:rPr>
          <w:rFonts w:ascii="Times New Roman" w:eastAsia="Times New Roman" w:hAnsi="Times New Roman" w:cs="Times New Roman"/>
          <w:b w:val="0"/>
          <w:bCs w:val="0"/>
          <w:color w:val="auto"/>
          <w:sz w:val="24"/>
          <w:szCs w:val="24"/>
        </w:rPr>
        <w:t>Л.В.Занкова</w:t>
      </w:r>
      <w:proofErr w:type="spellEnd"/>
      <w:r>
        <w:rPr>
          <w:rFonts w:ascii="Times New Roman" w:eastAsia="Times New Roman" w:hAnsi="Times New Roman" w:cs="Times New Roman"/>
          <w:b w:val="0"/>
          <w:bCs w:val="0"/>
          <w:color w:val="auto"/>
          <w:sz w:val="24"/>
          <w:szCs w:val="24"/>
        </w:rPr>
        <w:t>», реализующих фундаментальное ядро содержания современного общего начального образования</w:t>
      </w:r>
      <w:r>
        <w:rPr>
          <w:rFonts w:ascii="Times New Roman" w:eastAsia="Times New Roman" w:hAnsi="Times New Roman" w:cs="Times New Roman"/>
          <w:b w:val="0"/>
          <w:bCs w:val="0"/>
          <w:color w:val="auto"/>
          <w:sz w:val="23"/>
          <w:szCs w:val="23"/>
        </w:rPr>
        <w:t>.</w:t>
      </w:r>
    </w:p>
    <w:p w:rsidR="00B70845" w:rsidRDefault="00B70845" w:rsidP="00B70845">
      <w:pPr>
        <w:pStyle w:val="a3"/>
        <w:keepLines w:val="0"/>
        <w:spacing w:before="0" w:line="360" w:lineRule="auto"/>
        <w:outlineLvl w:val="1"/>
        <w:rPr>
          <w:rFonts w:ascii="Times New Roman" w:eastAsia="MS Gothic" w:hAnsi="Times New Roman" w:cs="Times New Roman"/>
          <w:bCs w:val="0"/>
          <w:color w:val="auto"/>
          <w:sz w:val="24"/>
          <w:szCs w:val="24"/>
        </w:rPr>
      </w:pPr>
      <w:bookmarkStart w:id="1" w:name="_Toc418108294"/>
      <w:bookmarkStart w:id="2" w:name="_Toc288410654"/>
      <w:bookmarkStart w:id="3" w:name="_Toc288410525"/>
      <w:bookmarkStart w:id="4" w:name="_Toc288394058"/>
    </w:p>
    <w:p w:rsidR="00B70845" w:rsidRDefault="00B70845" w:rsidP="00B70845">
      <w:pPr>
        <w:pStyle w:val="a3"/>
        <w:keepLines w:val="0"/>
        <w:spacing w:before="0" w:line="360" w:lineRule="auto"/>
        <w:outlineLvl w:val="1"/>
        <w:rPr>
          <w:rFonts w:ascii="Times New Roman" w:eastAsia="MS Gothic" w:hAnsi="Times New Roman" w:cs="Times New Roman"/>
          <w:bCs w:val="0"/>
          <w:color w:val="auto"/>
        </w:rPr>
      </w:pPr>
      <w:r>
        <w:rPr>
          <w:rFonts w:ascii="Times New Roman" w:eastAsia="MS Gothic" w:hAnsi="Times New Roman" w:cs="Times New Roman"/>
          <w:bCs w:val="0"/>
          <w:color w:val="auto"/>
        </w:rPr>
        <w:t>1.2 Планируемые результаты освоения </w:t>
      </w:r>
      <w:proofErr w:type="gramStart"/>
      <w:r>
        <w:rPr>
          <w:rFonts w:ascii="Times New Roman" w:eastAsia="MS Gothic" w:hAnsi="Times New Roman" w:cs="Times New Roman"/>
          <w:bCs w:val="0"/>
          <w:color w:val="auto"/>
        </w:rPr>
        <w:t>обучающимися</w:t>
      </w:r>
      <w:proofErr w:type="gramEnd"/>
      <w:r>
        <w:rPr>
          <w:rFonts w:ascii="Times New Roman" w:eastAsia="MS Gothic" w:hAnsi="Times New Roman" w:cs="Times New Roman"/>
          <w:bCs w:val="0"/>
          <w:color w:val="auto"/>
        </w:rPr>
        <w:t> основной  образовательной программы</w:t>
      </w:r>
      <w:bookmarkEnd w:id="1"/>
      <w:bookmarkEnd w:id="2"/>
      <w:bookmarkEnd w:id="3"/>
      <w:bookmarkEnd w:id="4"/>
    </w:p>
    <w:p w:rsidR="00B70845" w:rsidRDefault="00B70845" w:rsidP="00B70845">
      <w:pPr>
        <w:autoSpaceDE w:val="0"/>
        <w:autoSpaceDN w:val="0"/>
        <w:adjustRightInd w:val="0"/>
        <w:spacing w:line="360" w:lineRule="auto"/>
        <w:ind w:firstLine="720"/>
        <w:jc w:val="both"/>
        <w:rPr>
          <w:spacing w:val="-2"/>
        </w:rPr>
      </w:pPr>
      <w:r>
        <w:rPr>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 </w:t>
      </w:r>
    </w:p>
    <w:p w:rsidR="00B70845" w:rsidRDefault="00B70845" w:rsidP="00B70845">
      <w:pPr>
        <w:pStyle w:val="af7"/>
        <w:spacing w:line="360" w:lineRule="auto"/>
        <w:ind w:firstLine="454"/>
        <w:rPr>
          <w:rFonts w:ascii="Times New Roman" w:hAnsi="Times New Roman"/>
          <w:sz w:val="24"/>
        </w:rPr>
      </w:pPr>
      <w:r>
        <w:rPr>
          <w:rFonts w:ascii="Times New Roman" w:hAnsi="Times New Roman"/>
          <w:sz w:val="24"/>
        </w:rPr>
        <w:t>Планируемые результаты:</w:t>
      </w:r>
    </w:p>
    <w:p w:rsidR="00B70845" w:rsidRDefault="00B70845" w:rsidP="00B70845">
      <w:pPr>
        <w:pStyle w:val="af9"/>
        <w:numPr>
          <w:ilvl w:val="0"/>
          <w:numId w:val="7"/>
        </w:numPr>
        <w:spacing w:line="360" w:lineRule="auto"/>
        <w:ind w:left="0"/>
        <w:textAlignment w:val="center"/>
        <w:rPr>
          <w:rFonts w:ascii="Times New Roman" w:hAnsi="Times New Roman"/>
          <w:sz w:val="24"/>
        </w:rPr>
      </w:pPr>
      <w:r>
        <w:rPr>
          <w:rFonts w:ascii="Times New Roman" w:hAnsi="Times New Roman"/>
          <w:spacing w:val="4"/>
          <w:sz w:val="24"/>
        </w:rPr>
        <w:t>обеспечивают связь между требованиями ФГОС НОО,</w:t>
      </w:r>
      <w:r>
        <w:rPr>
          <w:rFonts w:ascii="Times New Roman" w:hAnsi="Times New Roman"/>
          <w:spacing w:val="4"/>
          <w:sz w:val="24"/>
        </w:rPr>
        <w:br/>
      </w:r>
      <w:r>
        <w:rPr>
          <w:rFonts w:ascii="Times New Roman" w:hAnsi="Times New Roman"/>
          <w:sz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B70845" w:rsidRDefault="00B70845" w:rsidP="00B70845">
      <w:pPr>
        <w:pStyle w:val="af9"/>
        <w:numPr>
          <w:ilvl w:val="0"/>
          <w:numId w:val="7"/>
        </w:numPr>
        <w:spacing w:line="360" w:lineRule="auto"/>
        <w:ind w:left="0"/>
        <w:textAlignment w:val="center"/>
        <w:rPr>
          <w:rFonts w:ascii="Times New Roman" w:hAnsi="Times New Roman"/>
          <w:sz w:val="24"/>
        </w:rPr>
      </w:pPr>
      <w:r>
        <w:rPr>
          <w:rFonts w:ascii="Times New Roman" w:hAnsi="Times New Roman"/>
          <w:sz w:val="24"/>
        </w:rPr>
        <w:t xml:space="preserve">являются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основой для </w:t>
      </w:r>
      <w:r>
        <w:rPr>
          <w:rFonts w:ascii="Times New Roman" w:hAnsi="Times New Roman"/>
          <w:spacing w:val="4"/>
          <w:sz w:val="24"/>
        </w:rPr>
        <w:t xml:space="preserve">разработки программ учебных предметов, курсов, </w:t>
      </w:r>
      <w:proofErr w:type="spellStart"/>
      <w:r>
        <w:rPr>
          <w:rFonts w:ascii="Times New Roman" w:hAnsi="Times New Roman"/>
          <w:spacing w:val="4"/>
          <w:sz w:val="24"/>
        </w:rPr>
        <w:t>учебно</w:t>
      </w:r>
      <w:r>
        <w:rPr>
          <w:rFonts w:ascii="Times New Roman" w:hAnsi="Times New Roman"/>
          <w:spacing w:val="4"/>
          <w:sz w:val="24"/>
        </w:rPr>
        <w:softHyphen/>
      </w:r>
      <w:proofErr w:type="spellEnd"/>
      <w:r>
        <w:rPr>
          <w:rFonts w:ascii="Times New Roman" w:hAnsi="Times New Roman"/>
          <w:spacing w:val="4"/>
          <w:sz w:val="24"/>
        </w:rPr>
        <w:t xml:space="preserve"> </w:t>
      </w:r>
      <w:r>
        <w:rPr>
          <w:rFonts w:ascii="Times New Roman" w:hAnsi="Times New Roman"/>
          <w:sz w:val="24"/>
        </w:rPr>
        <w:t xml:space="preserve">методической литературы, а также для </w:t>
      </w:r>
      <w:r>
        <w:rPr>
          <w:rFonts w:ascii="Times New Roman" w:hAnsi="Times New Roman"/>
          <w:sz w:val="24"/>
        </w:rPr>
        <w:lastRenderedPageBreak/>
        <w:t>системы оценки ка</w:t>
      </w:r>
      <w:r>
        <w:rPr>
          <w:rFonts w:ascii="Times New Roman" w:hAnsi="Times New Roman"/>
          <w:spacing w:val="2"/>
          <w:sz w:val="24"/>
        </w:rPr>
        <w:t xml:space="preserve">чества освоения учащимися основной образовательной </w:t>
      </w:r>
      <w:r>
        <w:rPr>
          <w:rFonts w:ascii="Times New Roman" w:hAnsi="Times New Roman"/>
          <w:sz w:val="24"/>
        </w:rPr>
        <w:t>программы начального общего образования.</w:t>
      </w:r>
    </w:p>
    <w:p w:rsidR="00B70845" w:rsidRDefault="00B70845" w:rsidP="00B70845">
      <w:pPr>
        <w:pStyle w:val="af7"/>
        <w:spacing w:line="360" w:lineRule="auto"/>
        <w:ind w:firstLine="454"/>
        <w:rPr>
          <w:rFonts w:ascii="Times New Roman" w:hAnsi="Times New Roman"/>
          <w:sz w:val="24"/>
        </w:rPr>
      </w:pPr>
      <w:r>
        <w:rPr>
          <w:rFonts w:ascii="Times New Roman" w:hAnsi="Times New Roman"/>
          <w:sz w:val="24"/>
        </w:rPr>
        <w:t xml:space="preserve">В соответствии с </w:t>
      </w:r>
      <w:proofErr w:type="spellStart"/>
      <w:r>
        <w:rPr>
          <w:rFonts w:ascii="Times New Roman" w:hAnsi="Times New Roman"/>
          <w:sz w:val="24"/>
        </w:rPr>
        <w:t>системно</w:t>
      </w:r>
      <w:r>
        <w:rPr>
          <w:rFonts w:ascii="Times New Roman" w:hAnsi="Times New Roman"/>
          <w:sz w:val="24"/>
        </w:rPr>
        <w:softHyphen/>
        <w:t>деятельностным</w:t>
      </w:r>
      <w:proofErr w:type="spellEnd"/>
      <w:r>
        <w:rPr>
          <w:rFonts w:ascii="Times New Roman" w:hAnsi="Times New Roman"/>
          <w:sz w:val="24"/>
        </w:rPr>
        <w:t xml:space="preserve"> подходом содержание планируемых результатов описывает и характеризует обобщённые способы действий с учебным материалом</w:t>
      </w:r>
      <w:r>
        <w:rPr>
          <w:rFonts w:ascii="Times New Roman" w:hAnsi="Times New Roman"/>
          <w:iCs/>
          <w:sz w:val="24"/>
        </w:rPr>
        <w:t xml:space="preserve">, </w:t>
      </w:r>
      <w:r>
        <w:rPr>
          <w:rFonts w:ascii="Times New Roman" w:hAnsi="Times New Roman"/>
          <w:sz w:val="24"/>
        </w:rPr>
        <w:t xml:space="preserve">позволяющие учащимся успешно решать учебные и </w:t>
      </w:r>
      <w:proofErr w:type="spellStart"/>
      <w:r>
        <w:rPr>
          <w:rFonts w:ascii="Times New Roman" w:hAnsi="Times New Roman"/>
          <w:sz w:val="24"/>
        </w:rPr>
        <w:t>учебно</w:t>
      </w:r>
      <w:proofErr w:type="spellEnd"/>
      <w:r>
        <w:rPr>
          <w:rFonts w:ascii="Times New Roman" w:hAnsi="Times New Roman"/>
          <w:sz w:val="24"/>
        </w:rPr>
        <w:t xml:space="preserve"> </w:t>
      </w:r>
      <w:r>
        <w:rPr>
          <w:rFonts w:ascii="Times New Roman" w:hAnsi="Times New Roman"/>
          <w:sz w:val="24"/>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70845" w:rsidRDefault="00B70845" w:rsidP="00B70845">
      <w:pPr>
        <w:pStyle w:val="af7"/>
        <w:spacing w:line="360" w:lineRule="auto"/>
        <w:ind w:firstLine="454"/>
        <w:rPr>
          <w:rFonts w:ascii="Times New Roman" w:hAnsi="Times New Roman"/>
          <w:b/>
          <w:bCs/>
          <w:spacing w:val="2"/>
          <w:sz w:val="24"/>
        </w:rPr>
      </w:pPr>
      <w:r>
        <w:rPr>
          <w:rFonts w:ascii="Times New Roman" w:hAnsi="Times New Roman"/>
          <w:spacing w:val="2"/>
          <w:sz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w:t>
      </w:r>
      <w:r>
        <w:rPr>
          <w:rFonts w:ascii="Times New Roman" w:hAnsi="Times New Roman"/>
          <w:iCs/>
          <w:spacing w:val="2"/>
          <w:sz w:val="24"/>
        </w:rPr>
        <w:t>опорный характер,</w:t>
      </w:r>
      <w:r>
        <w:rPr>
          <w:rFonts w:ascii="Times New Roman" w:hAnsi="Times New Roman"/>
          <w:spacing w:val="2"/>
          <w:sz w:val="24"/>
        </w:rPr>
        <w:t xml:space="preserve"> т.</w:t>
      </w:r>
      <w:r>
        <w:rPr>
          <w:rFonts w:ascii="Times New Roman" w:hAnsi="Times New Roman"/>
          <w:spacing w:val="2"/>
          <w:sz w:val="24"/>
        </w:rPr>
        <w:t> </w:t>
      </w:r>
      <w:r>
        <w:rPr>
          <w:rFonts w:ascii="Times New Roman" w:hAnsi="Times New Roman"/>
          <w:spacing w:val="2"/>
          <w:sz w:val="24"/>
        </w:rPr>
        <w:t>е. служащий основой для последующего обучения.</w:t>
      </w:r>
    </w:p>
    <w:p w:rsidR="00B70845" w:rsidRDefault="00B70845" w:rsidP="00B70845">
      <w:pPr>
        <w:pStyle w:val="13"/>
        <w:spacing w:line="360" w:lineRule="auto"/>
        <w:ind w:firstLine="425"/>
        <w:jc w:val="both"/>
        <w:rPr>
          <w:sz w:val="24"/>
          <w:szCs w:val="24"/>
        </w:rPr>
      </w:pPr>
      <w:r>
        <w:rPr>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B70845" w:rsidRDefault="00B70845" w:rsidP="00B70845">
      <w:pPr>
        <w:pStyle w:val="13"/>
        <w:spacing w:line="360" w:lineRule="auto"/>
        <w:ind w:firstLine="425"/>
        <w:jc w:val="both"/>
        <w:rPr>
          <w:sz w:val="24"/>
          <w:szCs w:val="24"/>
        </w:rPr>
      </w:pPr>
      <w:r>
        <w:rPr>
          <w:sz w:val="24"/>
          <w:szCs w:val="24"/>
        </w:rPr>
        <w:t xml:space="preserve">• </w:t>
      </w:r>
      <w:r>
        <w:rPr>
          <w:b/>
          <w:sz w:val="24"/>
          <w:szCs w:val="24"/>
        </w:rPr>
        <w:t>личностные результаты</w:t>
      </w:r>
      <w:r>
        <w:rPr>
          <w:sz w:val="24"/>
          <w:szCs w:val="24"/>
        </w:rPr>
        <w:t xml:space="preserve"> — готовность и способность учащихся к саморазвитию, </w:t>
      </w:r>
      <w:proofErr w:type="spellStart"/>
      <w:r>
        <w:rPr>
          <w:sz w:val="24"/>
          <w:szCs w:val="24"/>
        </w:rPr>
        <w:t>сформированность</w:t>
      </w:r>
      <w:proofErr w:type="spellEnd"/>
      <w:r>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sz w:val="24"/>
          <w:szCs w:val="24"/>
        </w:rPr>
        <w:t>сформированность</w:t>
      </w:r>
      <w:proofErr w:type="spellEnd"/>
      <w:r>
        <w:rPr>
          <w:sz w:val="24"/>
          <w:szCs w:val="24"/>
        </w:rPr>
        <w:t xml:space="preserve"> основ российской, гражданской идентичности;</w:t>
      </w:r>
    </w:p>
    <w:p w:rsidR="00B70845" w:rsidRDefault="00B70845" w:rsidP="00B70845">
      <w:pPr>
        <w:spacing w:line="360" w:lineRule="auto"/>
        <w:jc w:val="both"/>
        <w:rPr>
          <w:color w:val="000000" w:themeColor="text1"/>
        </w:rPr>
      </w:pPr>
      <w:r>
        <w:t xml:space="preserve">• </w:t>
      </w:r>
      <w:proofErr w:type="spellStart"/>
      <w:r>
        <w:rPr>
          <w:color w:val="000000" w:themeColor="text1"/>
        </w:rPr>
        <w:t>метапредметным</w:t>
      </w:r>
      <w:proofErr w:type="spellEnd"/>
      <w:r>
        <w:rPr>
          <w:color w:val="000000" w:themeColor="text1"/>
        </w:rPr>
        <w:t xml:space="preserve">, </w:t>
      </w:r>
      <w:proofErr w:type="gramStart"/>
      <w:r>
        <w:rPr>
          <w:color w:val="000000" w:themeColor="text1"/>
        </w:rPr>
        <w:t>включающим</w:t>
      </w:r>
      <w:proofErr w:type="gramEnd"/>
      <w:r>
        <w:rPr>
          <w:color w:val="000000" w:themeColor="text1"/>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0" w:themeColor="text1"/>
        </w:rPr>
        <w:t>межпредметными</w:t>
      </w:r>
      <w:proofErr w:type="spellEnd"/>
      <w:r>
        <w:rPr>
          <w:color w:val="000000" w:themeColor="text1"/>
        </w:rPr>
        <w:t xml:space="preserve"> понятиями;</w:t>
      </w:r>
    </w:p>
    <w:p w:rsidR="00B70845" w:rsidRDefault="00B70845" w:rsidP="00B70845">
      <w:pPr>
        <w:spacing w:line="360" w:lineRule="auto"/>
        <w:jc w:val="both"/>
        <w:rPr>
          <w:b/>
        </w:rPr>
      </w:pPr>
      <w:proofErr w:type="gramStart"/>
      <w:r>
        <w:t xml:space="preserve">• </w:t>
      </w:r>
      <w:r>
        <w:rPr>
          <w:b/>
        </w:rPr>
        <w:t>предметные результаты</w:t>
      </w:r>
      <w: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70845" w:rsidRDefault="00B70845" w:rsidP="00B70845">
      <w:pPr>
        <w:autoSpaceDE w:val="0"/>
        <w:autoSpaceDN w:val="0"/>
        <w:adjustRightInd w:val="0"/>
        <w:spacing w:line="360" w:lineRule="auto"/>
        <w:jc w:val="both"/>
        <w:rPr>
          <w:bCs/>
        </w:rPr>
      </w:pPr>
      <w:r>
        <w:rPr>
          <w:bCs/>
        </w:rPr>
        <w:t xml:space="preserve">В структуре планируемых результатов по каждой учебной программе (предметной, междисциплинарной) выделяются следующие </w:t>
      </w:r>
      <w:r>
        <w:rPr>
          <w:bCs/>
          <w:iCs/>
        </w:rPr>
        <w:t>уровни описания</w:t>
      </w:r>
      <w:r>
        <w:rPr>
          <w:bCs/>
        </w:rPr>
        <w:t>.</w:t>
      </w:r>
    </w:p>
    <w:p w:rsidR="00B70845" w:rsidRDefault="00B70845" w:rsidP="00B70845">
      <w:pPr>
        <w:autoSpaceDE w:val="0"/>
        <w:autoSpaceDN w:val="0"/>
        <w:adjustRightInd w:val="0"/>
        <w:spacing w:line="360" w:lineRule="auto"/>
        <w:jc w:val="both"/>
        <w:rPr>
          <w:bCs/>
        </w:rPr>
      </w:pPr>
      <w:r>
        <w:rPr>
          <w:b/>
          <w:bCs/>
          <w:i/>
          <w:iCs/>
        </w:rPr>
        <w:t xml:space="preserve">            Цели – ориентиры, </w:t>
      </w:r>
      <w:r>
        <w:rPr>
          <w:iCs/>
        </w:rPr>
        <w:t xml:space="preserve">определяющие ведущие целевые установки и основные ожидаемые результаты изучения данной учебной программы. </w:t>
      </w:r>
      <w:r>
        <w:rPr>
          <w:bCs/>
        </w:rPr>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Этот блок результатов описывает </w:t>
      </w:r>
      <w:r>
        <w:rPr>
          <w:bCs/>
        </w:rPr>
        <w:lastRenderedPageBreak/>
        <w:t xml:space="preserve">основной, сущностный вклад данной программы в развитие личности обучающихся, в развитие их способностей. Он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w:t>
      </w:r>
      <w:proofErr w:type="spellStart"/>
      <w:r>
        <w:rPr>
          <w:bCs/>
        </w:rPr>
        <w:t>неперсонифицированной</w:t>
      </w:r>
      <w:proofErr w:type="spellEnd"/>
      <w:r>
        <w:rPr>
          <w:bCs/>
        </w:rPr>
        <w:t xml:space="preserve"> информации, а полученные результаты характеризуют деятельность системы образования.</w:t>
      </w:r>
    </w:p>
    <w:p w:rsidR="00B70845" w:rsidRDefault="00B70845" w:rsidP="00B70845">
      <w:pPr>
        <w:autoSpaceDE w:val="0"/>
        <w:autoSpaceDN w:val="0"/>
        <w:adjustRightInd w:val="0"/>
        <w:spacing w:line="360" w:lineRule="auto"/>
        <w:ind w:firstLine="720"/>
        <w:jc w:val="both"/>
        <w:rPr>
          <w:bCs/>
        </w:rPr>
      </w:pPr>
      <w:r>
        <w:rPr>
          <w:b/>
          <w:bCs/>
          <w:i/>
          <w:iCs/>
        </w:rPr>
        <w:t xml:space="preserve">Цели, характеризующие систему учебных действий в отношении опорного учебного материала. </w:t>
      </w:r>
      <w:r>
        <w:rPr>
          <w:bCs/>
        </w:rPr>
        <w:t xml:space="preserve">Планируемые результаты, описывающие эту группу целей, приводятся в блоках </w:t>
      </w:r>
      <w:r>
        <w:rPr>
          <w:b/>
          <w:bCs/>
        </w:rPr>
        <w:t>«Выпускник научится»</w:t>
      </w:r>
      <w:r>
        <w:rPr>
          <w:bCs/>
        </w:rPr>
        <w:t xml:space="preserve"> к каждому разделу учебной программы.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70845" w:rsidRDefault="00B70845" w:rsidP="00B70845">
      <w:pPr>
        <w:autoSpaceDE w:val="0"/>
        <w:autoSpaceDN w:val="0"/>
        <w:adjustRightInd w:val="0"/>
        <w:spacing w:line="360" w:lineRule="auto"/>
        <w:ind w:firstLine="720"/>
        <w:jc w:val="both"/>
        <w:rPr>
          <w:b/>
          <w:bCs/>
          <w:i/>
          <w:iCs/>
        </w:rPr>
      </w:pPr>
      <w:r>
        <w:rPr>
          <w:b/>
          <w:bCs/>
          <w:i/>
          <w:iCs/>
        </w:rPr>
        <w:t xml:space="preserve">Цели, характеризующие систему учебных действий в отношении опорного учебного материала. </w:t>
      </w:r>
      <w:r>
        <w:rPr>
          <w:bCs/>
        </w:rPr>
        <w:t xml:space="preserve">Планируемые результаты, описывающие эту группу целей, приводятся в блоках </w:t>
      </w:r>
      <w:r>
        <w:rPr>
          <w:b/>
          <w:bCs/>
        </w:rPr>
        <w:t>«Выпускник научится»</w:t>
      </w:r>
      <w:r>
        <w:rPr>
          <w:bCs/>
        </w:rPr>
        <w:t xml:space="preserve"> к каждому разделу учебной программы.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70845" w:rsidRDefault="00B70845" w:rsidP="00B70845">
      <w:pPr>
        <w:autoSpaceDE w:val="0"/>
        <w:autoSpaceDN w:val="0"/>
        <w:adjustRightInd w:val="0"/>
        <w:spacing w:line="360" w:lineRule="auto"/>
        <w:ind w:firstLine="567"/>
        <w:jc w:val="both"/>
        <w:rPr>
          <w:bCs/>
        </w:rPr>
      </w:pPr>
      <w:r>
        <w:rPr>
          <w:bCs/>
        </w:rPr>
        <w:t>Достижение планируемых результатов этой группы выносится на итоговую оценку, которая будет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B70845" w:rsidRDefault="00B70845" w:rsidP="00B70845">
      <w:pPr>
        <w:autoSpaceDE w:val="0"/>
        <w:autoSpaceDN w:val="0"/>
        <w:adjustRightInd w:val="0"/>
        <w:spacing w:line="360" w:lineRule="auto"/>
        <w:ind w:firstLine="720"/>
        <w:jc w:val="both"/>
        <w:rPr>
          <w:b/>
          <w:bCs/>
          <w:i/>
          <w:iCs/>
        </w:rPr>
      </w:pPr>
      <w:r>
        <w:rPr>
          <w:b/>
          <w:bCs/>
          <w:i/>
          <w:i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70845" w:rsidRDefault="00B70845" w:rsidP="00B70845">
      <w:pPr>
        <w:autoSpaceDE w:val="0"/>
        <w:autoSpaceDN w:val="0"/>
        <w:adjustRightInd w:val="0"/>
        <w:spacing w:line="360" w:lineRule="auto"/>
        <w:ind w:firstLine="567"/>
        <w:jc w:val="both"/>
      </w:pPr>
      <w:r>
        <w:rPr>
          <w:iCs/>
        </w:rPr>
        <w:t xml:space="preserve">Планируемые результаты, описывающие указанную группу целей, приводятся в блоках </w:t>
      </w:r>
      <w:r>
        <w:rPr>
          <w:b/>
          <w:iCs/>
        </w:rPr>
        <w:t>«Выпускник получит возможность научиться»</w:t>
      </w:r>
      <w:r>
        <w:rPr>
          <w:iCs/>
        </w:rPr>
        <w:t xml:space="preserve"> к каждому разделу примерной программы учебного предмета и </w:t>
      </w:r>
      <w:r>
        <w:rPr>
          <w:b/>
          <w:iCs/>
        </w:rPr>
        <w:t>выделяются курсивом.</w:t>
      </w:r>
      <w:r>
        <w:rPr>
          <w:iCs/>
        </w:rPr>
        <w:t xml:space="preserve">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данном  уровне  </w:t>
      </w:r>
      <w:r>
        <w:rPr>
          <w:iCs/>
        </w:rPr>
        <w:lastRenderedPageBreak/>
        <w:t xml:space="preserve">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Pr>
          <w:iCs/>
        </w:rPr>
        <w:t>неперсонифицированной</w:t>
      </w:r>
      <w:proofErr w:type="spellEnd"/>
      <w:r>
        <w:rPr>
          <w:iCs/>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roofErr w:type="gramStart"/>
      <w:r>
        <w:rPr>
          <w:iCs/>
        </w:rP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roofErr w:type="gramEnd"/>
      <w:r>
        <w:rPr>
          <w:iCs/>
        </w:rPr>
        <w:t xml:space="preserve"> При этом </w:t>
      </w:r>
      <w:r>
        <w:rPr>
          <w:b/>
          <w:bCs/>
          <w:iCs/>
        </w:rPr>
        <w:t xml:space="preserve">невыполнение учащимися заданий, с помощью которых ведётся </w:t>
      </w:r>
      <w:proofErr w:type="spellStart"/>
      <w:r>
        <w:rPr>
          <w:b/>
          <w:bCs/>
          <w:iCs/>
        </w:rPr>
        <w:t>оценкадостижения</w:t>
      </w:r>
      <w:proofErr w:type="spellEnd"/>
      <w:r>
        <w:rPr>
          <w:b/>
          <w:bCs/>
          <w:iCs/>
        </w:rPr>
        <w:t xml:space="preserve"> планируемых результатов этой группы, </w:t>
      </w:r>
      <w:proofErr w:type="spellStart"/>
      <w:r>
        <w:rPr>
          <w:b/>
          <w:bCs/>
          <w:iCs/>
        </w:rPr>
        <w:t>неявляется</w:t>
      </w:r>
      <w:proofErr w:type="spellEnd"/>
      <w:r>
        <w:rPr>
          <w:b/>
          <w:bCs/>
          <w:iCs/>
        </w:rPr>
        <w:t xml:space="preserve"> препятствием для перехода на следующий  уровень  образования. </w:t>
      </w:r>
      <w:r>
        <w:rPr>
          <w:iCs/>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r>
        <w:t xml:space="preserve"> При получении начального общего образования устанавливаются планируемые результаты освоения:</w:t>
      </w:r>
    </w:p>
    <w:p w:rsidR="00B70845" w:rsidRDefault="00B70845" w:rsidP="00B70845">
      <w:pPr>
        <w:pStyle w:val="af9"/>
        <w:numPr>
          <w:ilvl w:val="0"/>
          <w:numId w:val="8"/>
        </w:numPr>
        <w:spacing w:line="360" w:lineRule="auto"/>
        <w:textAlignment w:val="center"/>
        <w:rPr>
          <w:rFonts w:ascii="Times New Roman" w:hAnsi="Times New Roman"/>
          <w:sz w:val="24"/>
        </w:rPr>
      </w:pPr>
      <w:r>
        <w:rPr>
          <w:rFonts w:ascii="Times New Roman" w:hAnsi="Times New Roman"/>
          <w:sz w:val="24"/>
        </w:rPr>
        <w:t>междисциплинарной программы «Формирование универ</w:t>
      </w:r>
      <w:r>
        <w:rPr>
          <w:rFonts w:ascii="Times New Roman" w:hAnsi="Times New Roman"/>
          <w:spacing w:val="-4"/>
          <w:sz w:val="24"/>
        </w:rPr>
        <w:t>сальных учебных действий», а также её разделов «Чтение. Рабо</w:t>
      </w:r>
      <w:r>
        <w:rPr>
          <w:rFonts w:ascii="Times New Roman" w:hAnsi="Times New Roman"/>
          <w:spacing w:val="-2"/>
          <w:sz w:val="24"/>
        </w:rPr>
        <w:t xml:space="preserve">та с текстом» и «Формирование </w:t>
      </w:r>
      <w:proofErr w:type="spellStart"/>
      <w:r>
        <w:rPr>
          <w:rFonts w:ascii="Times New Roman" w:hAnsi="Times New Roman"/>
          <w:spacing w:val="-2"/>
          <w:sz w:val="24"/>
        </w:rPr>
        <w:t>ИКТ</w:t>
      </w:r>
      <w:r>
        <w:rPr>
          <w:rFonts w:ascii="Times New Roman" w:hAnsi="Times New Roman"/>
          <w:spacing w:val="-2"/>
          <w:sz w:val="24"/>
        </w:rPr>
        <w:softHyphen/>
        <w:t>компетентности</w:t>
      </w:r>
      <w:proofErr w:type="spellEnd"/>
      <w:r>
        <w:rPr>
          <w:rFonts w:ascii="Times New Roman" w:hAnsi="Times New Roman"/>
          <w:spacing w:val="-2"/>
          <w:sz w:val="24"/>
        </w:rPr>
        <w:t xml:space="preserve"> уча</w:t>
      </w:r>
      <w:r>
        <w:rPr>
          <w:rFonts w:ascii="Times New Roman" w:hAnsi="Times New Roman"/>
          <w:sz w:val="24"/>
        </w:rPr>
        <w:t>щихся»;</w:t>
      </w:r>
    </w:p>
    <w:p w:rsidR="00B70845" w:rsidRDefault="00B70845" w:rsidP="00B70845">
      <w:pPr>
        <w:pStyle w:val="af9"/>
        <w:numPr>
          <w:ilvl w:val="0"/>
          <w:numId w:val="8"/>
        </w:numPr>
        <w:spacing w:line="360" w:lineRule="auto"/>
        <w:textAlignment w:val="center"/>
        <w:rPr>
          <w:rFonts w:ascii="Times New Roman" w:hAnsi="Times New Roman"/>
          <w:szCs w:val="28"/>
        </w:rPr>
      </w:pPr>
      <w:r>
        <w:rPr>
          <w:rFonts w:ascii="Times New Roman" w:hAnsi="Times New Roman"/>
          <w:spacing w:val="-2"/>
          <w:sz w:val="24"/>
        </w:rPr>
        <w:t>программ по всем учебным предметам учебного плана</w:t>
      </w:r>
    </w:p>
    <w:p w:rsidR="00B70845" w:rsidRDefault="00B70845" w:rsidP="00B70845">
      <w:pPr>
        <w:autoSpaceDE w:val="0"/>
        <w:autoSpaceDN w:val="0"/>
        <w:adjustRightInd w:val="0"/>
        <w:ind w:firstLine="567"/>
        <w:jc w:val="both"/>
        <w:rPr>
          <w:bCs/>
        </w:rPr>
      </w:pPr>
    </w:p>
    <w:p w:rsidR="00B70845" w:rsidRDefault="00B70845" w:rsidP="00B70845">
      <w:pPr>
        <w:autoSpaceDE w:val="0"/>
        <w:autoSpaceDN w:val="0"/>
        <w:adjustRightInd w:val="0"/>
        <w:ind w:firstLine="720"/>
        <w:jc w:val="center"/>
        <w:rPr>
          <w:b/>
        </w:rPr>
      </w:pPr>
      <w:r>
        <w:rPr>
          <w:b/>
        </w:rPr>
        <w:t>Требования ФГОС к результатам освоения ООП НОО</w:t>
      </w:r>
    </w:p>
    <w:p w:rsidR="00B70845" w:rsidRDefault="00B70845" w:rsidP="00B70845">
      <w:pPr>
        <w:pStyle w:val="13"/>
        <w:jc w:val="both"/>
        <w:rPr>
          <w:b/>
          <w:sz w:val="24"/>
          <w:szCs w:val="24"/>
        </w:rPr>
      </w:pPr>
      <w:r>
        <w:rPr>
          <w:b/>
          <w:sz w:val="24"/>
          <w:szCs w:val="24"/>
        </w:rPr>
        <w:t xml:space="preserve">Личностные результаты </w:t>
      </w:r>
    </w:p>
    <w:tbl>
      <w:tblPr>
        <w:tblpPr w:leftFromText="180" w:rightFromText="180" w:bottomFromText="200" w:vertAnchor="text" w:horzAnchor="page" w:tblpX="1754" w:tblpY="3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070"/>
      </w:tblGrid>
      <w:tr w:rsidR="00B70845" w:rsidTr="00B70845">
        <w:trPr>
          <w:trHeight w:val="557"/>
        </w:trPr>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ind w:firstLine="426"/>
              <w:jc w:val="both"/>
              <w:rPr>
                <w:rFonts w:ascii="Times New Roman" w:eastAsiaTheme="minorEastAsia" w:hAnsi="Times New Roman" w:cs="Times New Roman"/>
                <w:bCs w:val="0"/>
                <w:color w:val="auto"/>
                <w:kern w:val="2"/>
                <w:sz w:val="24"/>
                <w:szCs w:val="24"/>
                <w:lang w:eastAsia="en-US"/>
              </w:rPr>
            </w:pPr>
            <w:r>
              <w:rPr>
                <w:rFonts w:ascii="Times New Roman" w:eastAsiaTheme="minorEastAsia" w:hAnsi="Times New Roman" w:cs="Times New Roman"/>
                <w:bCs w:val="0"/>
                <w:color w:val="auto"/>
                <w:kern w:val="2"/>
                <w:sz w:val="24"/>
                <w:szCs w:val="24"/>
                <w:lang w:eastAsia="en-US"/>
              </w:rPr>
              <w:t>Требования ФГОС</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ind w:firstLine="426"/>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Cs w:val="0"/>
                <w:color w:val="auto"/>
                <w:sz w:val="24"/>
                <w:szCs w:val="24"/>
                <w:lang w:eastAsia="en-US"/>
              </w:rPr>
              <w:t>Достижение требований</w:t>
            </w:r>
          </w:p>
        </w:tc>
      </w:tr>
      <w:tr w:rsidR="00B70845" w:rsidTr="00B70845">
        <w:trPr>
          <w:trHeight w:val="1314"/>
        </w:trPr>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kern w:val="2"/>
                <w:sz w:val="24"/>
                <w:szCs w:val="24"/>
                <w:lang w:eastAsia="en-US"/>
              </w:rPr>
            </w:pPr>
            <w:r>
              <w:rPr>
                <w:rFonts w:ascii="Times New Roman" w:eastAsiaTheme="minorEastAsia" w:hAnsi="Times New Roman" w:cs="Times New Roman"/>
                <w:b w:val="0"/>
                <w:bCs w:val="0"/>
                <w:color w:val="auto"/>
                <w:kern w:val="2"/>
                <w:sz w:val="24"/>
                <w:szCs w:val="24"/>
                <w:lang w:eastAsia="en-US"/>
              </w:rPr>
              <w:t>1.Ф</w:t>
            </w:r>
            <w:r>
              <w:rPr>
                <w:rFonts w:ascii="Times New Roman" w:eastAsiaTheme="minorEastAsia" w:hAnsi="Times New Roman" w:cs="Times New Roman"/>
                <w:b w:val="0"/>
                <w:bCs w:val="0"/>
                <w:color w:val="auto"/>
                <w:sz w:val="24"/>
                <w:szCs w:val="24"/>
                <w:lang w:eastAsia="en-US"/>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Pr>
                <w:rFonts w:ascii="Times New Roman" w:eastAsiaTheme="minorEastAsia" w:hAnsi="Times New Roman" w:cs="Times New Roman"/>
                <w:b w:val="0"/>
                <w:bCs w:val="0"/>
                <w:color w:val="auto"/>
                <w:sz w:val="24"/>
                <w:szCs w:val="24"/>
                <w:lang w:eastAsia="en-US"/>
              </w:rPr>
              <w:t>язык</w:t>
            </w:r>
            <w:proofErr w:type="gramEnd"/>
            <w:r>
              <w:rPr>
                <w:rFonts w:ascii="Times New Roman" w:eastAsiaTheme="minorEastAsia" w:hAnsi="Times New Roman" w:cs="Times New Roman"/>
                <w:b w:val="0"/>
                <w:bCs w:val="0"/>
                <w:color w:val="auto"/>
                <w:sz w:val="24"/>
                <w:szCs w:val="24"/>
                <w:lang w:eastAsia="en-US"/>
              </w:rPr>
              <w:t xml:space="preserve"> и </w:t>
            </w:r>
            <w:proofErr w:type="gramStart"/>
            <w:r>
              <w:rPr>
                <w:rFonts w:ascii="Times New Roman" w:eastAsiaTheme="minorEastAsia" w:hAnsi="Times New Roman" w:cs="Times New Roman"/>
                <w:b w:val="0"/>
                <w:bCs w:val="0"/>
                <w:color w:val="auto"/>
                <w:sz w:val="24"/>
                <w:szCs w:val="24"/>
                <w:lang w:eastAsia="en-US"/>
              </w:rPr>
              <w:t>какие</w:t>
            </w:r>
            <w:proofErr w:type="gramEnd"/>
            <w:r>
              <w:rPr>
                <w:rFonts w:ascii="Times New Roman" w:eastAsiaTheme="minorEastAsia" w:hAnsi="Times New Roman" w:cs="Times New Roman"/>
                <w:b w:val="0"/>
                <w:bCs w:val="0"/>
                <w:color w:val="auto"/>
                <w:sz w:val="24"/>
                <w:szCs w:val="24"/>
                <w:lang w:eastAsia="en-US"/>
              </w:rPr>
              <w:t xml:space="preserve"> традиции являются  для тебя родными и почему? Что обозначает для тебя любить и беречь родную землю, родной язык? </w:t>
            </w:r>
          </w:p>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Знает  и с уважением относится к Государственным символам России. </w:t>
            </w:r>
          </w:p>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С</w:t>
            </w:r>
            <w:r>
              <w:rPr>
                <w:rFonts w:ascii="Times New Roman" w:eastAsia="Calibri" w:hAnsi="Times New Roman" w:cs="Times New Roman"/>
                <w:b w:val="0"/>
                <w:bCs w:val="0"/>
                <w:color w:val="auto"/>
                <w:sz w:val="24"/>
                <w:szCs w:val="24"/>
                <w:lang w:eastAsia="en-US"/>
              </w:rPr>
              <w:t xml:space="preserve">опереживает радостям и бедам своего </w:t>
            </w:r>
            <w:proofErr w:type="gramStart"/>
            <w:r>
              <w:rPr>
                <w:rFonts w:ascii="Times New Roman" w:eastAsia="Calibri" w:hAnsi="Times New Roman" w:cs="Times New Roman"/>
                <w:b w:val="0"/>
                <w:bCs w:val="0"/>
                <w:color w:val="auto"/>
                <w:sz w:val="24"/>
                <w:szCs w:val="24"/>
                <w:lang w:eastAsia="en-US"/>
              </w:rPr>
              <w:t>народа</w:t>
            </w:r>
            <w:proofErr w:type="gramEnd"/>
            <w:r>
              <w:rPr>
                <w:rFonts w:ascii="Times New Roman" w:eastAsia="Calibri" w:hAnsi="Times New Roman" w:cs="Times New Roman"/>
                <w:b w:val="0"/>
                <w:bCs w:val="0"/>
                <w:color w:val="auto"/>
                <w:sz w:val="24"/>
                <w:szCs w:val="24"/>
                <w:lang w:eastAsia="en-US"/>
              </w:rPr>
              <w:t xml:space="preserve"> и проявлять эти чувства в добрых поступках.</w:t>
            </w:r>
          </w:p>
        </w:tc>
      </w:tr>
      <w:tr w:rsidR="00B70845" w:rsidTr="00B70845">
        <w:tc>
          <w:tcPr>
            <w:tcW w:w="4394" w:type="dxa"/>
            <w:tcBorders>
              <w:top w:val="single" w:sz="4" w:space="0" w:color="auto"/>
              <w:left w:val="single" w:sz="4" w:space="0" w:color="auto"/>
              <w:bottom w:val="single" w:sz="4" w:space="0" w:color="auto"/>
              <w:right w:val="single" w:sz="4" w:space="0" w:color="auto"/>
            </w:tcBorders>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2.3.Формирование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p>
          <w:p w:rsidR="00B70845" w:rsidRDefault="00B70845">
            <w:pPr>
              <w:pStyle w:val="a3"/>
              <w:keepLines w:val="0"/>
              <w:tabs>
                <w:tab w:val="left" w:pos="426"/>
              </w:tabs>
              <w:spacing w:before="0"/>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Формирование уважительного </w:t>
            </w:r>
            <w:r>
              <w:rPr>
                <w:rFonts w:ascii="Times New Roman" w:eastAsiaTheme="minorEastAsia" w:hAnsi="Times New Roman" w:cs="Times New Roman"/>
                <w:b w:val="0"/>
                <w:bCs w:val="0"/>
                <w:color w:val="auto"/>
                <w:sz w:val="24"/>
                <w:szCs w:val="24"/>
                <w:lang w:eastAsia="en-US"/>
              </w:rPr>
              <w:lastRenderedPageBreak/>
              <w:t>отношения к иному мнению, истории и культуре других народов</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lastRenderedPageBreak/>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Выстраивает отношения, общение со </w:t>
            </w:r>
            <w:proofErr w:type="gramStart"/>
            <w:r>
              <w:rPr>
                <w:rFonts w:ascii="Times New Roman" w:eastAsiaTheme="minorEastAsia" w:hAnsi="Times New Roman" w:cs="Times New Roman"/>
                <w:b w:val="0"/>
                <w:bCs w:val="0"/>
                <w:color w:val="auto"/>
                <w:sz w:val="24"/>
                <w:szCs w:val="24"/>
                <w:lang w:eastAsia="en-US"/>
              </w:rPr>
              <w:t>сверстниками</w:t>
            </w:r>
            <w:proofErr w:type="gramEnd"/>
            <w:r>
              <w:rPr>
                <w:rFonts w:ascii="Times New Roman" w:eastAsiaTheme="minorEastAsia" w:hAnsi="Times New Roman" w:cs="Times New Roman"/>
                <w:b w:val="0"/>
                <w:bCs w:val="0"/>
                <w:color w:val="auto"/>
                <w:sz w:val="24"/>
                <w:szCs w:val="24"/>
                <w:lang w:eastAsia="en-US"/>
              </w:rPr>
              <w:t xml:space="preserve"> несмотря на национальную </w:t>
            </w:r>
            <w:r>
              <w:rPr>
                <w:rFonts w:ascii="Times New Roman" w:eastAsiaTheme="minorEastAsia" w:hAnsi="Times New Roman" w:cs="Times New Roman"/>
                <w:b w:val="0"/>
                <w:bCs w:val="0"/>
                <w:color w:val="auto"/>
                <w:sz w:val="24"/>
                <w:szCs w:val="24"/>
                <w:lang w:eastAsia="en-US"/>
              </w:rPr>
              <w:lastRenderedPageBreak/>
              <w:t>принадлежность, на основе общекультурных принципов, уважать иное мнение</w:t>
            </w:r>
            <w:r>
              <w:rPr>
                <w:rFonts w:ascii="Times New Roman" w:eastAsia="Calibri" w:hAnsi="Times New Roman" w:cs="Times New Roman"/>
                <w:b w:val="0"/>
                <w:bCs w:val="0"/>
                <w:color w:val="auto"/>
                <w:sz w:val="24"/>
                <w:szCs w:val="24"/>
                <w:lang w:eastAsia="en-US"/>
              </w:rPr>
              <w:t xml:space="preserve"> историю и культуру других народов и стран, не допускать их оскорбления, высмеивания</w:t>
            </w:r>
            <w:r>
              <w:rPr>
                <w:rFonts w:ascii="Times New Roman" w:eastAsiaTheme="minorEastAsia" w:hAnsi="Times New Roman" w:cs="Times New Roman"/>
                <w:b w:val="0"/>
                <w:bCs w:val="0"/>
                <w:color w:val="auto"/>
                <w:sz w:val="24"/>
                <w:szCs w:val="24"/>
                <w:lang w:eastAsia="en-US"/>
              </w:rPr>
              <w:t>.</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 w:val="0"/>
                <w:bCs w:val="0"/>
                <w:color w:val="auto"/>
                <w:sz w:val="24"/>
                <w:szCs w:val="24"/>
                <w:lang w:eastAsia="en-US"/>
              </w:rPr>
              <w:lastRenderedPageBreak/>
              <w:t>4.Овладение начальными навыками адаптации в динамично изменяющемся и развивающемся мире</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 w:val="0"/>
                <w:bCs w:val="0"/>
                <w:color w:val="auto"/>
                <w:sz w:val="24"/>
                <w:szCs w:val="24"/>
                <w:lang w:eastAsia="en-US"/>
              </w:rPr>
              <w:t>5.Принятие и освоение социальной роли обучающегося, развитие мотивов учебной деятельности и формирование личностного смысла учения</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Ученик осмысленно относится к </w:t>
            </w:r>
            <w:proofErr w:type="gramStart"/>
            <w:r>
              <w:rPr>
                <w:rFonts w:ascii="Times New Roman" w:eastAsiaTheme="minorEastAsia" w:hAnsi="Times New Roman" w:cs="Times New Roman"/>
                <w:b w:val="0"/>
                <w:bCs w:val="0"/>
                <w:color w:val="auto"/>
                <w:sz w:val="24"/>
                <w:szCs w:val="24"/>
                <w:lang w:eastAsia="en-US"/>
              </w:rPr>
              <w:t>тому</w:t>
            </w:r>
            <w:proofErr w:type="gramEnd"/>
            <w:r>
              <w:rPr>
                <w:rFonts w:ascii="Times New Roman" w:eastAsiaTheme="minorEastAsia" w:hAnsi="Times New Roman" w:cs="Times New Roman"/>
                <w:b w:val="0"/>
                <w:bCs w:val="0"/>
                <w:color w:val="auto"/>
                <w:sz w:val="24"/>
                <w:szCs w:val="24"/>
                <w:lang w:eastAsia="en-US"/>
              </w:rPr>
              <w:t xml:space="preserve"> что делает, знает для чего он это делает, соотносит свои действия и поступки с нравственными нормами. Различает «что я хочу» и «что я могу». </w:t>
            </w:r>
            <w:r>
              <w:rPr>
                <w:rFonts w:ascii="Times New Roman" w:eastAsia="Calibri" w:hAnsi="Times New Roman" w:cs="Times New Roman"/>
                <w:b w:val="0"/>
                <w:bCs w:val="0"/>
                <w:color w:val="auto"/>
                <w:sz w:val="24"/>
                <w:szCs w:val="24"/>
                <w:lang w:eastAsia="en-US"/>
              </w:rPr>
              <w:t>Осуществляет добрые дела, полезные другим людям.</w:t>
            </w:r>
            <w:r>
              <w:rPr>
                <w:rFonts w:ascii="Times New Roman" w:eastAsiaTheme="minorEastAsia" w:hAnsi="Times New Roman" w:cs="Times New Roman"/>
                <w:b w:val="0"/>
                <w:bCs w:val="0"/>
                <w:color w:val="auto"/>
                <w:sz w:val="24"/>
                <w:szCs w:val="24"/>
                <w:lang w:eastAsia="en-US"/>
              </w:rPr>
              <w:t xml:space="preserve"> Умеет отвечать за результат дела, в случае неудачи «не прячется» </w:t>
            </w:r>
            <w:proofErr w:type="gramStart"/>
            <w:r>
              <w:rPr>
                <w:rFonts w:ascii="Times New Roman" w:eastAsiaTheme="minorEastAsia" w:hAnsi="Times New Roman" w:cs="Times New Roman"/>
                <w:b w:val="0"/>
                <w:bCs w:val="0"/>
                <w:color w:val="auto"/>
                <w:sz w:val="24"/>
                <w:szCs w:val="24"/>
                <w:lang w:eastAsia="en-US"/>
              </w:rPr>
              <w:t>за</w:t>
            </w:r>
            <w:proofErr w:type="gramEnd"/>
            <w:r>
              <w:rPr>
                <w:rFonts w:ascii="Times New Roman" w:eastAsiaTheme="minorEastAsia" w:hAnsi="Times New Roman" w:cs="Times New Roman"/>
                <w:b w:val="0"/>
                <w:bCs w:val="0"/>
                <w:color w:val="auto"/>
                <w:sz w:val="24"/>
                <w:szCs w:val="24"/>
                <w:lang w:eastAsia="en-US"/>
              </w:rPr>
              <w:t xml:space="preserve"> других. </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7.Формирование эстетических потребностей, ценностей и чувств</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Cs w:val="0"/>
                <w:color w:val="auto"/>
                <w:sz w:val="24"/>
                <w:szCs w:val="24"/>
                <w:lang w:eastAsia="en-US"/>
              </w:rPr>
            </w:pPr>
            <w:proofErr w:type="gramStart"/>
            <w:r>
              <w:rPr>
                <w:rFonts w:ascii="Times New Roman" w:eastAsia="Calibri" w:hAnsi="Times New Roman" w:cs="Times New Roman"/>
                <w:b w:val="0"/>
                <w:bCs w:val="0"/>
                <w:color w:val="auto"/>
                <w:sz w:val="24"/>
                <w:szCs w:val="24"/>
                <w:lang w:eastAsia="en-US"/>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8.Развитие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6804"/>
              </w:tabs>
              <w:spacing w:before="0"/>
              <w:ind w:right="-5"/>
              <w:jc w:val="both"/>
              <w:rPr>
                <w:rFonts w:ascii="Times New Roman" w:eastAsia="Times New Roman" w:hAnsi="Times New Roman" w:cs="Times New Roman"/>
                <w:b w:val="0"/>
                <w:bCs w:val="0"/>
                <w:color w:val="auto"/>
                <w:sz w:val="24"/>
                <w:szCs w:val="24"/>
                <w:lang w:eastAsia="en-US"/>
              </w:rPr>
            </w:pPr>
            <w:r>
              <w:rPr>
                <w:rFonts w:ascii="Times New Roman" w:eastAsia="Times New Roman" w:hAnsi="Times New Roman" w:cs="Times New Roman"/>
                <w:b w:val="0"/>
                <w:bCs w:val="0"/>
                <w:color w:val="auto"/>
                <w:sz w:val="24"/>
                <w:szCs w:val="24"/>
                <w:lang w:eastAsia="en-US"/>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B70845" w:rsidRDefault="00B70845">
            <w:pPr>
              <w:pStyle w:val="a3"/>
              <w:keepLines w:val="0"/>
              <w:tabs>
                <w:tab w:val="left" w:pos="6804"/>
              </w:tabs>
              <w:spacing w:before="0"/>
              <w:ind w:right="-5"/>
              <w:jc w:val="both"/>
              <w:rPr>
                <w:rFonts w:ascii="Times New Roman" w:eastAsia="Times New Roman" w:hAnsi="Times New Roman" w:cs="Times New Roman"/>
                <w:bCs w:val="0"/>
                <w:color w:val="auto"/>
                <w:sz w:val="24"/>
                <w:szCs w:val="24"/>
                <w:lang w:eastAsia="en-US"/>
              </w:rPr>
            </w:pPr>
            <w:r>
              <w:rPr>
                <w:rFonts w:ascii="Times New Roman" w:eastAsia="Times New Roman" w:hAnsi="Times New Roman" w:cs="Times New Roman"/>
                <w:b w:val="0"/>
                <w:bCs w:val="0"/>
                <w:color w:val="auto"/>
                <w:sz w:val="24"/>
                <w:szCs w:val="24"/>
                <w:lang w:eastAsia="en-US"/>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9.Развитие навыков сотрудничества </w:t>
            </w:r>
            <w:proofErr w:type="spellStart"/>
            <w:r>
              <w:rPr>
                <w:rFonts w:ascii="Times New Roman" w:eastAsiaTheme="minorEastAsia" w:hAnsi="Times New Roman" w:cs="Times New Roman"/>
                <w:b w:val="0"/>
                <w:bCs w:val="0"/>
                <w:color w:val="auto"/>
                <w:sz w:val="24"/>
                <w:szCs w:val="24"/>
                <w:lang w:eastAsia="en-US"/>
              </w:rPr>
              <w:t>совзрослыми</w:t>
            </w:r>
            <w:proofErr w:type="spellEnd"/>
            <w:r>
              <w:rPr>
                <w:rFonts w:ascii="Times New Roman" w:eastAsiaTheme="minorEastAsia" w:hAnsi="Times New Roman" w:cs="Times New Roman"/>
                <w:b w:val="0"/>
                <w:bCs w:val="0"/>
                <w:color w:val="auto"/>
                <w:sz w:val="24"/>
                <w:szCs w:val="24"/>
                <w:lang w:eastAsia="en-US"/>
              </w:rPr>
              <w:t xml:space="preserve"> и сверстниками в разных социальных ситуациях, умения не создавать конфликтов и находить выходы из спорных ситуаций</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Ученик позитивно участвует в  коллективной и групповой работе  учащихся, умеет входить в коммуникацию </w:t>
            </w:r>
            <w:proofErr w:type="gramStart"/>
            <w:r>
              <w:rPr>
                <w:rFonts w:ascii="Times New Roman" w:eastAsiaTheme="minorEastAsia" w:hAnsi="Times New Roman" w:cs="Times New Roman"/>
                <w:b w:val="0"/>
                <w:bCs w:val="0"/>
                <w:color w:val="auto"/>
                <w:sz w:val="24"/>
                <w:szCs w:val="24"/>
                <w:lang w:eastAsia="en-US"/>
              </w:rPr>
              <w:t>со</w:t>
            </w:r>
            <w:proofErr w:type="gramEnd"/>
            <w:r>
              <w:rPr>
                <w:rFonts w:ascii="Times New Roman" w:eastAsiaTheme="minorEastAsia" w:hAnsi="Times New Roman" w:cs="Times New Roman"/>
                <w:b w:val="0"/>
                <w:bCs w:val="0"/>
                <w:color w:val="auto"/>
                <w:sz w:val="24"/>
                <w:szCs w:val="24"/>
                <w:lang w:eastAsia="en-US"/>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B70845" w:rsidTr="00B70845">
        <w:tc>
          <w:tcPr>
            <w:tcW w:w="4394"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jc w:val="both"/>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b w:val="0"/>
                <w:bCs w:val="0"/>
                <w:color w:val="auto"/>
                <w:sz w:val="24"/>
                <w:szCs w:val="24"/>
                <w:lang w:eastAsia="en-US"/>
              </w:rPr>
              <w:t xml:space="preserve">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w:t>
            </w:r>
            <w:r>
              <w:rPr>
                <w:rFonts w:ascii="Times New Roman" w:eastAsiaTheme="minorEastAsia" w:hAnsi="Times New Roman" w:cs="Times New Roman"/>
                <w:b w:val="0"/>
                <w:bCs w:val="0"/>
                <w:color w:val="auto"/>
                <w:sz w:val="24"/>
                <w:szCs w:val="24"/>
                <w:lang w:eastAsia="en-US"/>
              </w:rPr>
              <w:lastRenderedPageBreak/>
              <w:t>духовным ценностям</w:t>
            </w:r>
          </w:p>
        </w:tc>
        <w:tc>
          <w:tcPr>
            <w:tcW w:w="5070"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6804"/>
              </w:tabs>
              <w:spacing w:before="0"/>
              <w:ind w:right="-5"/>
              <w:jc w:val="both"/>
              <w:rPr>
                <w:rFonts w:ascii="Times New Roman" w:eastAsia="Times New Roman" w:hAnsi="Times New Roman" w:cs="Times New Roman"/>
                <w:b w:val="0"/>
                <w:bCs w:val="0"/>
                <w:color w:val="auto"/>
                <w:sz w:val="24"/>
                <w:szCs w:val="24"/>
                <w:lang w:eastAsia="en-US"/>
              </w:rPr>
            </w:pPr>
            <w:r>
              <w:rPr>
                <w:rFonts w:ascii="Times New Roman" w:eastAsia="Times New Roman" w:hAnsi="Times New Roman" w:cs="Times New Roman"/>
                <w:b w:val="0"/>
                <w:bCs w:val="0"/>
                <w:color w:val="auto"/>
                <w:sz w:val="24"/>
                <w:szCs w:val="24"/>
                <w:lang w:eastAsia="en-US"/>
              </w:rPr>
              <w:lastRenderedPageBreak/>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w:t>
            </w:r>
            <w:r>
              <w:rPr>
                <w:rFonts w:ascii="Times New Roman" w:eastAsia="Times New Roman" w:hAnsi="Times New Roman" w:cs="Times New Roman"/>
                <w:b w:val="0"/>
                <w:bCs w:val="0"/>
                <w:color w:val="auto"/>
                <w:sz w:val="24"/>
                <w:szCs w:val="24"/>
                <w:lang w:eastAsia="en-US"/>
              </w:rPr>
              <w:lastRenderedPageBreak/>
              <w:t xml:space="preserve">спортивным занятиям. Проявляет бережное отношение к результатам своего и чужого труда.  </w:t>
            </w:r>
          </w:p>
        </w:tc>
      </w:tr>
    </w:tbl>
    <w:p w:rsidR="00B70845" w:rsidRDefault="00B70845" w:rsidP="00B70845">
      <w:pPr>
        <w:pStyle w:val="2"/>
        <w:spacing w:before="0"/>
        <w:rPr>
          <w:rFonts w:ascii="Times New Roman" w:hAnsi="Times New Roman"/>
          <w:sz w:val="24"/>
          <w:szCs w:val="24"/>
        </w:rPr>
      </w:pPr>
    </w:p>
    <w:p w:rsidR="00B70845" w:rsidRDefault="00B70845" w:rsidP="00B70845">
      <w:pPr>
        <w:pStyle w:val="2"/>
        <w:spacing w:before="0"/>
        <w:rPr>
          <w:rFonts w:ascii="Times New Roman" w:hAnsi="Times New Roman"/>
          <w:sz w:val="24"/>
          <w:szCs w:val="24"/>
        </w:rPr>
      </w:pPr>
    </w:p>
    <w:p w:rsidR="00B70845" w:rsidRDefault="00B70845" w:rsidP="00B70845">
      <w:pPr>
        <w:pStyle w:val="2"/>
        <w:spacing w:before="0"/>
        <w:rPr>
          <w:rFonts w:ascii="Times New Roman" w:hAnsi="Times New Roman"/>
          <w:i/>
          <w:color w:val="000000" w:themeColor="text1"/>
          <w:sz w:val="24"/>
          <w:szCs w:val="24"/>
        </w:rPr>
      </w:pPr>
      <w:proofErr w:type="spellStart"/>
      <w:r>
        <w:rPr>
          <w:rFonts w:ascii="Times New Roman" w:hAnsi="Times New Roman"/>
          <w:color w:val="000000" w:themeColor="text1"/>
          <w:sz w:val="24"/>
          <w:szCs w:val="24"/>
        </w:rPr>
        <w:t>Метапредметные</w:t>
      </w:r>
      <w:proofErr w:type="spellEnd"/>
      <w:r>
        <w:rPr>
          <w:rFonts w:ascii="Times New Roman" w:hAnsi="Times New Roman"/>
          <w:color w:val="000000" w:themeColor="text1"/>
          <w:sz w:val="24"/>
          <w:szCs w:val="24"/>
        </w:rPr>
        <w:t xml:space="preserve"> результаты</w:t>
      </w:r>
    </w:p>
    <w:tbl>
      <w:tblPr>
        <w:tblpPr w:leftFromText="180" w:rightFromText="180" w:bottomFromText="200" w:vertAnchor="text" w:horzAnchor="margin" w:tblpY="14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961"/>
      </w:tblGrid>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ind w:firstLine="426"/>
              <w:jc w:val="both"/>
              <w:rPr>
                <w:rFonts w:ascii="Times New Roman" w:eastAsiaTheme="minorEastAsia" w:hAnsi="Times New Roman" w:cs="Times New Roman"/>
                <w:bCs w:val="0"/>
                <w:color w:val="auto"/>
                <w:kern w:val="2"/>
                <w:sz w:val="24"/>
                <w:szCs w:val="24"/>
                <w:lang w:eastAsia="en-US"/>
              </w:rPr>
            </w:pPr>
            <w:r>
              <w:rPr>
                <w:rFonts w:ascii="Times New Roman" w:eastAsiaTheme="minorEastAsia" w:hAnsi="Times New Roman" w:cs="Times New Roman"/>
                <w:bCs w:val="0"/>
                <w:color w:val="auto"/>
                <w:kern w:val="2"/>
                <w:sz w:val="24"/>
                <w:szCs w:val="24"/>
                <w:lang w:eastAsia="en-US"/>
              </w:rPr>
              <w:t>Требования ФГОС</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pStyle w:val="a3"/>
              <w:keepLines w:val="0"/>
              <w:tabs>
                <w:tab w:val="left" w:pos="426"/>
              </w:tabs>
              <w:spacing w:before="0"/>
              <w:ind w:firstLine="426"/>
              <w:jc w:val="both"/>
              <w:rPr>
                <w:rFonts w:ascii="Times New Roman" w:eastAsiaTheme="minorEastAsia" w:hAnsi="Times New Roman" w:cs="Times New Roman"/>
                <w:bCs w:val="0"/>
                <w:color w:val="auto"/>
                <w:sz w:val="24"/>
                <w:szCs w:val="24"/>
                <w:lang w:eastAsia="en-US"/>
              </w:rPr>
            </w:pPr>
            <w:r>
              <w:rPr>
                <w:rFonts w:ascii="Times New Roman" w:eastAsiaTheme="minorEastAsia" w:hAnsi="Times New Roman" w:cs="Times New Roman"/>
                <w:bCs w:val="0"/>
                <w:color w:val="auto"/>
                <w:sz w:val="24"/>
                <w:szCs w:val="24"/>
                <w:lang w:eastAsia="en-US"/>
              </w:rPr>
              <w:t>Достижение требований</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1.Овладение способностью принимать и сохранять цели и задачи учебной деятельности, поиска средств ее осуществления.</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принимает учебную задачу, соотносит свои действия с этой задачей, ищет способ её решения, осуществляя пробы.</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b/>
                <w:i/>
                <w:lang w:eastAsia="en-US"/>
              </w:rPr>
            </w:pPr>
            <w:r>
              <w:rPr>
                <w:lang w:eastAsia="en-US"/>
              </w:rPr>
              <w:t>2.Освоение способов решения проблем творческого и поискового характера.</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both"/>
              <w:rPr>
                <w:lang w:eastAsia="en-US"/>
              </w:rPr>
            </w:pPr>
            <w:r>
              <w:rPr>
                <w:lang w:eastAsia="en-US"/>
              </w:rPr>
              <w:t xml:space="preserve">Ученик осуществляет отбор источников информации для поиска нового знания. </w:t>
            </w:r>
            <w:proofErr w:type="gramStart"/>
            <w:r>
              <w:rPr>
                <w:lang w:eastAsia="en-US"/>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roofErr w:type="gramEnd"/>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b/>
                <w:i/>
                <w:lang w:eastAsia="en-US"/>
              </w:rPr>
            </w:pPr>
            <w:r>
              <w:rPr>
                <w:lang w:eastAsia="en-US"/>
              </w:rPr>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961" w:type="dxa"/>
            <w:tcBorders>
              <w:top w:val="single" w:sz="4" w:space="0" w:color="auto"/>
              <w:left w:val="single" w:sz="4" w:space="0" w:color="auto"/>
              <w:bottom w:val="single" w:sz="4" w:space="0" w:color="auto"/>
              <w:right w:val="single" w:sz="4" w:space="0" w:color="auto"/>
            </w:tcBorders>
          </w:tcPr>
          <w:p w:rsidR="00B70845" w:rsidRDefault="00B70845">
            <w:pPr>
              <w:tabs>
                <w:tab w:val="left" w:pos="0"/>
              </w:tabs>
              <w:spacing w:line="276" w:lineRule="auto"/>
              <w:jc w:val="both"/>
              <w:rPr>
                <w:lang w:eastAsia="en-US"/>
              </w:rPr>
            </w:pPr>
            <w:r>
              <w:rPr>
                <w:lang w:eastAsia="en-US"/>
              </w:rPr>
              <w:t>Ученик намечает действия при работе в паре, составляет простой план действий при написании творческой работы, создании проектов.</w:t>
            </w:r>
          </w:p>
          <w:p w:rsidR="00B70845" w:rsidRDefault="00B70845">
            <w:pPr>
              <w:pStyle w:val="afc"/>
              <w:spacing w:before="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B70845" w:rsidRDefault="00B70845">
            <w:pPr>
              <w:spacing w:line="276" w:lineRule="auto"/>
              <w:jc w:val="both"/>
              <w:rPr>
                <w:lang w:eastAsia="en-US"/>
              </w:rPr>
            </w:pPr>
            <w:r>
              <w:rPr>
                <w:lang w:eastAsia="en-US"/>
              </w:rPr>
              <w:t>В ходе представления проекта может дать обоснованную оценку его результатов.</w:t>
            </w:r>
          </w:p>
          <w:p w:rsidR="00B70845" w:rsidRDefault="00B70845">
            <w:pPr>
              <w:tabs>
                <w:tab w:val="left" w:pos="0"/>
              </w:tabs>
              <w:spacing w:line="276" w:lineRule="auto"/>
              <w:jc w:val="both"/>
              <w:rPr>
                <w:lang w:eastAsia="en-US"/>
              </w:rPr>
            </w:pP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b/>
                <w:i/>
                <w:lang w:eastAsia="en-US"/>
              </w:rPr>
            </w:pPr>
            <w:r>
              <w:rPr>
                <w:lang w:eastAsia="en-US"/>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Сопоставляя свои действия и результат, понимать причины своего неуспеха и находить способы выхода из этой ситуации.</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b/>
                <w:i/>
                <w:lang w:eastAsia="en-US"/>
              </w:rPr>
            </w:pPr>
            <w:r>
              <w:rPr>
                <w:lang w:eastAsia="en-US"/>
              </w:rPr>
              <w:t>5.Освоение начальных форм познавательной и личностной рефлексии</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должен уметь отвечать на вопросы: Что мне удалось? Что не удалось? И почему?</w:t>
            </w:r>
          </w:p>
          <w:p w:rsidR="00B70845" w:rsidRDefault="00B70845">
            <w:pPr>
              <w:tabs>
                <w:tab w:val="left" w:pos="0"/>
              </w:tabs>
              <w:spacing w:line="276" w:lineRule="auto"/>
              <w:jc w:val="both"/>
              <w:rPr>
                <w:lang w:eastAsia="en-US"/>
              </w:rPr>
            </w:pPr>
            <w:r>
              <w:rPr>
                <w:lang w:eastAsia="en-US"/>
              </w:rPr>
              <w:t xml:space="preserve">Как, каким способом действовал? Какой </w:t>
            </w:r>
            <w:r>
              <w:rPr>
                <w:lang w:eastAsia="en-US"/>
              </w:rPr>
              <w:lastRenderedPageBreak/>
              <w:t>способ сложнее (удобнее, подходит или нет) и почему? …</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lastRenderedPageBreak/>
              <w:t>6.16.Использование знаково-символических сре</w:t>
            </w:r>
            <w:proofErr w:type="gramStart"/>
            <w:r>
              <w:rPr>
                <w:lang w:eastAsia="en-US"/>
              </w:rPr>
              <w:t>дств пр</w:t>
            </w:r>
            <w:proofErr w:type="gramEnd"/>
            <w:r>
              <w:rPr>
                <w:lang w:eastAsia="en-US"/>
              </w:rPr>
              <w:t>едставления информации для создания моделей изучаемых объектов и процессов, схем решения учебных и практических задач.</w:t>
            </w:r>
          </w:p>
          <w:p w:rsidR="00B70845" w:rsidRDefault="00B70845">
            <w:pPr>
              <w:tabs>
                <w:tab w:val="left" w:pos="0"/>
              </w:tabs>
              <w:spacing w:line="276" w:lineRule="auto"/>
              <w:jc w:val="both"/>
              <w:rPr>
                <w:b/>
                <w:i/>
                <w:lang w:eastAsia="en-US"/>
              </w:rPr>
            </w:pPr>
            <w:r>
              <w:rPr>
                <w:lang w:eastAsia="en-U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Pr>
                <w:b/>
                <w:lang w:eastAsia="en-US"/>
              </w:rPr>
              <w:t>формирование начального уровня пользования словарями в системе универсальных учебных действий</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пользуется словарями  в системе универсальных учебных действий </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B70845" w:rsidRDefault="00B70845">
            <w:pPr>
              <w:tabs>
                <w:tab w:val="left" w:pos="0"/>
              </w:tabs>
              <w:spacing w:line="276" w:lineRule="auto"/>
              <w:jc w:val="both"/>
              <w:rPr>
                <w:lang w:eastAsia="en-US"/>
              </w:rPr>
            </w:pPr>
            <w:r>
              <w:rPr>
                <w:lang w:eastAsia="en-US"/>
              </w:rPr>
              <w:t>Умеет презентовать результаты своей деятельности, в том числе средствами ИКТ.</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lang w:eastAsia="en-US"/>
              </w:rPr>
              <w:t>о-</w:t>
            </w:r>
            <w:proofErr w:type="gramEnd"/>
            <w:r>
              <w:rPr>
                <w:lang w:eastAsia="en-US"/>
              </w:rPr>
              <w:t xml:space="preserve"> и графическим сопровождением; соблюдать нормы информационной избирательности, этики и этикета</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Pr>
                <w:lang w:eastAsia="en-US"/>
              </w:rPr>
              <w:t>о-</w:t>
            </w:r>
            <w:proofErr w:type="gramEnd"/>
            <w:r>
              <w:rPr>
                <w:lang w:eastAsia="en-US"/>
              </w:rPr>
              <w:t xml:space="preserve"> и графическим сопровождением; при этом от соблюдает нормы информационной избирательности, этики и этикета.</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proofErr w:type="gramStart"/>
            <w:r>
              <w:rPr>
                <w:lang w:eastAsia="en-US"/>
              </w:rPr>
              <w:t xml:space="preserve">9.Овладение навыками смыслового чтения текстов различных стилей и жанров в соответствии с целями и задачами; осознанно строить речевое </w:t>
            </w:r>
            <w:r>
              <w:rPr>
                <w:lang w:eastAsia="en-US"/>
              </w:rPr>
              <w:lastRenderedPageBreak/>
              <w:t>высказывание в соответствии с задачами коммуникации и составлять тексты в устной и письменной формах</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lastRenderedPageBreak/>
              <w:t xml:space="preserve">Ученик предъявляет смысловое чтение произведений разных стилей и жанров. </w:t>
            </w:r>
            <w:r>
              <w:rPr>
                <w:iCs/>
                <w:lang w:eastAsia="en-US"/>
              </w:rPr>
              <w:t xml:space="preserve">Ученик адекватно использует речь и речевые средства для эффективного решения </w:t>
            </w:r>
            <w:r>
              <w:rPr>
                <w:iCs/>
                <w:lang w:eastAsia="en-US"/>
              </w:rPr>
              <w:lastRenderedPageBreak/>
              <w:t xml:space="preserve">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lastRenderedPageBreak/>
              <w:t>10.Овладение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961" w:type="dxa"/>
            <w:tcBorders>
              <w:top w:val="single" w:sz="4" w:space="0" w:color="auto"/>
              <w:left w:val="single" w:sz="4" w:space="0" w:color="auto"/>
              <w:bottom w:val="single" w:sz="4" w:space="0" w:color="auto"/>
              <w:right w:val="single" w:sz="4" w:space="0" w:color="auto"/>
            </w:tcBorders>
          </w:tcPr>
          <w:p w:rsidR="00B70845" w:rsidRDefault="00B70845">
            <w:pPr>
              <w:spacing w:line="276" w:lineRule="auto"/>
              <w:jc w:val="both"/>
              <w:rPr>
                <w:bCs/>
                <w:lang w:eastAsia="en-US"/>
              </w:rPr>
            </w:pPr>
            <w:r>
              <w:rPr>
                <w:bCs/>
                <w:lang w:eastAsia="en-US"/>
              </w:rPr>
              <w:t xml:space="preserve">Ученик умеет  вести диалог, </w:t>
            </w:r>
            <w:r>
              <w:rPr>
                <w:lang w:eastAsia="en-US"/>
              </w:rPr>
              <w:t xml:space="preserve">учитывая разные мнения;  </w:t>
            </w:r>
            <w:r>
              <w:rPr>
                <w:bCs/>
                <w:lang w:eastAsia="en-US"/>
              </w:rPr>
              <w:t xml:space="preserve"> умеет </w:t>
            </w:r>
            <w:r>
              <w:rPr>
                <w:lang w:eastAsia="en-US"/>
              </w:rPr>
              <w:t>договариваться и приходить к общему решению;</w:t>
            </w:r>
            <w:r>
              <w:rPr>
                <w:bCs/>
                <w:lang w:eastAsia="en-US"/>
              </w:rPr>
              <w:t xml:space="preserve"> умеет </w:t>
            </w:r>
            <w:r>
              <w:rPr>
                <w:lang w:eastAsia="en-US"/>
              </w:rPr>
              <w:t>задавать вопросы, уточняя непонятое в высказывании;</w:t>
            </w:r>
            <w:r>
              <w:rPr>
                <w:bCs/>
                <w:lang w:eastAsia="en-US"/>
              </w:rPr>
              <w:t xml:space="preserve"> умеет доказательно </w:t>
            </w:r>
            <w:r>
              <w:rPr>
                <w:lang w:eastAsia="en-US"/>
              </w:rPr>
              <w:t>формулировать собственное мнение.</w:t>
            </w:r>
          </w:p>
          <w:p w:rsidR="00B70845" w:rsidRDefault="00B70845">
            <w:pPr>
              <w:tabs>
                <w:tab w:val="left" w:pos="0"/>
              </w:tabs>
              <w:spacing w:line="276" w:lineRule="auto"/>
              <w:jc w:val="both"/>
              <w:rPr>
                <w:lang w:eastAsia="en-US"/>
              </w:rPr>
            </w:pP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Pr>
                <w:iCs/>
                <w:lang w:eastAsia="en-US"/>
              </w:rPr>
              <w:t xml:space="preserve"> осуществлять взаимный контроль и оказывать в сотрудничестве необходимую взаимопомощь, </w:t>
            </w:r>
            <w:r>
              <w:rPr>
                <w:lang w:eastAsia="en-US"/>
              </w:rPr>
              <w:t>адекватно оценивать собственное поведение и поведение окружающих.</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13.Готовность конструктивно разрешать конфликты посредством учета интересов сторон и сотрудничества</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B70845" w:rsidTr="00B70845">
        <w:tc>
          <w:tcPr>
            <w:tcW w:w="4537"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t xml:space="preserve">15.Овладение базовыми предметными и </w:t>
            </w:r>
            <w:proofErr w:type="spellStart"/>
            <w:r>
              <w:rPr>
                <w:lang w:eastAsia="en-US"/>
              </w:rPr>
              <w:t>межпредметными</w:t>
            </w:r>
            <w:proofErr w:type="spellEnd"/>
            <w:r>
              <w:rPr>
                <w:lang w:eastAsia="en-US"/>
              </w:rPr>
              <w:t xml:space="preserve"> понятиями, отражающими существенные связи и отношения между объектами и </w:t>
            </w:r>
            <w:r>
              <w:rPr>
                <w:lang w:eastAsia="en-US"/>
              </w:rPr>
              <w:lastRenderedPageBreak/>
              <w:t>процессами</w:t>
            </w:r>
          </w:p>
        </w:tc>
        <w:tc>
          <w:tcPr>
            <w:tcW w:w="4961" w:type="dxa"/>
            <w:tcBorders>
              <w:top w:val="single" w:sz="4" w:space="0" w:color="auto"/>
              <w:left w:val="single" w:sz="4" w:space="0" w:color="auto"/>
              <w:bottom w:val="single" w:sz="4" w:space="0" w:color="auto"/>
              <w:right w:val="single" w:sz="4" w:space="0" w:color="auto"/>
            </w:tcBorders>
            <w:hideMark/>
          </w:tcPr>
          <w:p w:rsidR="00B70845" w:rsidRDefault="00B70845">
            <w:pPr>
              <w:tabs>
                <w:tab w:val="left" w:pos="0"/>
              </w:tabs>
              <w:spacing w:line="276" w:lineRule="auto"/>
              <w:jc w:val="both"/>
              <w:rPr>
                <w:lang w:eastAsia="en-US"/>
              </w:rPr>
            </w:pPr>
            <w:r>
              <w:rPr>
                <w:lang w:eastAsia="en-US"/>
              </w:rPr>
              <w:lastRenderedPageBreak/>
              <w:t xml:space="preserve">Ученик предъявляет освоенность базовых предметных и </w:t>
            </w:r>
            <w:proofErr w:type="spellStart"/>
            <w:r>
              <w:rPr>
                <w:lang w:eastAsia="en-US"/>
              </w:rPr>
              <w:t>межпредметных</w:t>
            </w:r>
            <w:proofErr w:type="spellEnd"/>
            <w:r>
              <w:rPr>
                <w:lang w:eastAsia="en-US"/>
              </w:rPr>
              <w:t xml:space="preserve"> понятий, отражающих существенные связи и отношения между объектами и процессами.</w:t>
            </w:r>
          </w:p>
        </w:tc>
      </w:tr>
    </w:tbl>
    <w:p w:rsidR="00B70845" w:rsidRDefault="00B70845" w:rsidP="00B70845">
      <w:pPr>
        <w:pStyle w:val="2"/>
        <w:spacing w:before="0"/>
        <w:ind w:firstLine="720"/>
        <w:jc w:val="both"/>
        <w:rPr>
          <w:rFonts w:ascii="Times New Roman" w:hAnsi="Times New Roman"/>
          <w:sz w:val="24"/>
          <w:szCs w:val="24"/>
        </w:rPr>
      </w:pPr>
    </w:p>
    <w:p w:rsidR="00B70845" w:rsidRDefault="00B70845" w:rsidP="00B70845">
      <w:pPr>
        <w:pBdr>
          <w:bottom w:val="single" w:sz="4" w:space="1" w:color="auto"/>
        </w:pBdr>
        <w:autoSpaceDE w:val="0"/>
        <w:autoSpaceDN w:val="0"/>
        <w:adjustRightInd w:val="0"/>
        <w:ind w:firstLine="567"/>
        <w:jc w:val="both"/>
        <w:rPr>
          <w:bCs/>
        </w:rPr>
      </w:pPr>
    </w:p>
    <w:p w:rsidR="00B70845" w:rsidRDefault="00B70845" w:rsidP="00B70845">
      <w:pPr>
        <w:pStyle w:val="af7"/>
        <w:spacing w:line="360" w:lineRule="auto"/>
        <w:ind w:firstLine="454"/>
        <w:rPr>
          <w:rFonts w:ascii="Times New Roman" w:hAnsi="Times New Roman"/>
          <w:sz w:val="24"/>
        </w:rPr>
      </w:pPr>
    </w:p>
    <w:p w:rsidR="00B70845" w:rsidRDefault="00B70845" w:rsidP="00B70845">
      <w:pPr>
        <w:pStyle w:val="af7"/>
        <w:spacing w:line="360" w:lineRule="auto"/>
        <w:ind w:firstLine="454"/>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bCs/>
          <w:sz w:val="24"/>
        </w:rPr>
        <w:t xml:space="preserve">всех без исключения предметов </w:t>
      </w:r>
      <w:r>
        <w:rPr>
          <w:rFonts w:ascii="Times New Roman" w:hAnsi="Times New Roman"/>
          <w:sz w:val="24"/>
        </w:rPr>
        <w:t xml:space="preserve">при получении начального общего образования у выпускников </w:t>
      </w:r>
      <w:r>
        <w:rPr>
          <w:rFonts w:ascii="Times New Roman" w:hAnsi="Times New Roman"/>
          <w:spacing w:val="2"/>
          <w:sz w:val="24"/>
        </w:rPr>
        <w:t xml:space="preserve">будут сформированы </w:t>
      </w:r>
      <w:r>
        <w:rPr>
          <w:rFonts w:ascii="Times New Roman" w:hAnsi="Times New Roman"/>
          <w:iCs/>
          <w:spacing w:val="2"/>
          <w:sz w:val="24"/>
        </w:rPr>
        <w:t>личностные, регулятивные, познава</w:t>
      </w:r>
      <w:r>
        <w:rPr>
          <w:rFonts w:ascii="Times New Roman" w:hAnsi="Times New Roman"/>
          <w:iCs/>
          <w:sz w:val="24"/>
        </w:rPr>
        <w:t xml:space="preserve">тельные </w:t>
      </w:r>
      <w:r>
        <w:rPr>
          <w:rFonts w:ascii="Times New Roman" w:hAnsi="Times New Roman"/>
          <w:sz w:val="24"/>
        </w:rPr>
        <w:t xml:space="preserve">и </w:t>
      </w:r>
      <w:r>
        <w:rPr>
          <w:rFonts w:ascii="Times New Roman" w:hAnsi="Times New Roman"/>
          <w:iCs/>
          <w:sz w:val="24"/>
        </w:rPr>
        <w:t xml:space="preserve">коммуникативные </w:t>
      </w:r>
      <w:r>
        <w:rPr>
          <w:rFonts w:ascii="Times New Roman" w:hAnsi="Times New Roman"/>
          <w:sz w:val="24"/>
        </w:rPr>
        <w:t>универсальные учебные действия как основа умения учиться.</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универсальные учебные действия</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У выпускника будут сформированы:</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z w:val="24"/>
        </w:rPr>
        <w:t>внутренняя позиция школьника на уровне положитель</w:t>
      </w:r>
      <w:r>
        <w:rPr>
          <w:rFonts w:ascii="Times New Roman" w:hAnsi="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rPr>
        <w:t>«хорошего ученика»;</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pacing w:val="2"/>
          <w:sz w:val="24"/>
        </w:rPr>
        <w:t xml:space="preserve">широкая мотивационная основа учебной деятельности, </w:t>
      </w:r>
      <w:r>
        <w:rPr>
          <w:rFonts w:ascii="Times New Roman" w:hAnsi="Times New Roman"/>
          <w:sz w:val="24"/>
        </w:rPr>
        <w:t xml:space="preserve">включающая социальные, </w:t>
      </w:r>
      <w:proofErr w:type="spellStart"/>
      <w:r>
        <w:rPr>
          <w:rFonts w:ascii="Times New Roman" w:hAnsi="Times New Roman"/>
          <w:sz w:val="24"/>
        </w:rPr>
        <w:t>учебно</w:t>
      </w:r>
      <w:r>
        <w:rPr>
          <w:rFonts w:ascii="Times New Roman" w:hAnsi="Times New Roman"/>
          <w:sz w:val="24"/>
        </w:rPr>
        <w:softHyphen/>
        <w:t>познавательные</w:t>
      </w:r>
      <w:proofErr w:type="spellEnd"/>
      <w:r>
        <w:rPr>
          <w:rFonts w:ascii="Times New Roman" w:hAnsi="Times New Roman"/>
          <w:sz w:val="24"/>
        </w:rPr>
        <w:t xml:space="preserve"> и внешние мотивы;</w:t>
      </w:r>
    </w:p>
    <w:p w:rsidR="00B70845" w:rsidRDefault="00B70845" w:rsidP="00B70845">
      <w:pPr>
        <w:pStyle w:val="af9"/>
        <w:numPr>
          <w:ilvl w:val="0"/>
          <w:numId w:val="9"/>
        </w:numPr>
        <w:spacing w:line="360" w:lineRule="auto"/>
        <w:ind w:left="0"/>
        <w:textAlignment w:val="center"/>
        <w:rPr>
          <w:rFonts w:ascii="Times New Roman" w:hAnsi="Times New Roman"/>
          <w:sz w:val="24"/>
        </w:rPr>
      </w:pPr>
      <w:proofErr w:type="spellStart"/>
      <w:r>
        <w:rPr>
          <w:rFonts w:ascii="Times New Roman" w:hAnsi="Times New Roman"/>
          <w:sz w:val="24"/>
        </w:rPr>
        <w:t>учебно</w:t>
      </w:r>
      <w:r>
        <w:rPr>
          <w:rFonts w:ascii="Times New Roman" w:hAnsi="Times New Roman"/>
          <w:sz w:val="24"/>
        </w:rPr>
        <w:softHyphen/>
        <w:t>познавательный</w:t>
      </w:r>
      <w:proofErr w:type="spellEnd"/>
      <w:r>
        <w:rPr>
          <w:rFonts w:ascii="Times New Roman" w:hAnsi="Times New Roman"/>
          <w:sz w:val="24"/>
        </w:rPr>
        <w:t xml:space="preserve"> интерес к новому учебному материалу и способам решения новой задачи;</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pacing w:val="4"/>
          <w:sz w:val="24"/>
        </w:rPr>
        <w:t xml:space="preserve">ориентация на понимание причин успеха в учебной </w:t>
      </w:r>
      <w:r>
        <w:rPr>
          <w:rFonts w:ascii="Times New Roman" w:hAnsi="Times New Roman"/>
          <w:spacing w:val="2"/>
          <w:sz w:val="24"/>
        </w:rPr>
        <w:t>деятельности, в том числе на самоанализ и самоконтроль резуль</w:t>
      </w:r>
      <w:r>
        <w:rPr>
          <w:rFonts w:ascii="Times New Roman" w:hAnsi="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z w:val="24"/>
        </w:rPr>
        <w:t>способность к оценке своей учебной деятельности;</w:t>
      </w:r>
    </w:p>
    <w:p w:rsidR="00B70845" w:rsidRDefault="00B70845" w:rsidP="00B70845">
      <w:pPr>
        <w:pStyle w:val="af9"/>
        <w:numPr>
          <w:ilvl w:val="0"/>
          <w:numId w:val="9"/>
        </w:numPr>
        <w:spacing w:line="360" w:lineRule="auto"/>
        <w:ind w:left="0"/>
        <w:textAlignment w:val="center"/>
        <w:rPr>
          <w:rFonts w:ascii="Times New Roman" w:hAnsi="Times New Roman"/>
          <w:spacing w:val="-2"/>
          <w:sz w:val="24"/>
        </w:rPr>
      </w:pPr>
      <w:r>
        <w:rPr>
          <w:rFonts w:ascii="Times New Roman" w:hAnsi="Times New Roman"/>
          <w:spacing w:val="4"/>
          <w:sz w:val="24"/>
        </w:rPr>
        <w:t xml:space="preserve">основы гражданской идентичности, своей этнической </w:t>
      </w:r>
      <w:r>
        <w:rPr>
          <w:rFonts w:ascii="Times New Roman" w:hAnsi="Times New Roman"/>
          <w:spacing w:val="2"/>
          <w:sz w:val="24"/>
        </w:rPr>
        <w:t>принадлежности в форме осознания «Я» как члена семьи,</w:t>
      </w:r>
      <w:r>
        <w:rPr>
          <w:rFonts w:ascii="Times New Roman" w:hAnsi="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pacing w:val="2"/>
          <w:sz w:val="24"/>
        </w:rPr>
        <w:t xml:space="preserve">ориентация в нравственном содержании и </w:t>
      </w:r>
      <w:proofErr w:type="gramStart"/>
      <w:r>
        <w:rPr>
          <w:rFonts w:ascii="Times New Roman" w:hAnsi="Times New Roman"/>
          <w:spacing w:val="2"/>
          <w:sz w:val="24"/>
        </w:rPr>
        <w:t>смысле</w:t>
      </w:r>
      <w:proofErr w:type="gramEnd"/>
      <w:r>
        <w:rPr>
          <w:rFonts w:ascii="Times New Roman" w:hAnsi="Times New Roman"/>
          <w:spacing w:val="2"/>
          <w:sz w:val="24"/>
        </w:rPr>
        <w:t xml:space="preserve"> как </w:t>
      </w:r>
      <w:r>
        <w:rPr>
          <w:rFonts w:ascii="Times New Roman" w:hAnsi="Times New Roman"/>
          <w:sz w:val="24"/>
        </w:rPr>
        <w:t>собственных поступков, так и поступков окружающих людей;</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z w:val="24"/>
        </w:rPr>
        <w:t>знание основных моральных норм и ориентация на их выполнение;</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z w:val="24"/>
        </w:rPr>
        <w:t>развитие этических чувств — стыда, вины, совести как регуляторов морального поведения; понимание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сопереживание им;</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z w:val="24"/>
        </w:rPr>
        <w:t>установка на здоровый образ жизни;</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4"/>
        </w:rPr>
        <w:t xml:space="preserve">мам природоохранного, нерасточительного, </w:t>
      </w:r>
      <w:proofErr w:type="spellStart"/>
      <w:r>
        <w:rPr>
          <w:rFonts w:ascii="Times New Roman" w:hAnsi="Times New Roman"/>
          <w:sz w:val="24"/>
        </w:rPr>
        <w:t>здоровьесберегающего</w:t>
      </w:r>
      <w:proofErr w:type="spellEnd"/>
      <w:r>
        <w:rPr>
          <w:rFonts w:ascii="Times New Roman" w:hAnsi="Times New Roman"/>
          <w:sz w:val="24"/>
        </w:rPr>
        <w:t xml:space="preserve"> поведения;</w:t>
      </w:r>
    </w:p>
    <w:p w:rsidR="00B70845" w:rsidRDefault="00B70845" w:rsidP="00B70845">
      <w:pPr>
        <w:pStyle w:val="af9"/>
        <w:numPr>
          <w:ilvl w:val="0"/>
          <w:numId w:val="9"/>
        </w:numPr>
        <w:spacing w:line="360" w:lineRule="auto"/>
        <w:ind w:left="0"/>
        <w:textAlignment w:val="center"/>
        <w:rPr>
          <w:rFonts w:ascii="Times New Roman" w:hAnsi="Times New Roman"/>
          <w:sz w:val="24"/>
        </w:rPr>
      </w:pPr>
      <w:r>
        <w:rPr>
          <w:rFonts w:ascii="Times New Roman" w:hAnsi="Times New Roman"/>
          <w:spacing w:val="2"/>
          <w:sz w:val="24"/>
        </w:rPr>
        <w:lastRenderedPageBreak/>
        <w:t xml:space="preserve">чувство прекрасного и эстетические чувства на основе </w:t>
      </w:r>
      <w:r>
        <w:rPr>
          <w:rFonts w:ascii="Times New Roman" w:hAnsi="Times New Roman"/>
          <w:sz w:val="24"/>
        </w:rPr>
        <w:t>знакомства с мировой и отечественной художественной культурой.</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для формирования:</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pacing w:val="4"/>
          <w:sz w:val="24"/>
        </w:rPr>
        <w:t>внутренней позиции обучающегося на уровне поло</w:t>
      </w:r>
      <w:r>
        <w:rPr>
          <w:rFonts w:ascii="Times New Roman" w:hAnsi="Times New Roman"/>
          <w:i/>
          <w:iCs/>
          <w:sz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hAnsi="Times New Roman"/>
          <w:i/>
          <w:iCs/>
          <w:sz w:val="24"/>
        </w:rPr>
        <w:t>учебно</w:t>
      </w:r>
      <w:r>
        <w:rPr>
          <w:rFonts w:ascii="Times New Roman" w:hAnsi="Times New Roman"/>
          <w:i/>
          <w:iCs/>
          <w:sz w:val="24"/>
        </w:rPr>
        <w:softHyphen/>
        <w:t>познавательных</w:t>
      </w:r>
      <w:proofErr w:type="spellEnd"/>
      <w:r>
        <w:rPr>
          <w:rFonts w:ascii="Times New Roman" w:hAnsi="Times New Roman"/>
          <w:i/>
          <w:iCs/>
          <w:sz w:val="24"/>
        </w:rPr>
        <w:t xml:space="preserve"> мотивов и предпочтении социального способа оценки знаний;</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pacing w:val="-2"/>
          <w:sz w:val="24"/>
        </w:rPr>
        <w:t xml:space="preserve">выраженной устойчивой </w:t>
      </w:r>
      <w:proofErr w:type="spellStart"/>
      <w:r>
        <w:rPr>
          <w:rFonts w:ascii="Times New Roman" w:hAnsi="Times New Roman"/>
          <w:i/>
          <w:iCs/>
          <w:spacing w:val="-2"/>
          <w:sz w:val="24"/>
        </w:rPr>
        <w:t>учебно</w:t>
      </w:r>
      <w:r>
        <w:rPr>
          <w:rFonts w:ascii="Times New Roman" w:hAnsi="Times New Roman"/>
          <w:i/>
          <w:iCs/>
          <w:spacing w:val="-2"/>
          <w:sz w:val="24"/>
        </w:rPr>
        <w:softHyphen/>
        <w:t>познавательной</w:t>
      </w:r>
      <w:proofErr w:type="spellEnd"/>
      <w:r>
        <w:rPr>
          <w:rFonts w:ascii="Times New Roman" w:hAnsi="Times New Roman"/>
          <w:i/>
          <w:iCs/>
          <w:spacing w:val="-2"/>
          <w:sz w:val="24"/>
        </w:rPr>
        <w:t xml:space="preserve"> моти</w:t>
      </w:r>
      <w:r>
        <w:rPr>
          <w:rFonts w:ascii="Times New Roman" w:hAnsi="Times New Roman"/>
          <w:i/>
          <w:iCs/>
          <w:sz w:val="24"/>
        </w:rPr>
        <w:t>вации учения;</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pacing w:val="-2"/>
          <w:sz w:val="24"/>
        </w:rPr>
        <w:t xml:space="preserve">устойчивого </w:t>
      </w:r>
      <w:proofErr w:type="spellStart"/>
      <w:r>
        <w:rPr>
          <w:rFonts w:ascii="Times New Roman" w:hAnsi="Times New Roman"/>
          <w:i/>
          <w:iCs/>
          <w:spacing w:val="-2"/>
          <w:sz w:val="24"/>
        </w:rPr>
        <w:t>учебно</w:t>
      </w:r>
      <w:r>
        <w:rPr>
          <w:rFonts w:ascii="Times New Roman" w:hAnsi="Times New Roman"/>
          <w:i/>
          <w:iCs/>
          <w:spacing w:val="-2"/>
          <w:sz w:val="24"/>
        </w:rPr>
        <w:softHyphen/>
        <w:t>познавательного</w:t>
      </w:r>
      <w:proofErr w:type="spellEnd"/>
      <w:r>
        <w:rPr>
          <w:rFonts w:ascii="Times New Roman" w:hAnsi="Times New Roman"/>
          <w:i/>
          <w:iCs/>
          <w:spacing w:val="-2"/>
          <w:sz w:val="24"/>
        </w:rPr>
        <w:t xml:space="preserve"> интереса к </w:t>
      </w:r>
      <w:proofErr w:type="spellStart"/>
      <w:r>
        <w:rPr>
          <w:rFonts w:ascii="Times New Roman" w:hAnsi="Times New Roman"/>
          <w:i/>
          <w:iCs/>
          <w:spacing w:val="-2"/>
          <w:sz w:val="24"/>
        </w:rPr>
        <w:t>новым</w:t>
      </w:r>
      <w:r>
        <w:rPr>
          <w:rFonts w:ascii="Times New Roman" w:hAnsi="Times New Roman"/>
          <w:i/>
          <w:iCs/>
          <w:sz w:val="24"/>
        </w:rPr>
        <w:t>общим</w:t>
      </w:r>
      <w:proofErr w:type="spellEnd"/>
      <w:r>
        <w:rPr>
          <w:rFonts w:ascii="Times New Roman" w:hAnsi="Times New Roman"/>
          <w:i/>
          <w:iCs/>
          <w:sz w:val="24"/>
        </w:rPr>
        <w:t xml:space="preserve"> способам решения задач;</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z w:val="24"/>
        </w:rPr>
        <w:t>адекватного понимания причин успешности/</w:t>
      </w:r>
      <w:proofErr w:type="spellStart"/>
      <w:r>
        <w:rPr>
          <w:rFonts w:ascii="Times New Roman" w:hAnsi="Times New Roman"/>
          <w:i/>
          <w:iCs/>
          <w:sz w:val="24"/>
        </w:rPr>
        <w:t>неуспешности</w:t>
      </w:r>
      <w:proofErr w:type="spellEnd"/>
      <w:r>
        <w:rPr>
          <w:rFonts w:ascii="Times New Roman" w:hAnsi="Times New Roman"/>
          <w:i/>
          <w:iCs/>
          <w:sz w:val="24"/>
        </w:rPr>
        <w:t xml:space="preserve"> учебной деятельности;</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pacing w:val="-2"/>
          <w:sz w:val="24"/>
        </w:rPr>
        <w:t>положительной адекватной дифференцированной само</w:t>
      </w:r>
      <w:r>
        <w:rPr>
          <w:rFonts w:ascii="Times New Roman" w:hAnsi="Times New Roman"/>
          <w:i/>
          <w:iCs/>
          <w:sz w:val="24"/>
        </w:rPr>
        <w:t>оценки на основе критерия успешности реализации социальной роли «хорошего ученика»;</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pacing w:val="4"/>
          <w:sz w:val="24"/>
        </w:rPr>
        <w:t xml:space="preserve">компетентности в реализации основ гражданской </w:t>
      </w:r>
      <w:r>
        <w:rPr>
          <w:rFonts w:ascii="Times New Roman" w:hAnsi="Times New Roman"/>
          <w:i/>
          <w:iCs/>
          <w:sz w:val="24"/>
        </w:rPr>
        <w:t>идентичности в поступках и деятельности;</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z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z w:val="24"/>
        </w:rPr>
        <w:t>установки на здоровый образ жизни и реализации её в реальном поведении и поступках;</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r>
        <w:rPr>
          <w:rFonts w:ascii="Times New Roman" w:hAnsi="Times New Roman"/>
          <w:i/>
          <w:iCs/>
          <w:sz w:val="24"/>
        </w:rPr>
        <w:t xml:space="preserve">осознанных устойчивых эстетических предпочтений и ориентации на искусство как значимую сферу человеческой жизни; </w:t>
      </w:r>
    </w:p>
    <w:p w:rsidR="00B70845" w:rsidRDefault="00B70845" w:rsidP="00B70845">
      <w:pPr>
        <w:pStyle w:val="af9"/>
        <w:numPr>
          <w:ilvl w:val="0"/>
          <w:numId w:val="10"/>
        </w:numPr>
        <w:spacing w:line="360" w:lineRule="auto"/>
        <w:ind w:left="0"/>
        <w:textAlignment w:val="center"/>
        <w:rPr>
          <w:rFonts w:ascii="Times New Roman" w:hAnsi="Times New Roman"/>
          <w:i/>
          <w:iCs/>
          <w:sz w:val="24"/>
        </w:rPr>
      </w:pPr>
      <w:proofErr w:type="spellStart"/>
      <w:r>
        <w:rPr>
          <w:rFonts w:ascii="Times New Roman" w:hAnsi="Times New Roman"/>
          <w:i/>
          <w:iCs/>
          <w:sz w:val="24"/>
        </w:rPr>
        <w:t>эмпатии</w:t>
      </w:r>
      <w:proofErr w:type="spellEnd"/>
      <w:r>
        <w:rPr>
          <w:rFonts w:ascii="Times New Roman" w:hAnsi="Times New Roman"/>
          <w:i/>
          <w:iCs/>
          <w:sz w:val="24"/>
        </w:rPr>
        <w:t xml:space="preserve"> как осознанного понимания чу</w:t>
      </w:r>
      <w:proofErr w:type="gramStart"/>
      <w:r>
        <w:rPr>
          <w:rFonts w:ascii="Times New Roman" w:hAnsi="Times New Roman"/>
          <w:i/>
          <w:iCs/>
          <w:sz w:val="24"/>
        </w:rPr>
        <w:t>вств др</w:t>
      </w:r>
      <w:proofErr w:type="gramEnd"/>
      <w:r>
        <w:rPr>
          <w:rFonts w:ascii="Times New Roman" w:hAnsi="Times New Roman"/>
          <w:i/>
          <w:iCs/>
          <w:sz w:val="24"/>
        </w:rPr>
        <w:t>угих людей и сопереживания им, выражающихся в поступках, направленных на помощь другим и обеспечение их благополучия.</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z w:val="24"/>
        </w:rPr>
        <w:t>принимать и сохранять учебную задачу;</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pacing w:val="-4"/>
          <w:sz w:val="24"/>
        </w:rPr>
        <w:t>учитывать выделенные учителем ориентиры действия в но</w:t>
      </w:r>
      <w:r>
        <w:rPr>
          <w:rFonts w:ascii="Times New Roman" w:hAnsi="Times New Roman"/>
          <w:sz w:val="24"/>
        </w:rPr>
        <w:t>вом учебном материале в сотрудничестве с учителем;</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z w:val="24"/>
        </w:rPr>
        <w:t>планировать свои действия в соответствии с поставленной задачей и условиями её реализации, в том числе во внутреннем плане;</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pacing w:val="-4"/>
          <w:sz w:val="24"/>
        </w:rPr>
        <w:t>учитывать установленные правила в планировании и конт</w:t>
      </w:r>
      <w:r>
        <w:rPr>
          <w:rFonts w:ascii="Times New Roman" w:hAnsi="Times New Roman"/>
          <w:sz w:val="24"/>
        </w:rPr>
        <w:t>роле способа решения;</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pacing w:val="-2"/>
          <w:sz w:val="24"/>
        </w:rPr>
        <w:lastRenderedPageBreak/>
        <w:t>осуществлять итоговый и пошаговый контроль по резуль</w:t>
      </w:r>
      <w:r>
        <w:rPr>
          <w:rFonts w:ascii="Times New Roman" w:hAnsi="Times New Roman"/>
          <w:sz w:val="24"/>
        </w:rPr>
        <w:t>тату;</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z w:val="24"/>
        </w:rPr>
        <w:t xml:space="preserve">оценивать правильность выполнения действия на уровне </w:t>
      </w:r>
      <w:r>
        <w:rPr>
          <w:rFonts w:ascii="Times New Roman" w:hAnsi="Times New Roman"/>
          <w:spacing w:val="2"/>
          <w:sz w:val="24"/>
        </w:rPr>
        <w:t>адекватной ретроспективной оценки соответствия результа</w:t>
      </w:r>
      <w:r>
        <w:rPr>
          <w:rFonts w:ascii="Times New Roman" w:hAnsi="Times New Roman"/>
          <w:sz w:val="24"/>
        </w:rPr>
        <w:t>тов требованиям данной задачи;</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pacing w:val="2"/>
          <w:sz w:val="24"/>
        </w:rPr>
        <w:t>адекватно воспринимать предложения и оценку учите</w:t>
      </w:r>
      <w:r>
        <w:rPr>
          <w:rFonts w:ascii="Times New Roman" w:hAnsi="Times New Roman"/>
          <w:sz w:val="24"/>
        </w:rPr>
        <w:t>лей, товарищей, родителей и других людей;</w:t>
      </w:r>
    </w:p>
    <w:p w:rsidR="00B70845" w:rsidRDefault="00B70845" w:rsidP="00B70845">
      <w:pPr>
        <w:pStyle w:val="af9"/>
        <w:numPr>
          <w:ilvl w:val="0"/>
          <w:numId w:val="11"/>
        </w:numPr>
        <w:spacing w:line="360" w:lineRule="auto"/>
        <w:ind w:left="0"/>
        <w:textAlignment w:val="center"/>
        <w:rPr>
          <w:rFonts w:ascii="Times New Roman" w:hAnsi="Times New Roman"/>
          <w:sz w:val="24"/>
        </w:rPr>
      </w:pPr>
      <w:r>
        <w:rPr>
          <w:rFonts w:ascii="Times New Roman" w:hAnsi="Times New Roman"/>
          <w:sz w:val="24"/>
        </w:rPr>
        <w:t>различать способ и результат действия;</w:t>
      </w:r>
    </w:p>
    <w:p w:rsidR="00B70845" w:rsidRDefault="00B70845" w:rsidP="00B70845">
      <w:pPr>
        <w:pStyle w:val="af9"/>
        <w:numPr>
          <w:ilvl w:val="0"/>
          <w:numId w:val="11"/>
        </w:numPr>
        <w:spacing w:line="360" w:lineRule="auto"/>
        <w:ind w:left="0"/>
        <w:textAlignment w:val="center"/>
        <w:rPr>
          <w:rFonts w:ascii="Times New Roman" w:hAnsi="Times New Roman"/>
          <w:spacing w:val="-4"/>
          <w:sz w:val="24"/>
        </w:rPr>
      </w:pPr>
      <w:r>
        <w:rPr>
          <w:rFonts w:ascii="Times New Roman" w:hAnsi="Times New Roman"/>
          <w:spacing w:val="-4"/>
          <w:sz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sz w:val="24"/>
        </w:rPr>
        <w:t xml:space="preserve">ошибок, использовать предложения и оценки для создания </w:t>
      </w:r>
      <w:r>
        <w:rPr>
          <w:rFonts w:ascii="Times New Roman" w:hAnsi="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12"/>
        </w:numPr>
        <w:spacing w:line="360" w:lineRule="auto"/>
        <w:ind w:left="0"/>
        <w:textAlignment w:val="center"/>
        <w:rPr>
          <w:rFonts w:ascii="Times New Roman" w:hAnsi="Times New Roman"/>
          <w:i/>
          <w:iCs/>
          <w:sz w:val="24"/>
        </w:rPr>
      </w:pPr>
      <w:r>
        <w:rPr>
          <w:rFonts w:ascii="Times New Roman" w:hAnsi="Times New Roman"/>
          <w:i/>
          <w:iCs/>
          <w:sz w:val="24"/>
        </w:rPr>
        <w:t>в сотрудничестве с учителем ставить новые учебные задачи;</w:t>
      </w:r>
    </w:p>
    <w:p w:rsidR="00B70845" w:rsidRDefault="00B70845" w:rsidP="00B70845">
      <w:pPr>
        <w:pStyle w:val="af9"/>
        <w:numPr>
          <w:ilvl w:val="0"/>
          <w:numId w:val="12"/>
        </w:numPr>
        <w:spacing w:line="360" w:lineRule="auto"/>
        <w:ind w:left="0"/>
        <w:textAlignment w:val="center"/>
        <w:rPr>
          <w:rFonts w:ascii="Times New Roman" w:hAnsi="Times New Roman"/>
          <w:i/>
          <w:iCs/>
          <w:spacing w:val="-6"/>
          <w:sz w:val="24"/>
        </w:rPr>
      </w:pPr>
      <w:r>
        <w:rPr>
          <w:rFonts w:ascii="Times New Roman" w:hAnsi="Times New Roman"/>
          <w:i/>
          <w:iCs/>
          <w:spacing w:val="-6"/>
          <w:sz w:val="24"/>
        </w:rPr>
        <w:t xml:space="preserve">преобразовывать практическую задачу </w:t>
      </w:r>
      <w:proofErr w:type="gramStart"/>
      <w:r>
        <w:rPr>
          <w:rFonts w:ascii="Times New Roman" w:hAnsi="Times New Roman"/>
          <w:i/>
          <w:iCs/>
          <w:spacing w:val="-6"/>
          <w:sz w:val="24"/>
        </w:rPr>
        <w:t>в</w:t>
      </w:r>
      <w:proofErr w:type="gramEnd"/>
      <w:r>
        <w:rPr>
          <w:rFonts w:ascii="Times New Roman" w:hAnsi="Times New Roman"/>
          <w:i/>
          <w:iCs/>
          <w:spacing w:val="-6"/>
          <w:sz w:val="24"/>
        </w:rPr>
        <w:t xml:space="preserve"> познавательную;</w:t>
      </w:r>
    </w:p>
    <w:p w:rsidR="00B70845" w:rsidRDefault="00B70845" w:rsidP="00B70845">
      <w:pPr>
        <w:pStyle w:val="af9"/>
        <w:numPr>
          <w:ilvl w:val="0"/>
          <w:numId w:val="12"/>
        </w:numPr>
        <w:spacing w:line="360" w:lineRule="auto"/>
        <w:ind w:left="0"/>
        <w:textAlignment w:val="center"/>
        <w:rPr>
          <w:rFonts w:ascii="Times New Roman" w:hAnsi="Times New Roman"/>
          <w:i/>
          <w:iCs/>
          <w:sz w:val="24"/>
        </w:rPr>
      </w:pPr>
      <w:r>
        <w:rPr>
          <w:rFonts w:ascii="Times New Roman" w:hAnsi="Times New Roman"/>
          <w:i/>
          <w:iCs/>
          <w:sz w:val="24"/>
        </w:rPr>
        <w:t>проявлять познавательную инициативу в учебном сотрудничестве;</w:t>
      </w:r>
    </w:p>
    <w:p w:rsidR="00B70845" w:rsidRDefault="00B70845" w:rsidP="00B70845">
      <w:pPr>
        <w:pStyle w:val="af9"/>
        <w:numPr>
          <w:ilvl w:val="0"/>
          <w:numId w:val="12"/>
        </w:numPr>
        <w:spacing w:line="360" w:lineRule="auto"/>
        <w:ind w:left="0"/>
        <w:textAlignment w:val="center"/>
        <w:rPr>
          <w:rFonts w:ascii="Times New Roman" w:hAnsi="Times New Roman"/>
          <w:i/>
          <w:iCs/>
          <w:sz w:val="24"/>
        </w:rPr>
      </w:pPr>
      <w:r>
        <w:rPr>
          <w:rFonts w:ascii="Times New Roman" w:hAnsi="Times New Roman"/>
          <w:i/>
          <w:iCs/>
          <w:spacing w:val="-2"/>
          <w:sz w:val="24"/>
        </w:rPr>
        <w:t>самостоятельно учитывать выделенные учителем ори</w:t>
      </w:r>
      <w:r>
        <w:rPr>
          <w:rFonts w:ascii="Times New Roman" w:hAnsi="Times New Roman"/>
          <w:i/>
          <w:iCs/>
          <w:sz w:val="24"/>
        </w:rPr>
        <w:t>ентиры действия в новом учебном материале;</w:t>
      </w:r>
    </w:p>
    <w:p w:rsidR="00B70845" w:rsidRDefault="00B70845" w:rsidP="00B70845">
      <w:pPr>
        <w:pStyle w:val="af9"/>
        <w:numPr>
          <w:ilvl w:val="0"/>
          <w:numId w:val="12"/>
        </w:numPr>
        <w:spacing w:line="360" w:lineRule="auto"/>
        <w:ind w:left="0"/>
        <w:textAlignment w:val="center"/>
        <w:rPr>
          <w:rFonts w:ascii="Times New Roman" w:hAnsi="Times New Roman"/>
          <w:i/>
          <w:iCs/>
          <w:sz w:val="24"/>
        </w:rPr>
      </w:pPr>
      <w:r>
        <w:rPr>
          <w:rFonts w:ascii="Times New Roman" w:hAnsi="Times New Roman"/>
          <w:i/>
          <w:iCs/>
          <w:spacing w:val="2"/>
          <w:sz w:val="24"/>
        </w:rPr>
        <w:t xml:space="preserve">осуществлять констатирующий и предвосхищающий </w:t>
      </w:r>
      <w:r>
        <w:rPr>
          <w:rFonts w:ascii="Times New Roman" w:hAnsi="Times New Roman"/>
          <w:i/>
          <w:iCs/>
          <w:sz w:val="24"/>
        </w:rPr>
        <w:t>контроль по результату и по способу действия, актуальный контроль на уровне произвольного внимания;</w:t>
      </w:r>
    </w:p>
    <w:p w:rsidR="00B70845" w:rsidRDefault="00B70845" w:rsidP="00B70845">
      <w:pPr>
        <w:pStyle w:val="af9"/>
        <w:numPr>
          <w:ilvl w:val="0"/>
          <w:numId w:val="12"/>
        </w:numPr>
        <w:spacing w:line="360" w:lineRule="auto"/>
        <w:ind w:left="0"/>
        <w:textAlignment w:val="center"/>
        <w:rPr>
          <w:rFonts w:ascii="Times New Roman" w:hAnsi="Times New Roman"/>
          <w:iCs/>
          <w:sz w:val="24"/>
        </w:rPr>
      </w:pPr>
      <w:r>
        <w:rPr>
          <w:rFonts w:ascii="Times New Roman" w:hAnsi="Times New Roman"/>
          <w:i/>
          <w:iCs/>
          <w:sz w:val="24"/>
        </w:rPr>
        <w:t xml:space="preserve">самостоятельно оценивать правильность выполнения действия и вносить необходимые коррективы в </w:t>
      </w:r>
      <w:proofErr w:type="gramStart"/>
      <w:r>
        <w:rPr>
          <w:rFonts w:ascii="Times New Roman" w:hAnsi="Times New Roman"/>
          <w:i/>
          <w:iCs/>
          <w:sz w:val="24"/>
        </w:rPr>
        <w:t>исполнение</w:t>
      </w:r>
      <w:proofErr w:type="gramEnd"/>
      <w:r>
        <w:rPr>
          <w:rFonts w:ascii="Times New Roman" w:hAnsi="Times New Roman"/>
          <w:i/>
          <w:iCs/>
          <w:sz w:val="24"/>
        </w:rPr>
        <w:t xml:space="preserve"> как по ходу его реализации, так и в конце действия.</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осуществлять поиск необходимой информации для выполнения учебных заданий с использованием учебной литературы,</w:t>
      </w:r>
      <w:proofErr w:type="gramStart"/>
      <w:r>
        <w:rPr>
          <w:rFonts w:ascii="Times New Roman" w:hAnsi="Times New Roman"/>
          <w:sz w:val="24"/>
        </w:rPr>
        <w:t xml:space="preserve"> ,</w:t>
      </w:r>
      <w:proofErr w:type="gramEnd"/>
      <w:r>
        <w:rPr>
          <w:rFonts w:ascii="Times New Roman" w:hAnsi="Times New Roman"/>
          <w:sz w:val="24"/>
        </w:rPr>
        <w:t xml:space="preserve">энциклопедий, справочников (включая электронные, </w:t>
      </w:r>
      <w:r>
        <w:rPr>
          <w:rFonts w:ascii="Times New Roman" w:hAnsi="Times New Roman"/>
          <w:spacing w:val="-2"/>
          <w:sz w:val="24"/>
        </w:rPr>
        <w:t>цифровые), в открытом информационном пространстве, в </w:t>
      </w:r>
      <w:proofErr w:type="spellStart"/>
      <w:r>
        <w:rPr>
          <w:rFonts w:ascii="Times New Roman" w:hAnsi="Times New Roman"/>
          <w:spacing w:val="-2"/>
          <w:sz w:val="24"/>
        </w:rPr>
        <w:t>том</w:t>
      </w:r>
      <w:r>
        <w:rPr>
          <w:rFonts w:ascii="Times New Roman" w:hAnsi="Times New Roman"/>
          <w:sz w:val="24"/>
        </w:rPr>
        <w:t>числе</w:t>
      </w:r>
      <w:proofErr w:type="spellEnd"/>
      <w:r>
        <w:rPr>
          <w:rFonts w:ascii="Times New Roman" w:hAnsi="Times New Roman"/>
          <w:sz w:val="24"/>
        </w:rPr>
        <w:t xml:space="preserve"> контролируемом пространстве сети Интернет;</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pacing w:val="-2"/>
          <w:sz w:val="24"/>
        </w:rPr>
        <w:t xml:space="preserve">использовать </w:t>
      </w:r>
      <w:proofErr w:type="spellStart"/>
      <w:r>
        <w:rPr>
          <w:rFonts w:ascii="Times New Roman" w:hAnsi="Times New Roman"/>
          <w:spacing w:val="-2"/>
          <w:sz w:val="24"/>
        </w:rPr>
        <w:t>знаково</w:t>
      </w:r>
      <w:r>
        <w:rPr>
          <w:rFonts w:ascii="Times New Roman" w:hAnsi="Times New Roman"/>
          <w:spacing w:val="-2"/>
          <w:sz w:val="24"/>
        </w:rPr>
        <w:softHyphen/>
        <w:t>символические</w:t>
      </w:r>
      <w:proofErr w:type="spellEnd"/>
      <w:r>
        <w:rPr>
          <w:rFonts w:ascii="Times New Roman" w:hAnsi="Times New Roman"/>
          <w:spacing w:val="-2"/>
          <w:sz w:val="24"/>
        </w:rPr>
        <w:t xml:space="preserve"> средства, в том чис</w:t>
      </w:r>
      <w:r>
        <w:rPr>
          <w:rFonts w:ascii="Times New Roman" w:hAnsi="Times New Roman"/>
          <w:sz w:val="24"/>
        </w:rPr>
        <w:t>ле модели (включая виртуальные) и схемы (включая концептуальные), для решения задач;</w:t>
      </w:r>
    </w:p>
    <w:p w:rsidR="00B70845" w:rsidRDefault="00B70845" w:rsidP="00B70845">
      <w:pPr>
        <w:numPr>
          <w:ilvl w:val="0"/>
          <w:numId w:val="13"/>
        </w:numPr>
        <w:tabs>
          <w:tab w:val="left" w:pos="142"/>
          <w:tab w:val="left" w:leader="dot" w:pos="624"/>
        </w:tabs>
        <w:spacing w:line="360" w:lineRule="auto"/>
        <w:jc w:val="both"/>
        <w:rPr>
          <w:rStyle w:val="Zag11"/>
          <w:rFonts w:eastAsia="@Arial Unicode MS"/>
        </w:rPr>
      </w:pPr>
      <w:r>
        <w:rPr>
          <w:rStyle w:val="Zag11"/>
          <w:rFonts w:eastAsia="@Arial Unicode MS"/>
          <w:iCs/>
        </w:rPr>
        <w:t>проявлять познавательную инициативу в учебном сотрудничестве;</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строить сообщения в устной и письменной форме;</w:t>
      </w:r>
    </w:p>
    <w:p w:rsidR="00B70845" w:rsidRDefault="00B70845" w:rsidP="00B70845">
      <w:pPr>
        <w:pStyle w:val="af9"/>
        <w:numPr>
          <w:ilvl w:val="0"/>
          <w:numId w:val="13"/>
        </w:numPr>
        <w:spacing w:line="360" w:lineRule="auto"/>
        <w:textAlignment w:val="center"/>
        <w:rPr>
          <w:rFonts w:ascii="Times New Roman" w:hAnsi="Times New Roman"/>
          <w:spacing w:val="-4"/>
          <w:sz w:val="24"/>
        </w:rPr>
      </w:pPr>
      <w:r>
        <w:rPr>
          <w:rFonts w:ascii="Times New Roman" w:hAnsi="Times New Roman"/>
          <w:spacing w:val="-4"/>
          <w:sz w:val="24"/>
        </w:rPr>
        <w:t>ориентироваться на разнообразие способов решения задач;</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pacing w:val="-2"/>
          <w:sz w:val="24"/>
        </w:rPr>
        <w:lastRenderedPageBreak/>
        <w:t>основам смыслового восприятия художественных и позна</w:t>
      </w:r>
      <w:r>
        <w:rPr>
          <w:rFonts w:ascii="Times New Roman" w:hAnsi="Times New Roman"/>
          <w:sz w:val="24"/>
        </w:rPr>
        <w:t>вательных текстов, выделять существенную информацию из сообщений разных видов (в первую очередь текстов);</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осуществлять анализ объектов с выделением существенных и несущественных признаков;</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осуществлять синтез как составление целого из частей;</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pacing w:val="4"/>
          <w:sz w:val="24"/>
        </w:rPr>
        <w:t xml:space="preserve">проводить сравнение, </w:t>
      </w:r>
      <w:proofErr w:type="spellStart"/>
      <w:r>
        <w:rPr>
          <w:rFonts w:ascii="Times New Roman" w:hAnsi="Times New Roman"/>
          <w:spacing w:val="4"/>
          <w:sz w:val="24"/>
        </w:rPr>
        <w:t>сериацию</w:t>
      </w:r>
      <w:proofErr w:type="spellEnd"/>
      <w:r>
        <w:rPr>
          <w:rFonts w:ascii="Times New Roman" w:hAnsi="Times New Roman"/>
          <w:spacing w:val="4"/>
          <w:sz w:val="24"/>
        </w:rPr>
        <w:t xml:space="preserve"> и классификацию </w:t>
      </w:r>
      <w:proofErr w:type="spellStart"/>
      <w:r>
        <w:rPr>
          <w:rFonts w:ascii="Times New Roman" w:hAnsi="Times New Roman"/>
          <w:spacing w:val="4"/>
          <w:sz w:val="24"/>
        </w:rPr>
        <w:t>по</w:t>
      </w:r>
      <w:r>
        <w:rPr>
          <w:rFonts w:ascii="Times New Roman" w:hAnsi="Times New Roman"/>
          <w:sz w:val="24"/>
        </w:rPr>
        <w:t>заданным</w:t>
      </w:r>
      <w:proofErr w:type="spellEnd"/>
      <w:r>
        <w:rPr>
          <w:rFonts w:ascii="Times New Roman" w:hAnsi="Times New Roman"/>
          <w:sz w:val="24"/>
        </w:rPr>
        <w:t xml:space="preserve"> критериям;</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pacing w:val="2"/>
          <w:sz w:val="24"/>
        </w:rPr>
        <w:t xml:space="preserve">устанавливать </w:t>
      </w:r>
      <w:proofErr w:type="spellStart"/>
      <w:r>
        <w:rPr>
          <w:rFonts w:ascii="Times New Roman" w:hAnsi="Times New Roman"/>
          <w:spacing w:val="2"/>
          <w:sz w:val="24"/>
        </w:rPr>
        <w:t>причинно</w:t>
      </w:r>
      <w:r>
        <w:rPr>
          <w:rFonts w:ascii="Times New Roman" w:hAnsi="Times New Roman"/>
          <w:spacing w:val="2"/>
          <w:sz w:val="24"/>
        </w:rPr>
        <w:softHyphen/>
        <w:t>следственные</w:t>
      </w:r>
      <w:proofErr w:type="spellEnd"/>
      <w:r>
        <w:rPr>
          <w:rFonts w:ascii="Times New Roman" w:hAnsi="Times New Roman"/>
          <w:spacing w:val="2"/>
          <w:sz w:val="24"/>
        </w:rPr>
        <w:t xml:space="preserve"> связи в изучае</w:t>
      </w:r>
      <w:r>
        <w:rPr>
          <w:rFonts w:ascii="Times New Roman" w:hAnsi="Times New Roman"/>
          <w:sz w:val="24"/>
        </w:rPr>
        <w:t>мом круге явлений;</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строить рассуждения в форме связи простых суждений об объекте, его строении, свойствах и связях;</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обобщать, т.</w:t>
      </w:r>
      <w:r>
        <w:rPr>
          <w:rFonts w:ascii="Times New Roman" w:hAnsi="Times New Roman"/>
          <w:sz w:val="24"/>
        </w:rPr>
        <w:t> </w:t>
      </w:r>
      <w:r>
        <w:rPr>
          <w:rFonts w:ascii="Times New Roman" w:hAnsi="Times New Roman"/>
          <w:sz w:val="24"/>
        </w:rPr>
        <w:t xml:space="preserve">е. осуществлять генерализацию и выведение общности для целого ряда или класса единичных </w:t>
      </w:r>
      <w:proofErr w:type="spellStart"/>
      <w:r>
        <w:rPr>
          <w:rFonts w:ascii="Times New Roman" w:hAnsi="Times New Roman"/>
          <w:sz w:val="24"/>
        </w:rPr>
        <w:t>объектов</w:t>
      </w:r>
      <w:proofErr w:type="gramStart"/>
      <w:r>
        <w:rPr>
          <w:rFonts w:ascii="Times New Roman" w:hAnsi="Times New Roman"/>
          <w:sz w:val="24"/>
        </w:rPr>
        <w:t>,н</w:t>
      </w:r>
      <w:proofErr w:type="gramEnd"/>
      <w:r>
        <w:rPr>
          <w:rFonts w:ascii="Times New Roman" w:hAnsi="Times New Roman"/>
          <w:sz w:val="24"/>
        </w:rPr>
        <w:t>а</w:t>
      </w:r>
      <w:proofErr w:type="spellEnd"/>
      <w:r>
        <w:rPr>
          <w:rFonts w:ascii="Times New Roman" w:hAnsi="Times New Roman"/>
          <w:sz w:val="24"/>
        </w:rPr>
        <w:t xml:space="preserve"> основе выделения сущностной связи;</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осуществлять подведение под понятие на основе распознавания объектов, выделения существенных признаков и их синтеза;</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устанавливать аналогии;</w:t>
      </w:r>
    </w:p>
    <w:p w:rsidR="00B70845" w:rsidRDefault="00B70845" w:rsidP="00B70845">
      <w:pPr>
        <w:pStyle w:val="af9"/>
        <w:numPr>
          <w:ilvl w:val="0"/>
          <w:numId w:val="13"/>
        </w:numPr>
        <w:spacing w:line="360" w:lineRule="auto"/>
        <w:textAlignment w:val="center"/>
        <w:rPr>
          <w:rFonts w:ascii="Times New Roman" w:hAnsi="Times New Roman"/>
          <w:sz w:val="24"/>
        </w:rPr>
      </w:pPr>
      <w:r>
        <w:rPr>
          <w:rFonts w:ascii="Times New Roman" w:hAnsi="Times New Roman"/>
          <w:sz w:val="24"/>
        </w:rPr>
        <w:t>владеть рядом общих приёмов решения задач.</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осуществлять расширенный поиск информации с использованием ресурсов библиотек и сети Интернет;</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записывать, фиксировать информацию об окружающем мире с помощью инструментов ИКТ;</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создавать и преобразовывать модели и схемы для решения задач;</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осознанно и произвольно строить сообщения в устной и письменной форме;</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осуществлять выбор наиболее эффективных способов решения задач в зависимости от конкретных условий;</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осуществлять синтез как составление целого из частей, самостоятельно достраивая и восполняя недостающие компоненты;</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 xml:space="preserve">осуществлять сравнение, </w:t>
      </w:r>
      <w:proofErr w:type="spellStart"/>
      <w:r>
        <w:rPr>
          <w:rFonts w:ascii="Times New Roman" w:hAnsi="Times New Roman"/>
          <w:i/>
          <w:iCs/>
          <w:sz w:val="24"/>
        </w:rPr>
        <w:t>сериацию</w:t>
      </w:r>
      <w:proofErr w:type="spellEnd"/>
      <w:r>
        <w:rPr>
          <w:rFonts w:ascii="Times New Roman" w:hAnsi="Times New Roman"/>
          <w:i/>
          <w:iCs/>
          <w:sz w:val="24"/>
        </w:rPr>
        <w:t xml:space="preserve"> и классификацию, самостоятельно выбирая основания и критерии для указанных логических операций;</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z w:val="24"/>
        </w:rPr>
        <w:t xml:space="preserve">строить </w:t>
      </w:r>
      <w:proofErr w:type="gramStart"/>
      <w:r>
        <w:rPr>
          <w:rFonts w:ascii="Times New Roman" w:hAnsi="Times New Roman"/>
          <w:i/>
          <w:iCs/>
          <w:sz w:val="24"/>
        </w:rPr>
        <w:t>логическое рассуждение</w:t>
      </w:r>
      <w:proofErr w:type="gramEnd"/>
      <w:r>
        <w:rPr>
          <w:rFonts w:ascii="Times New Roman" w:hAnsi="Times New Roman"/>
          <w:i/>
          <w:iCs/>
          <w:sz w:val="24"/>
        </w:rPr>
        <w:t xml:space="preserve">, включающее установление </w:t>
      </w:r>
      <w:proofErr w:type="spellStart"/>
      <w:r>
        <w:rPr>
          <w:rFonts w:ascii="Times New Roman" w:hAnsi="Times New Roman"/>
          <w:i/>
          <w:iCs/>
          <w:sz w:val="24"/>
        </w:rPr>
        <w:t>причинно</w:t>
      </w:r>
      <w:r>
        <w:rPr>
          <w:rFonts w:ascii="Times New Roman" w:hAnsi="Times New Roman"/>
          <w:i/>
          <w:iCs/>
          <w:sz w:val="24"/>
        </w:rPr>
        <w:softHyphen/>
        <w:t>следственных</w:t>
      </w:r>
      <w:proofErr w:type="spellEnd"/>
      <w:r>
        <w:rPr>
          <w:rFonts w:ascii="Times New Roman" w:hAnsi="Times New Roman"/>
          <w:i/>
          <w:iCs/>
          <w:sz w:val="24"/>
        </w:rPr>
        <w:t xml:space="preserve"> связей;</w:t>
      </w:r>
    </w:p>
    <w:p w:rsidR="00B70845" w:rsidRDefault="00B70845" w:rsidP="00B70845">
      <w:pPr>
        <w:pStyle w:val="af9"/>
        <w:numPr>
          <w:ilvl w:val="0"/>
          <w:numId w:val="14"/>
        </w:numPr>
        <w:spacing w:line="360" w:lineRule="auto"/>
        <w:ind w:left="0"/>
        <w:textAlignment w:val="center"/>
        <w:rPr>
          <w:rFonts w:ascii="Times New Roman" w:hAnsi="Times New Roman"/>
          <w:i/>
          <w:iCs/>
          <w:sz w:val="24"/>
        </w:rPr>
      </w:pPr>
      <w:r>
        <w:rPr>
          <w:rFonts w:ascii="Times New Roman" w:hAnsi="Times New Roman"/>
          <w:i/>
          <w:iCs/>
          <w:spacing w:val="2"/>
          <w:sz w:val="24"/>
        </w:rPr>
        <w:t xml:space="preserve">произвольно и осознанно владеть общими приёмами </w:t>
      </w:r>
      <w:r>
        <w:rPr>
          <w:rFonts w:ascii="Times New Roman" w:hAnsi="Times New Roman"/>
          <w:i/>
          <w:iCs/>
          <w:sz w:val="24"/>
        </w:rPr>
        <w:t>решения задач.</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pacing w:val="2"/>
          <w:sz w:val="24"/>
        </w:rPr>
        <w:t>адекватно использовать коммуникативные, прежде все</w:t>
      </w:r>
      <w:r>
        <w:rPr>
          <w:rFonts w:ascii="Times New Roman" w:hAnsi="Times New Roman"/>
          <w:sz w:val="24"/>
        </w:rPr>
        <w:t xml:space="preserve">го </w:t>
      </w:r>
      <w:r>
        <w:rPr>
          <w:rFonts w:ascii="Times New Roman" w:hAnsi="Times New Roman"/>
          <w:spacing w:val="-2"/>
          <w:sz w:val="24"/>
        </w:rPr>
        <w:t xml:space="preserve">речевые, средства для решения различных коммуникативных задач, строить монологическое высказывание (в </w:t>
      </w:r>
      <w:r>
        <w:rPr>
          <w:rFonts w:ascii="Times New Roman" w:hAnsi="Times New Roman"/>
          <w:spacing w:val="-2"/>
          <w:sz w:val="24"/>
        </w:rPr>
        <w:lastRenderedPageBreak/>
        <w:t>том чис</w:t>
      </w:r>
      <w:r>
        <w:rPr>
          <w:rFonts w:ascii="Times New Roman" w:hAnsi="Times New Roman"/>
          <w:spacing w:val="2"/>
          <w:sz w:val="24"/>
        </w:rPr>
        <w:t xml:space="preserve">ле сопровождая его аудиовизуальной поддержкой), владеть </w:t>
      </w:r>
      <w:r>
        <w:rPr>
          <w:rFonts w:ascii="Times New Roman" w:hAnsi="Times New Roman"/>
          <w:sz w:val="24"/>
        </w:rPr>
        <w:t xml:space="preserve">диалогической формой коммуникации, </w:t>
      </w:r>
      <w:proofErr w:type="gramStart"/>
      <w:r>
        <w:rPr>
          <w:rFonts w:ascii="Times New Roman" w:hAnsi="Times New Roman"/>
          <w:sz w:val="24"/>
        </w:rPr>
        <w:t>используя</w:t>
      </w:r>
      <w:proofErr w:type="gramEnd"/>
      <w:r>
        <w:rPr>
          <w:rFonts w:ascii="Times New Roman" w:hAnsi="Times New Roman"/>
          <w:sz w:val="24"/>
        </w:rPr>
        <w:t xml:space="preserve"> в том чис</w:t>
      </w:r>
      <w:r>
        <w:rPr>
          <w:rFonts w:ascii="Times New Roman" w:hAnsi="Times New Roman"/>
          <w:spacing w:val="2"/>
          <w:sz w:val="24"/>
        </w:rPr>
        <w:t>ле средства и инструменты ИКТ и дистанционного обще</w:t>
      </w:r>
      <w:r>
        <w:rPr>
          <w:rFonts w:ascii="Times New Roman" w:hAnsi="Times New Roman"/>
          <w:sz w:val="24"/>
        </w:rPr>
        <w:t>ния;</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rPr>
        <w:t>собственной</w:t>
      </w:r>
      <w:proofErr w:type="gramEnd"/>
      <w:r>
        <w:rPr>
          <w:rFonts w:ascii="Times New Roman" w:hAnsi="Times New Roman"/>
          <w:sz w:val="24"/>
        </w:rPr>
        <w:t>, и ориентироваться на позицию партнёра в общении и взаимодействии;</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учитывать разные мнения и стремиться к координации различных позиций в сотрудничестве;</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формулировать собственное мнение и позицию;</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pacing w:val="2"/>
          <w:sz w:val="24"/>
        </w:rPr>
        <w:t>договариваться и приходить к общему решению в со</w:t>
      </w:r>
      <w:r>
        <w:rPr>
          <w:rFonts w:ascii="Times New Roman" w:hAnsi="Times New Roman"/>
          <w:sz w:val="24"/>
        </w:rPr>
        <w:t>вместной деятельности, в том числе в ситуации столкновения интересов;</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строить понятные для партнёра высказывания, учитывающие, что партнёр знает и видит, а что нет;</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задавать вопросы;</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контролировать действия партнёра;</w:t>
      </w:r>
    </w:p>
    <w:p w:rsidR="00B70845" w:rsidRDefault="00B70845" w:rsidP="00B70845">
      <w:pPr>
        <w:pStyle w:val="af9"/>
        <w:numPr>
          <w:ilvl w:val="0"/>
          <w:numId w:val="15"/>
        </w:numPr>
        <w:spacing w:line="360" w:lineRule="auto"/>
        <w:ind w:left="0"/>
        <w:textAlignment w:val="center"/>
        <w:rPr>
          <w:rFonts w:ascii="Times New Roman" w:hAnsi="Times New Roman"/>
          <w:sz w:val="24"/>
        </w:rPr>
      </w:pPr>
      <w:r>
        <w:rPr>
          <w:rFonts w:ascii="Times New Roman" w:hAnsi="Times New Roman"/>
          <w:sz w:val="24"/>
        </w:rPr>
        <w:t>использовать речь для регуляции своего действия;</w:t>
      </w:r>
    </w:p>
    <w:p w:rsidR="00B70845" w:rsidRDefault="00B70845" w:rsidP="00B70845">
      <w:pPr>
        <w:pStyle w:val="af9"/>
        <w:numPr>
          <w:ilvl w:val="0"/>
          <w:numId w:val="15"/>
        </w:numPr>
        <w:spacing w:line="360" w:lineRule="auto"/>
        <w:ind w:left="0"/>
        <w:textAlignment w:val="center"/>
        <w:rPr>
          <w:rFonts w:ascii="Times New Roman" w:hAnsi="Times New Roman"/>
          <w:iCs/>
          <w:sz w:val="24"/>
        </w:rPr>
      </w:pPr>
      <w:r>
        <w:rPr>
          <w:rFonts w:ascii="Times New Roman" w:hAnsi="Times New Roman"/>
          <w:spacing w:val="2"/>
          <w:sz w:val="24"/>
        </w:rPr>
        <w:t xml:space="preserve">адекватно использовать речевые средства для решения </w:t>
      </w:r>
      <w:r>
        <w:rPr>
          <w:rFonts w:ascii="Times New Roman" w:hAnsi="Times New Roman"/>
          <w:sz w:val="24"/>
        </w:rPr>
        <w:t>различных коммуникативных задач, строить монологическое высказывание, владеть диалогической формой речи.</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pacing w:val="2"/>
          <w:sz w:val="24"/>
        </w:rPr>
        <w:t>учитывать и координировать в сотрудничестве по</w:t>
      </w:r>
      <w:r>
        <w:rPr>
          <w:rFonts w:ascii="Times New Roman" w:hAnsi="Times New Roman"/>
          <w:i/>
          <w:iCs/>
          <w:sz w:val="24"/>
        </w:rPr>
        <w:t xml:space="preserve">зиции других людей, отличные </w:t>
      </w:r>
      <w:proofErr w:type="gramStart"/>
      <w:r>
        <w:rPr>
          <w:rFonts w:ascii="Times New Roman" w:hAnsi="Times New Roman"/>
          <w:i/>
          <w:iCs/>
          <w:sz w:val="24"/>
        </w:rPr>
        <w:t>от</w:t>
      </w:r>
      <w:proofErr w:type="gramEnd"/>
      <w:r>
        <w:rPr>
          <w:rFonts w:ascii="Times New Roman" w:hAnsi="Times New Roman"/>
          <w:i/>
          <w:iCs/>
          <w:sz w:val="24"/>
        </w:rPr>
        <w:t xml:space="preserve"> собственной;</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учитывать разные мнения и интересы и обосновывать собственную позицию;</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понимать относительность мнений и подходов к решению проблемы;</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продуктивно содействовать разрешению конфликтов на основе учёта интересов и позиций всех участников;</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задавать вопросы, необходимые для организации собственной деятельности и сотрудничества с партнёром;</w:t>
      </w:r>
    </w:p>
    <w:p w:rsidR="00B70845" w:rsidRDefault="00B70845" w:rsidP="00B70845">
      <w:pPr>
        <w:pStyle w:val="af9"/>
        <w:numPr>
          <w:ilvl w:val="0"/>
          <w:numId w:val="16"/>
        </w:numPr>
        <w:spacing w:line="360" w:lineRule="auto"/>
        <w:ind w:left="0"/>
        <w:textAlignment w:val="center"/>
        <w:rPr>
          <w:rFonts w:ascii="Times New Roman" w:hAnsi="Times New Roman"/>
          <w:i/>
          <w:sz w:val="24"/>
        </w:rPr>
      </w:pPr>
      <w:r>
        <w:rPr>
          <w:rFonts w:ascii="Times New Roman" w:hAnsi="Times New Roman"/>
          <w:i/>
          <w:iCs/>
          <w:sz w:val="24"/>
        </w:rPr>
        <w:t>осуществлять взаимный контроль и оказывать в сотрудничестве необходимую взаимопомощь;</w:t>
      </w:r>
    </w:p>
    <w:p w:rsidR="00B70845" w:rsidRDefault="00B70845" w:rsidP="00B70845">
      <w:pPr>
        <w:pStyle w:val="af9"/>
        <w:numPr>
          <w:ilvl w:val="0"/>
          <w:numId w:val="16"/>
        </w:numPr>
        <w:spacing w:line="360" w:lineRule="auto"/>
        <w:ind w:left="0"/>
        <w:textAlignment w:val="center"/>
        <w:rPr>
          <w:rFonts w:ascii="Times New Roman" w:hAnsi="Times New Roman"/>
          <w:iCs/>
          <w:sz w:val="24"/>
        </w:rPr>
      </w:pPr>
      <w:r>
        <w:rPr>
          <w:rFonts w:ascii="Times New Roman" w:hAnsi="Times New Roman"/>
          <w:i/>
          <w:iCs/>
          <w:sz w:val="24"/>
        </w:rPr>
        <w:lastRenderedPageBreak/>
        <w:t xml:space="preserve">адекватно использовать речевые средства для эффективного решения разнообразных коммуникативных </w:t>
      </w:r>
      <w:proofErr w:type="spellStart"/>
      <w:r>
        <w:rPr>
          <w:rFonts w:ascii="Times New Roman" w:hAnsi="Times New Roman"/>
          <w:i/>
          <w:iCs/>
          <w:sz w:val="24"/>
        </w:rPr>
        <w:t>задач</w:t>
      </w:r>
      <w:proofErr w:type="gramStart"/>
      <w:r>
        <w:rPr>
          <w:rFonts w:ascii="Times New Roman" w:hAnsi="Times New Roman"/>
          <w:i/>
          <w:iCs/>
          <w:sz w:val="24"/>
        </w:rPr>
        <w:t>,п</w:t>
      </w:r>
      <w:proofErr w:type="gramEnd"/>
      <w:r>
        <w:rPr>
          <w:rFonts w:ascii="Times New Roman" w:hAnsi="Times New Roman"/>
          <w:i/>
          <w:iCs/>
          <w:sz w:val="24"/>
        </w:rPr>
        <w:t>ланирования</w:t>
      </w:r>
      <w:proofErr w:type="spellEnd"/>
      <w:r>
        <w:rPr>
          <w:rFonts w:ascii="Times New Roman" w:hAnsi="Times New Roman"/>
          <w:i/>
          <w:iCs/>
          <w:sz w:val="24"/>
        </w:rPr>
        <w:t xml:space="preserve"> и регуляции своей деятельности</w:t>
      </w:r>
      <w:r>
        <w:rPr>
          <w:rFonts w:ascii="Times New Roman" w:hAnsi="Times New Roman"/>
          <w:iCs/>
          <w:sz w:val="24"/>
        </w:rPr>
        <w:t>.</w:t>
      </w:r>
    </w:p>
    <w:p w:rsidR="00B70845" w:rsidRDefault="00B70845" w:rsidP="00B70845">
      <w:pPr>
        <w:pStyle w:val="13"/>
        <w:rPr>
          <w:rFonts w:eastAsia="Calibri"/>
          <w:sz w:val="24"/>
          <w:szCs w:val="24"/>
        </w:rPr>
      </w:pPr>
      <w:r>
        <w:rPr>
          <w:b/>
          <w:bCs/>
          <w:sz w:val="24"/>
          <w:szCs w:val="24"/>
        </w:rPr>
        <w:t>1.2.1.1. Чтение. Работа с текстом</w:t>
      </w:r>
    </w:p>
    <w:p w:rsidR="00B70845" w:rsidRDefault="00B70845" w:rsidP="00B70845">
      <w:pPr>
        <w:autoSpaceDE w:val="0"/>
        <w:autoSpaceDN w:val="0"/>
        <w:adjustRightInd w:val="0"/>
        <w:rPr>
          <w:bCs/>
          <w:iCs/>
        </w:rPr>
      </w:pPr>
      <w:r>
        <w:rPr>
          <w:bCs/>
          <w:iCs/>
        </w:rPr>
        <w:t>(</w:t>
      </w:r>
      <w:proofErr w:type="spellStart"/>
      <w:r>
        <w:rPr>
          <w:bCs/>
          <w:iCs/>
        </w:rPr>
        <w:t>метапредметные</w:t>
      </w:r>
      <w:proofErr w:type="spellEnd"/>
      <w:r>
        <w:rPr>
          <w:bCs/>
          <w:iCs/>
        </w:rPr>
        <w:t xml:space="preserve"> результаты)</w:t>
      </w:r>
    </w:p>
    <w:p w:rsidR="00B70845" w:rsidRDefault="00B70845" w:rsidP="00B70845">
      <w:pPr>
        <w:autoSpaceDE w:val="0"/>
        <w:autoSpaceDN w:val="0"/>
        <w:adjustRightInd w:val="0"/>
        <w:jc w:val="both"/>
        <w:rPr>
          <w:b/>
          <w:bCs/>
          <w:iCs/>
          <w:u w:val="single"/>
        </w:rPr>
      </w:pPr>
    </w:p>
    <w:p w:rsidR="00B70845" w:rsidRDefault="00B70845" w:rsidP="00B70845">
      <w:pPr>
        <w:tabs>
          <w:tab w:val="left" w:pos="142"/>
          <w:tab w:val="left" w:leader="dot" w:pos="624"/>
        </w:tabs>
        <w:spacing w:line="360" w:lineRule="auto"/>
        <w:ind w:firstLine="709"/>
        <w:jc w:val="both"/>
        <w:rPr>
          <w:rStyle w:val="Zag11"/>
          <w:rFonts w:eastAsia="@Arial Unicode MS"/>
        </w:rPr>
      </w:pPr>
      <w:r>
        <w:rPr>
          <w:spacing w:val="-3"/>
        </w:rPr>
        <w:t xml:space="preserve">В результате изучения </w:t>
      </w:r>
      <w:r>
        <w:rPr>
          <w:b/>
          <w:bCs/>
          <w:spacing w:val="-3"/>
        </w:rPr>
        <w:t>всех без исключения учебных пред</w:t>
      </w:r>
      <w:r>
        <w:rPr>
          <w:b/>
          <w:bCs/>
        </w:rPr>
        <w:t xml:space="preserve">метов </w:t>
      </w:r>
      <w: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t>научно</w:t>
      </w:r>
      <w:r>
        <w:softHyphen/>
        <w:t>познавательных</w:t>
      </w:r>
      <w:proofErr w:type="spellEnd"/>
      <w:r>
        <w:t xml:space="preserve"> текстов, инструкций. </w:t>
      </w:r>
      <w:r>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70845" w:rsidRDefault="00B70845" w:rsidP="00B70845">
      <w:pPr>
        <w:tabs>
          <w:tab w:val="left" w:pos="142"/>
          <w:tab w:val="left" w:leader="dot" w:pos="624"/>
        </w:tabs>
        <w:spacing w:line="360" w:lineRule="auto"/>
        <w:ind w:firstLine="709"/>
        <w:jc w:val="both"/>
        <w:rPr>
          <w:rStyle w:val="Zag11"/>
          <w:rFonts w:eastAsia="@Arial Unicode MS"/>
        </w:rPr>
      </w:pPr>
      <w:r>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70845" w:rsidRDefault="00B70845" w:rsidP="00B70845">
      <w:pPr>
        <w:pStyle w:val="Zag3"/>
        <w:tabs>
          <w:tab w:val="left" w:pos="142"/>
          <w:tab w:val="left" w:leader="dot" w:pos="624"/>
        </w:tabs>
        <w:spacing w:after="0" w:line="360" w:lineRule="auto"/>
        <w:ind w:firstLine="709"/>
        <w:jc w:val="both"/>
        <w:rPr>
          <w:rFonts w:eastAsia="@Arial Unicode MS"/>
          <w:i w:val="0"/>
          <w:iCs w:val="0"/>
          <w:color w:val="auto"/>
          <w:lang w:val="ru-RU"/>
        </w:rPr>
      </w:pPr>
      <w:r>
        <w:rPr>
          <w:rStyle w:val="Zag11"/>
          <w:rFonts w:eastAsia="@Arial Unicode MS"/>
          <w:iCs w:val="0"/>
          <w:color w:val="auto"/>
          <w:lang w:val="ru-RU"/>
        </w:rPr>
        <w:t>Выпускники получат возможность</w:t>
      </w:r>
      <w:r>
        <w:rPr>
          <w:rStyle w:val="Zag11"/>
          <w:rFonts w:eastAsia="@Arial Unicode MS"/>
          <w:i w:val="0"/>
          <w:iCs w:val="0"/>
          <w:color w:val="auto"/>
          <w:lang w:val="ru-RU"/>
        </w:rPr>
        <w:t xml:space="preserve"> научиться </w:t>
      </w:r>
      <w:proofErr w:type="gramStart"/>
      <w:r>
        <w:rPr>
          <w:rStyle w:val="Zag11"/>
          <w:rFonts w:eastAsia="@Arial Unicode MS"/>
          <w:i w:val="0"/>
          <w:iCs w:val="0"/>
          <w:color w:val="auto"/>
          <w:lang w:val="ru-RU"/>
        </w:rPr>
        <w:t>самостоятельно</w:t>
      </w:r>
      <w:proofErr w:type="gramEnd"/>
      <w:r>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70845" w:rsidRDefault="00B70845" w:rsidP="00B70845">
      <w:pPr>
        <w:autoSpaceDE w:val="0"/>
        <w:autoSpaceDN w:val="0"/>
        <w:adjustRightInd w:val="0"/>
        <w:jc w:val="both"/>
        <w:rPr>
          <w:bCs/>
          <w:iCs/>
          <w:u w:val="single"/>
        </w:rPr>
      </w:pPr>
      <w:r>
        <w:rPr>
          <w:b/>
          <w:bCs/>
          <w:iCs/>
          <w:u w:val="single"/>
        </w:rPr>
        <w:t xml:space="preserve">Работа с текстом: поиск информации и понимание </w:t>
      </w:r>
      <w:proofErr w:type="gramStart"/>
      <w:r>
        <w:rPr>
          <w:b/>
          <w:bCs/>
          <w:iCs/>
          <w:u w:val="single"/>
        </w:rPr>
        <w:t>прочитанного</w:t>
      </w:r>
      <w:proofErr w:type="gramEnd"/>
    </w:p>
    <w:p w:rsidR="00B70845" w:rsidRDefault="00B70845" w:rsidP="00B70845">
      <w:pPr>
        <w:autoSpaceDE w:val="0"/>
        <w:autoSpaceDN w:val="0"/>
        <w:adjustRightInd w:val="0"/>
        <w:jc w:val="both"/>
        <w:rPr>
          <w:bCs/>
          <w:iCs/>
        </w:rPr>
      </w:pP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t>находить в тексте конкретные сведения, факты, заданные в явном виде;</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t>определять тему и главную мысль текста;</w:t>
      </w:r>
    </w:p>
    <w:p w:rsidR="00B70845" w:rsidRDefault="00B70845" w:rsidP="00B70845">
      <w:pPr>
        <w:pStyle w:val="af9"/>
        <w:numPr>
          <w:ilvl w:val="0"/>
          <w:numId w:val="17"/>
        </w:numPr>
        <w:spacing w:line="360" w:lineRule="auto"/>
        <w:ind w:left="0"/>
        <w:textAlignment w:val="center"/>
        <w:rPr>
          <w:rFonts w:ascii="Times New Roman" w:hAnsi="Times New Roman"/>
          <w:spacing w:val="-4"/>
          <w:sz w:val="24"/>
        </w:rPr>
      </w:pPr>
      <w:r>
        <w:rPr>
          <w:rFonts w:ascii="Times New Roman" w:hAnsi="Times New Roman"/>
          <w:spacing w:val="-4"/>
          <w:sz w:val="24"/>
        </w:rPr>
        <w:t>делить тексты на смысловые части, составлять план текста;</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pacing w:val="2"/>
          <w:sz w:val="24"/>
        </w:rPr>
        <w:t>вычленять содержащиеся в тексте основные события и</w:t>
      </w:r>
      <w:r>
        <w:rPr>
          <w:rFonts w:ascii="Times New Roman" w:hAnsi="Times New Roman"/>
          <w:spacing w:val="2"/>
          <w:sz w:val="24"/>
        </w:rPr>
        <w:br/>
      </w:r>
      <w:r>
        <w:rPr>
          <w:rFonts w:ascii="Times New Roman" w:hAnsi="Times New Roman"/>
          <w:spacing w:val="-2"/>
          <w:sz w:val="24"/>
        </w:rPr>
        <w:t>ус</w:t>
      </w:r>
      <w:r>
        <w:rPr>
          <w:rFonts w:ascii="Times New Roman" w:hAnsi="Times New Roman"/>
          <w:spacing w:val="2"/>
          <w:sz w:val="24"/>
        </w:rPr>
        <w:t>танавливать их последовательность; упорядочивать инфор</w:t>
      </w:r>
      <w:r>
        <w:rPr>
          <w:rFonts w:ascii="Times New Roman" w:hAnsi="Times New Roman"/>
          <w:sz w:val="24"/>
        </w:rPr>
        <w:t>мацию по заданному основанию;</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pacing w:val="2"/>
          <w:sz w:val="24"/>
        </w:rPr>
        <w:t xml:space="preserve">сравнивать между собой объекты, описанные в тексте, </w:t>
      </w:r>
      <w:r>
        <w:rPr>
          <w:rFonts w:ascii="Times New Roman" w:hAnsi="Times New Roman"/>
          <w:sz w:val="24"/>
        </w:rPr>
        <w:t>выделяя 2—3 </w:t>
      </w:r>
      <w:proofErr w:type="gramStart"/>
      <w:r>
        <w:rPr>
          <w:rFonts w:ascii="Times New Roman" w:hAnsi="Times New Roman"/>
          <w:sz w:val="24"/>
        </w:rPr>
        <w:t>существенных</w:t>
      </w:r>
      <w:proofErr w:type="gramEnd"/>
      <w:r>
        <w:rPr>
          <w:rFonts w:ascii="Times New Roman" w:hAnsi="Times New Roman"/>
          <w:sz w:val="24"/>
        </w:rPr>
        <w:t xml:space="preserve"> признака;</w:t>
      </w:r>
    </w:p>
    <w:p w:rsidR="00B70845" w:rsidRDefault="00B70845" w:rsidP="00B70845">
      <w:pPr>
        <w:pStyle w:val="af9"/>
        <w:numPr>
          <w:ilvl w:val="0"/>
          <w:numId w:val="17"/>
        </w:numPr>
        <w:spacing w:line="360" w:lineRule="auto"/>
        <w:ind w:left="0"/>
        <w:textAlignment w:val="center"/>
        <w:rPr>
          <w:rFonts w:ascii="Times New Roman" w:hAnsi="Times New Roman"/>
          <w:spacing w:val="2"/>
          <w:sz w:val="24"/>
        </w:rPr>
      </w:pPr>
      <w:r>
        <w:rPr>
          <w:rFonts w:ascii="Times New Roman" w:hAnsi="Times New Roman"/>
          <w:spacing w:val="2"/>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lastRenderedPageBreak/>
        <w:t>понимать информацию, представленную разными способами: словесно, в виде таблицы, схемы, диаграммы;</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t>понимать текст, опираясь не только на содержащуюся в нём информацию, но и на жанр, структуру, выразительные средства текста;</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B70845" w:rsidRDefault="00B70845" w:rsidP="00B70845">
      <w:pPr>
        <w:pStyle w:val="af9"/>
        <w:numPr>
          <w:ilvl w:val="0"/>
          <w:numId w:val="17"/>
        </w:numPr>
        <w:spacing w:line="360" w:lineRule="auto"/>
        <w:ind w:left="0"/>
        <w:textAlignment w:val="center"/>
        <w:rPr>
          <w:rFonts w:ascii="Times New Roman" w:hAnsi="Times New Roman"/>
          <w:sz w:val="24"/>
        </w:rPr>
      </w:pPr>
      <w:r>
        <w:rPr>
          <w:rFonts w:ascii="Times New Roman" w:hAnsi="Times New Roman"/>
          <w:sz w:val="24"/>
        </w:rPr>
        <w:t>ориентироваться в соответствующих возрасту словарях и справочниках.</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18"/>
        </w:numPr>
        <w:spacing w:line="360" w:lineRule="auto"/>
        <w:ind w:left="0"/>
        <w:textAlignment w:val="center"/>
        <w:rPr>
          <w:rFonts w:ascii="Times New Roman" w:hAnsi="Times New Roman"/>
          <w:i/>
          <w:iCs/>
          <w:spacing w:val="-2"/>
          <w:sz w:val="24"/>
        </w:rPr>
      </w:pPr>
      <w:r>
        <w:rPr>
          <w:rFonts w:ascii="Times New Roman" w:hAnsi="Times New Roman"/>
          <w:i/>
          <w:iCs/>
          <w:spacing w:val="-4"/>
          <w:sz w:val="24"/>
        </w:rPr>
        <w:t>использовать формальные элементы текста (например,</w:t>
      </w:r>
      <w:r>
        <w:rPr>
          <w:rFonts w:ascii="Times New Roman" w:hAnsi="Times New Roman"/>
          <w:i/>
          <w:iCs/>
          <w:spacing w:val="-4"/>
          <w:sz w:val="24"/>
        </w:rPr>
        <w:br/>
      </w:r>
      <w:r>
        <w:rPr>
          <w:rFonts w:ascii="Times New Roman" w:hAnsi="Times New Roman"/>
          <w:i/>
          <w:iCs/>
          <w:spacing w:val="-2"/>
          <w:sz w:val="24"/>
        </w:rPr>
        <w:t>подзаголовки, сноски) для поиска нужной информации;</w:t>
      </w:r>
    </w:p>
    <w:p w:rsidR="00B70845" w:rsidRDefault="00B70845" w:rsidP="00B70845">
      <w:pPr>
        <w:pStyle w:val="af9"/>
        <w:numPr>
          <w:ilvl w:val="0"/>
          <w:numId w:val="18"/>
        </w:numPr>
        <w:spacing w:line="360" w:lineRule="auto"/>
        <w:ind w:left="0"/>
        <w:textAlignment w:val="center"/>
        <w:rPr>
          <w:rFonts w:ascii="Times New Roman" w:hAnsi="Times New Roman"/>
          <w:i/>
          <w:iCs/>
          <w:sz w:val="24"/>
        </w:rPr>
      </w:pPr>
      <w:r>
        <w:rPr>
          <w:rFonts w:ascii="Times New Roman" w:hAnsi="Times New Roman"/>
          <w:i/>
          <w:iCs/>
          <w:sz w:val="24"/>
        </w:rPr>
        <w:t>работать с несколькими источниками информации;</w:t>
      </w:r>
    </w:p>
    <w:p w:rsidR="00B70845" w:rsidRDefault="00B70845" w:rsidP="00B70845">
      <w:pPr>
        <w:autoSpaceDE w:val="0"/>
        <w:autoSpaceDN w:val="0"/>
        <w:adjustRightInd w:val="0"/>
        <w:jc w:val="both"/>
        <w:rPr>
          <w:bCs/>
          <w:iCs/>
        </w:rPr>
      </w:pPr>
      <w:r>
        <w:rPr>
          <w:i/>
          <w:iCs/>
        </w:rPr>
        <w:t>сопоставлять информацию, полученную из нескольких источников</w:t>
      </w:r>
    </w:p>
    <w:p w:rsidR="00B70845" w:rsidRDefault="00B70845" w:rsidP="00B70845">
      <w:pPr>
        <w:autoSpaceDE w:val="0"/>
        <w:autoSpaceDN w:val="0"/>
        <w:adjustRightInd w:val="0"/>
        <w:jc w:val="both"/>
        <w:rPr>
          <w:bCs/>
          <w:iCs/>
        </w:rPr>
      </w:pP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Cs/>
          <w:iCs w:val="0"/>
          <w:sz w:val="24"/>
          <w:szCs w:val="24"/>
        </w:rPr>
        <w:t>.</w:t>
      </w:r>
      <w:r>
        <w:rPr>
          <w:rFonts w:ascii="Times New Roman" w:hAnsi="Times New Roman" w:cs="Times New Roman"/>
          <w:b/>
          <w:i w:val="0"/>
          <w:color w:val="auto"/>
          <w:sz w:val="24"/>
          <w:szCs w:val="24"/>
        </w:rPr>
        <w:t>Работа с текстом: преобразование и интерпретация информации</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19"/>
        </w:numPr>
        <w:spacing w:line="360" w:lineRule="auto"/>
        <w:ind w:left="0"/>
        <w:textAlignment w:val="center"/>
        <w:rPr>
          <w:rFonts w:ascii="Times New Roman" w:hAnsi="Times New Roman"/>
          <w:spacing w:val="-4"/>
          <w:sz w:val="24"/>
        </w:rPr>
      </w:pPr>
      <w:r>
        <w:rPr>
          <w:rFonts w:ascii="Times New Roman" w:hAnsi="Times New Roman"/>
          <w:spacing w:val="-4"/>
          <w:sz w:val="24"/>
        </w:rPr>
        <w:t>пересказывать текст подробно и сжато, устно и письменно;</w:t>
      </w:r>
    </w:p>
    <w:p w:rsidR="00B70845" w:rsidRDefault="00B70845" w:rsidP="00B70845">
      <w:pPr>
        <w:pStyle w:val="af9"/>
        <w:numPr>
          <w:ilvl w:val="0"/>
          <w:numId w:val="19"/>
        </w:numPr>
        <w:spacing w:line="360" w:lineRule="auto"/>
        <w:ind w:left="0"/>
        <w:textAlignment w:val="center"/>
        <w:rPr>
          <w:rFonts w:ascii="Times New Roman" w:hAnsi="Times New Roman"/>
          <w:sz w:val="24"/>
        </w:rPr>
      </w:pPr>
      <w:r>
        <w:rPr>
          <w:rFonts w:ascii="Times New Roman" w:hAnsi="Times New Roman"/>
          <w:sz w:val="24"/>
        </w:rPr>
        <w:t>соотносить факты с общей идеей текста, устанавливать простые связи, не показанные в тексте напрямую;</w:t>
      </w:r>
    </w:p>
    <w:p w:rsidR="00B70845" w:rsidRDefault="00B70845" w:rsidP="00B70845">
      <w:pPr>
        <w:pStyle w:val="af9"/>
        <w:numPr>
          <w:ilvl w:val="0"/>
          <w:numId w:val="19"/>
        </w:numPr>
        <w:spacing w:line="360" w:lineRule="auto"/>
        <w:ind w:left="0"/>
        <w:textAlignment w:val="center"/>
        <w:rPr>
          <w:rFonts w:ascii="Times New Roman" w:hAnsi="Times New Roman"/>
          <w:sz w:val="24"/>
        </w:rPr>
      </w:pPr>
      <w:r>
        <w:rPr>
          <w:rFonts w:ascii="Times New Roman" w:hAnsi="Times New Roman"/>
          <w:sz w:val="24"/>
        </w:rPr>
        <w:t>формулировать несложные выводы, основываясь на тексте; находить аргументы, подтверждающие вывод;</w:t>
      </w:r>
    </w:p>
    <w:p w:rsidR="00B70845" w:rsidRDefault="00B70845" w:rsidP="00B70845">
      <w:pPr>
        <w:pStyle w:val="af9"/>
        <w:numPr>
          <w:ilvl w:val="0"/>
          <w:numId w:val="19"/>
        </w:numPr>
        <w:spacing w:line="360" w:lineRule="auto"/>
        <w:ind w:left="0"/>
        <w:textAlignment w:val="center"/>
        <w:rPr>
          <w:rFonts w:ascii="Times New Roman" w:hAnsi="Times New Roman"/>
          <w:sz w:val="24"/>
        </w:rPr>
      </w:pPr>
      <w:r>
        <w:rPr>
          <w:rFonts w:ascii="Times New Roman" w:hAnsi="Times New Roman"/>
          <w:sz w:val="24"/>
        </w:rPr>
        <w:t>сопоставлять и обобщать содержащуюся в разных частях текста информацию;</w:t>
      </w:r>
    </w:p>
    <w:p w:rsidR="00B70845" w:rsidRDefault="00B70845" w:rsidP="00B70845">
      <w:pPr>
        <w:pStyle w:val="af9"/>
        <w:numPr>
          <w:ilvl w:val="0"/>
          <w:numId w:val="19"/>
        </w:numPr>
        <w:spacing w:line="360" w:lineRule="auto"/>
        <w:ind w:left="0"/>
        <w:textAlignment w:val="center"/>
        <w:rPr>
          <w:rFonts w:ascii="Times New Roman" w:hAnsi="Times New Roman"/>
          <w:sz w:val="24"/>
        </w:rPr>
      </w:pPr>
      <w:r>
        <w:rPr>
          <w:rFonts w:ascii="Times New Roman" w:hAnsi="Times New Roman"/>
          <w:sz w:val="24"/>
        </w:rPr>
        <w:t>составлять на основании текста небольшое монологическое высказывание, отвечая на поставленный вопрос.</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20"/>
        </w:numPr>
        <w:spacing w:line="360" w:lineRule="auto"/>
        <w:ind w:left="0"/>
        <w:textAlignment w:val="center"/>
        <w:rPr>
          <w:rFonts w:ascii="Times New Roman" w:hAnsi="Times New Roman"/>
          <w:i/>
          <w:iCs/>
          <w:sz w:val="24"/>
        </w:rPr>
      </w:pPr>
      <w:r>
        <w:rPr>
          <w:rFonts w:ascii="Times New Roman" w:hAnsi="Times New Roman"/>
          <w:i/>
          <w:iCs/>
          <w:spacing w:val="2"/>
          <w:sz w:val="24"/>
        </w:rPr>
        <w:t xml:space="preserve">делать выписки из прочитанных текстов с учётом </w:t>
      </w:r>
      <w:r>
        <w:rPr>
          <w:rFonts w:ascii="Times New Roman" w:hAnsi="Times New Roman"/>
          <w:i/>
          <w:iCs/>
          <w:sz w:val="24"/>
        </w:rPr>
        <w:t>цели их дальнейшего использования;</w:t>
      </w:r>
    </w:p>
    <w:p w:rsidR="00B70845" w:rsidRDefault="00B70845" w:rsidP="00B70845">
      <w:pPr>
        <w:pStyle w:val="af9"/>
        <w:numPr>
          <w:ilvl w:val="0"/>
          <w:numId w:val="20"/>
        </w:numPr>
        <w:spacing w:line="360" w:lineRule="auto"/>
        <w:ind w:left="0"/>
        <w:textAlignment w:val="center"/>
        <w:rPr>
          <w:rFonts w:ascii="Times New Roman" w:hAnsi="Times New Roman"/>
          <w:sz w:val="24"/>
        </w:rPr>
      </w:pPr>
      <w:r>
        <w:rPr>
          <w:rFonts w:ascii="Times New Roman" w:hAnsi="Times New Roman"/>
          <w:i/>
          <w:iCs/>
          <w:sz w:val="24"/>
        </w:rPr>
        <w:t xml:space="preserve">составлять небольшие письменные аннотации к тексту, отзывы </w:t>
      </w:r>
      <w:proofErr w:type="spellStart"/>
      <w:r>
        <w:rPr>
          <w:rFonts w:ascii="Times New Roman" w:hAnsi="Times New Roman"/>
          <w:i/>
          <w:iCs/>
          <w:sz w:val="24"/>
        </w:rPr>
        <w:t>опроч</w:t>
      </w:r>
      <w:r>
        <w:rPr>
          <w:rFonts w:ascii="Times New Roman" w:hAnsi="Times New Roman"/>
          <w:iCs/>
          <w:sz w:val="24"/>
        </w:rPr>
        <w:t>итанном</w:t>
      </w:r>
      <w:proofErr w:type="spellEnd"/>
      <w:r>
        <w:rPr>
          <w:rFonts w:ascii="Times New Roman" w:hAnsi="Times New Roman"/>
          <w:sz w:val="24"/>
        </w:rPr>
        <w:t>.</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оценка информации</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21"/>
        </w:numPr>
        <w:spacing w:line="360" w:lineRule="auto"/>
        <w:ind w:left="0"/>
        <w:textAlignment w:val="center"/>
        <w:rPr>
          <w:rFonts w:ascii="Times New Roman" w:hAnsi="Times New Roman"/>
          <w:sz w:val="24"/>
        </w:rPr>
      </w:pPr>
      <w:r>
        <w:rPr>
          <w:rFonts w:ascii="Times New Roman" w:hAnsi="Times New Roman"/>
          <w:sz w:val="24"/>
        </w:rPr>
        <w:t>высказывать оценочные суждения и свою точку зрения о прочитанном тексте;</w:t>
      </w:r>
    </w:p>
    <w:p w:rsidR="00B70845" w:rsidRDefault="00B70845" w:rsidP="00B70845">
      <w:pPr>
        <w:pStyle w:val="af9"/>
        <w:numPr>
          <w:ilvl w:val="0"/>
          <w:numId w:val="21"/>
        </w:numPr>
        <w:spacing w:line="360" w:lineRule="auto"/>
        <w:ind w:left="0"/>
        <w:textAlignment w:val="center"/>
        <w:rPr>
          <w:rFonts w:ascii="Times New Roman" w:hAnsi="Times New Roman"/>
          <w:sz w:val="24"/>
        </w:rPr>
      </w:pPr>
      <w:r>
        <w:rPr>
          <w:rFonts w:ascii="Times New Roman" w:hAnsi="Times New Roman"/>
          <w:spacing w:val="2"/>
          <w:sz w:val="24"/>
        </w:rPr>
        <w:t>оценивать содержание, языковые особенности и струк</w:t>
      </w:r>
      <w:r>
        <w:rPr>
          <w:rFonts w:ascii="Times New Roman" w:hAnsi="Times New Roman"/>
          <w:sz w:val="24"/>
        </w:rPr>
        <w:t>туру текста; определять место и роль иллюстративного ряда в тексте;</w:t>
      </w:r>
    </w:p>
    <w:p w:rsidR="00B70845" w:rsidRDefault="00B70845" w:rsidP="00B70845">
      <w:pPr>
        <w:pStyle w:val="af9"/>
        <w:numPr>
          <w:ilvl w:val="0"/>
          <w:numId w:val="21"/>
        </w:numPr>
        <w:spacing w:line="360" w:lineRule="auto"/>
        <w:ind w:left="0"/>
        <w:textAlignment w:val="center"/>
        <w:rPr>
          <w:rFonts w:ascii="Times New Roman" w:hAnsi="Times New Roman"/>
          <w:sz w:val="24"/>
        </w:rPr>
      </w:pPr>
      <w:r>
        <w:rPr>
          <w:rFonts w:ascii="Times New Roman" w:hAnsi="Times New Roman"/>
          <w:spacing w:val="2"/>
          <w:sz w:val="24"/>
        </w:rPr>
        <w:lastRenderedPageBreak/>
        <w:t>на основе имеющихся знаний, жизненного опыта подвергать сомнению достоверность прочитанного, обнаружи</w:t>
      </w:r>
      <w:r>
        <w:rPr>
          <w:rFonts w:ascii="Times New Roman" w:hAnsi="Times New Roman"/>
          <w:sz w:val="24"/>
        </w:rPr>
        <w:t>вать недостоверность получаемых сведений, пробелы в информации и находить пути восполнения этих пробелов;</w:t>
      </w:r>
    </w:p>
    <w:p w:rsidR="00B70845" w:rsidRDefault="00B70845" w:rsidP="00B70845">
      <w:pPr>
        <w:pStyle w:val="af9"/>
        <w:numPr>
          <w:ilvl w:val="0"/>
          <w:numId w:val="21"/>
        </w:numPr>
        <w:spacing w:line="360" w:lineRule="auto"/>
        <w:ind w:left="0"/>
        <w:textAlignment w:val="center"/>
        <w:rPr>
          <w:rFonts w:ascii="Times New Roman" w:hAnsi="Times New Roman"/>
          <w:sz w:val="24"/>
        </w:rPr>
      </w:pPr>
      <w:r>
        <w:rPr>
          <w:rFonts w:ascii="Times New Roman" w:hAnsi="Times New Roman"/>
          <w:sz w:val="24"/>
        </w:rPr>
        <w:t>участвовать в учебном диалоге при обсуждении прочитанного или прослушанного текста.</w:t>
      </w:r>
    </w:p>
    <w:p w:rsidR="00B70845" w:rsidRDefault="00B70845" w:rsidP="00B70845">
      <w:pPr>
        <w:pStyle w:val="afe"/>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B70845" w:rsidRDefault="00B70845" w:rsidP="00B70845">
      <w:pPr>
        <w:pStyle w:val="af9"/>
        <w:numPr>
          <w:ilvl w:val="0"/>
          <w:numId w:val="22"/>
        </w:numPr>
        <w:spacing w:line="360" w:lineRule="auto"/>
        <w:ind w:left="0"/>
        <w:textAlignment w:val="center"/>
        <w:rPr>
          <w:rFonts w:ascii="Times New Roman" w:hAnsi="Times New Roman"/>
          <w:i/>
          <w:iCs/>
          <w:sz w:val="24"/>
        </w:rPr>
      </w:pPr>
      <w:r>
        <w:rPr>
          <w:rFonts w:ascii="Times New Roman" w:hAnsi="Times New Roman"/>
          <w:i/>
          <w:iCs/>
          <w:sz w:val="24"/>
        </w:rPr>
        <w:t>сопоставлять различные точки зрения;</w:t>
      </w:r>
    </w:p>
    <w:p w:rsidR="00B70845" w:rsidRDefault="00B70845" w:rsidP="00B70845">
      <w:pPr>
        <w:pStyle w:val="af9"/>
        <w:numPr>
          <w:ilvl w:val="0"/>
          <w:numId w:val="22"/>
        </w:numPr>
        <w:spacing w:line="360" w:lineRule="auto"/>
        <w:ind w:left="0"/>
        <w:textAlignment w:val="center"/>
        <w:rPr>
          <w:rFonts w:ascii="Times New Roman" w:hAnsi="Times New Roman"/>
          <w:i/>
          <w:iCs/>
          <w:spacing w:val="-2"/>
          <w:sz w:val="24"/>
        </w:rPr>
      </w:pPr>
      <w:r>
        <w:rPr>
          <w:rFonts w:ascii="Times New Roman" w:hAnsi="Times New Roman"/>
          <w:i/>
          <w:iCs/>
          <w:spacing w:val="-2"/>
          <w:sz w:val="24"/>
        </w:rPr>
        <w:t>соотносить позицию автора с собственной точкой зрения;</w:t>
      </w:r>
    </w:p>
    <w:p w:rsidR="00B70845" w:rsidRDefault="00B70845" w:rsidP="00B70845">
      <w:pPr>
        <w:pStyle w:val="af9"/>
        <w:numPr>
          <w:ilvl w:val="0"/>
          <w:numId w:val="22"/>
        </w:numPr>
        <w:spacing w:line="360" w:lineRule="auto"/>
        <w:ind w:left="0"/>
        <w:textAlignment w:val="center"/>
        <w:rPr>
          <w:rFonts w:ascii="Times New Roman" w:hAnsi="Times New Roman"/>
          <w:i/>
          <w:iCs/>
          <w:spacing w:val="-2"/>
          <w:sz w:val="24"/>
        </w:rPr>
      </w:pPr>
      <w:r>
        <w:rPr>
          <w:rFonts w:ascii="Times New Roman" w:hAnsi="Times New Roman"/>
          <w:i/>
          <w:iCs/>
          <w:spacing w:val="-2"/>
          <w:sz w:val="24"/>
        </w:rPr>
        <w:t>в процессе работы с одним или несколькими источниками выявлять достоверную (противоречивую) информацию.</w:t>
      </w:r>
    </w:p>
    <w:p w:rsidR="00B70845" w:rsidRDefault="00B70845" w:rsidP="00B70845">
      <w:pPr>
        <w:autoSpaceDE w:val="0"/>
        <w:autoSpaceDN w:val="0"/>
        <w:adjustRightInd w:val="0"/>
        <w:rPr>
          <w:b/>
          <w:bCs/>
          <w:iCs/>
        </w:rPr>
      </w:pPr>
      <w:r>
        <w:rPr>
          <w:b/>
          <w:bCs/>
          <w:iCs/>
        </w:rPr>
        <w:t xml:space="preserve">1.2.1.2. Формирование </w:t>
      </w:r>
      <w:proofErr w:type="gramStart"/>
      <w:r>
        <w:rPr>
          <w:b/>
          <w:bCs/>
          <w:iCs/>
        </w:rPr>
        <w:t>ИКТ-компетентности</w:t>
      </w:r>
      <w:proofErr w:type="gramEnd"/>
      <w:r>
        <w:rPr>
          <w:b/>
          <w:bCs/>
          <w:iCs/>
        </w:rPr>
        <w:t xml:space="preserve"> учащихся</w:t>
      </w:r>
    </w:p>
    <w:p w:rsidR="00B70845" w:rsidRDefault="00B70845" w:rsidP="00B70845">
      <w:pPr>
        <w:autoSpaceDE w:val="0"/>
        <w:autoSpaceDN w:val="0"/>
        <w:adjustRightInd w:val="0"/>
        <w:rPr>
          <w:bCs/>
          <w:iCs/>
        </w:rPr>
      </w:pPr>
      <w:r>
        <w:rPr>
          <w:bCs/>
          <w:iCs/>
        </w:rPr>
        <w:t>(</w:t>
      </w:r>
      <w:proofErr w:type="spellStart"/>
      <w:r>
        <w:rPr>
          <w:bCs/>
          <w:iCs/>
        </w:rPr>
        <w:t>метапредметные</w:t>
      </w:r>
      <w:proofErr w:type="spellEnd"/>
      <w:r>
        <w:rPr>
          <w:bCs/>
          <w:iCs/>
        </w:rPr>
        <w:t xml:space="preserve"> результаты)</w:t>
      </w:r>
    </w:p>
    <w:p w:rsidR="00B70845" w:rsidRDefault="00B70845" w:rsidP="00B70845">
      <w:pPr>
        <w:autoSpaceDE w:val="0"/>
        <w:autoSpaceDN w:val="0"/>
        <w:adjustRightInd w:val="0"/>
        <w:rPr>
          <w:bCs/>
          <w:iCs/>
        </w:rPr>
      </w:pPr>
    </w:p>
    <w:p w:rsidR="00B70845" w:rsidRDefault="00B70845" w:rsidP="00B70845">
      <w:pPr>
        <w:pStyle w:val="afd"/>
        <w:tabs>
          <w:tab w:val="left" w:pos="142"/>
          <w:tab w:val="left" w:pos="8789"/>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В результате изучения </w:t>
      </w:r>
      <w:r>
        <w:rPr>
          <w:rStyle w:val="Zag11"/>
          <w:rFonts w:eastAsia="@Arial Unicode MS"/>
          <w:b/>
          <w:bCs/>
          <w:color w:val="auto"/>
          <w:lang w:val="ru-RU"/>
        </w:rPr>
        <w:t xml:space="preserve">всех без исключения предметов </w:t>
      </w:r>
      <w:r>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70845" w:rsidRDefault="00B70845" w:rsidP="00B70845">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70845" w:rsidRDefault="00B70845" w:rsidP="00B70845">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Style w:val="Zag11"/>
          <w:rFonts w:eastAsia="@Arial Unicode MS"/>
          <w:color w:val="auto"/>
          <w:lang w:val="ru-RU"/>
        </w:rPr>
        <w:t>медиасообщения</w:t>
      </w:r>
      <w:proofErr w:type="spellEnd"/>
      <w:r>
        <w:rPr>
          <w:rStyle w:val="Zag11"/>
          <w:rFonts w:eastAsia="@Arial Unicode MS"/>
          <w:color w:val="auto"/>
          <w:lang w:val="ru-RU"/>
        </w:rPr>
        <w:t>.</w:t>
      </w:r>
    </w:p>
    <w:p w:rsidR="00B70845" w:rsidRDefault="00B70845" w:rsidP="00B70845">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70845" w:rsidRDefault="00B70845" w:rsidP="00B70845">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B70845" w:rsidRDefault="00B70845" w:rsidP="00B70845">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В результате использования средств и инструментов ИКТ и </w:t>
      </w:r>
      <w:proofErr w:type="gramStart"/>
      <w:r>
        <w:rPr>
          <w:rStyle w:val="Zag11"/>
          <w:rFonts w:eastAsia="@Arial Unicode MS"/>
          <w:color w:val="auto"/>
          <w:lang w:val="ru-RU"/>
        </w:rPr>
        <w:t>ИКТ-ресурсов</w:t>
      </w:r>
      <w:proofErr w:type="gramEnd"/>
      <w:r>
        <w:rPr>
          <w:rStyle w:val="Zag11"/>
          <w:rFonts w:eastAsia="@Arial Unicode MS"/>
          <w:color w:val="auto"/>
          <w:lang w:val="ru-RU"/>
        </w:rPr>
        <w:t xml:space="preserve"> для решения разнообразных учебно-познавательных и учебно-практических задач, </w:t>
      </w:r>
      <w:r>
        <w:rPr>
          <w:rStyle w:val="Zag11"/>
          <w:rFonts w:eastAsia="@Arial Unicode MS"/>
          <w:color w:val="auto"/>
          <w:lang w:val="ru-RU"/>
        </w:rPr>
        <w:lastRenderedPageBreak/>
        <w:t>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70845" w:rsidRDefault="00B70845" w:rsidP="00B70845">
      <w:pPr>
        <w:pStyle w:val="4"/>
        <w:spacing w:before="0" w:after="0" w:line="360" w:lineRule="auto"/>
        <w:ind w:firstLine="454"/>
        <w:jc w:val="both"/>
        <w:rPr>
          <w:rFonts w:ascii="Times New Roman" w:hAnsi="Times New Roman" w:cs="Times New Roman"/>
          <w:b/>
          <w:i w:val="0"/>
          <w:sz w:val="24"/>
          <w:szCs w:val="24"/>
        </w:rPr>
      </w:pPr>
      <w:r>
        <w:rPr>
          <w:rFonts w:ascii="Times New Roman" w:hAnsi="Times New Roman" w:cs="Times New Roman"/>
          <w:b/>
          <w:i w:val="0"/>
          <w:color w:val="auto"/>
          <w:sz w:val="24"/>
          <w:szCs w:val="24"/>
        </w:rPr>
        <w:t>Знакомство со средствами ИКТ, гигиена работы с компьютером</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23"/>
        </w:numPr>
        <w:spacing w:line="360" w:lineRule="auto"/>
        <w:ind w:left="0"/>
        <w:textAlignment w:val="center"/>
        <w:rPr>
          <w:rFonts w:ascii="Times New Roman" w:hAnsi="Times New Roman"/>
          <w:spacing w:val="-2"/>
          <w:sz w:val="24"/>
        </w:rPr>
      </w:pPr>
      <w:r>
        <w:rPr>
          <w:rFonts w:ascii="Times New Roman" w:hAnsi="Times New Roman"/>
          <w:spacing w:val="-2"/>
          <w:sz w:val="24"/>
        </w:rPr>
        <w:t xml:space="preserve">использовать безопасные для органов зрения, нервной системы, </w:t>
      </w:r>
      <w:proofErr w:type="spellStart"/>
      <w:r>
        <w:rPr>
          <w:rFonts w:ascii="Times New Roman" w:hAnsi="Times New Roman"/>
          <w:spacing w:val="-2"/>
          <w:sz w:val="24"/>
        </w:rPr>
        <w:t>опорно</w:t>
      </w:r>
      <w:r>
        <w:rPr>
          <w:rFonts w:ascii="Times New Roman" w:hAnsi="Times New Roman"/>
          <w:spacing w:val="-2"/>
          <w:sz w:val="24"/>
        </w:rPr>
        <w:softHyphen/>
      </w:r>
      <w:proofErr w:type="spellEnd"/>
      <w:r>
        <w:rPr>
          <w:rFonts w:ascii="Times New Roman" w:hAnsi="Times New Roman"/>
          <w:spacing w:val="-2"/>
          <w:sz w:val="24"/>
        </w:rPr>
        <w:t xml:space="preserve"> двигательного аппарата эргономичные приёмы работы с компьютером и другими средствами ИКТ; выполнять компенсирующие физические упражнения (мини</w:t>
      </w:r>
      <w:r>
        <w:rPr>
          <w:rFonts w:ascii="Times New Roman" w:hAnsi="Times New Roman"/>
          <w:spacing w:val="-2"/>
          <w:sz w:val="24"/>
        </w:rPr>
        <w:softHyphen/>
        <w:t xml:space="preserve"> зарядку);</w:t>
      </w:r>
    </w:p>
    <w:p w:rsidR="00B70845" w:rsidRDefault="00B70845" w:rsidP="00B70845">
      <w:pPr>
        <w:pStyle w:val="af9"/>
        <w:numPr>
          <w:ilvl w:val="0"/>
          <w:numId w:val="23"/>
        </w:numPr>
        <w:spacing w:line="360" w:lineRule="auto"/>
        <w:ind w:left="0"/>
        <w:textAlignment w:val="center"/>
        <w:rPr>
          <w:rFonts w:ascii="Times New Roman" w:hAnsi="Times New Roman"/>
          <w:sz w:val="24"/>
        </w:rPr>
      </w:pPr>
      <w:r>
        <w:rPr>
          <w:rFonts w:ascii="Times New Roman" w:hAnsi="Times New Roman"/>
          <w:sz w:val="24"/>
        </w:rPr>
        <w:t>организовывать систему папок для хранения собственной информации в компьютере.</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24"/>
        </w:numPr>
        <w:spacing w:line="360" w:lineRule="auto"/>
        <w:ind w:left="0"/>
        <w:textAlignment w:val="center"/>
        <w:rPr>
          <w:rStyle w:val="Zag11"/>
          <w:rFonts w:eastAsia="@Arial Unicode MS"/>
        </w:rPr>
      </w:pPr>
      <w:r>
        <w:rPr>
          <w:rFonts w:ascii="Times New Roman" w:hAnsi="Times New Roman"/>
          <w:spacing w:val="-2"/>
          <w:sz w:val="24"/>
        </w:rPr>
        <w:t>вводить информацию в компьютер с использованием раз</w:t>
      </w:r>
      <w:r>
        <w:rPr>
          <w:rFonts w:ascii="Times New Roman" w:hAnsi="Times New Roman"/>
          <w:sz w:val="24"/>
        </w:rPr>
        <w:t>личных технических средств (фото</w:t>
      </w:r>
      <w:r>
        <w:rPr>
          <w:rFonts w:ascii="Times New Roman" w:hAnsi="Times New Roman"/>
          <w:sz w:val="24"/>
        </w:rPr>
        <w:noBreakHyphen/>
        <w:t xml:space="preserve"> и видеокамеры, микрофона и</w:t>
      </w:r>
      <w:r>
        <w:rPr>
          <w:rFonts w:ascii="Times New Roman" w:hAnsi="Times New Roman"/>
          <w:sz w:val="24"/>
        </w:rPr>
        <w:t> </w:t>
      </w:r>
      <w:r>
        <w:rPr>
          <w:rFonts w:ascii="Times New Roman" w:hAnsi="Times New Roman"/>
          <w:sz w:val="24"/>
        </w:rPr>
        <w:t>т.</w:t>
      </w:r>
      <w:r>
        <w:rPr>
          <w:rFonts w:ascii="Times New Roman" w:hAnsi="Times New Roman"/>
          <w:sz w:val="24"/>
        </w:rPr>
        <w:t> </w:t>
      </w:r>
      <w:r>
        <w:rPr>
          <w:rFonts w:ascii="Times New Roman" w:hAnsi="Times New Roman"/>
          <w:sz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ascii="Times New Roman" w:eastAsia="@Arial Unicode MS" w:hAnsi="Times New Roman"/>
          <w:sz w:val="24"/>
        </w:rPr>
        <w:t>;</w:t>
      </w:r>
    </w:p>
    <w:p w:rsidR="00B70845" w:rsidRDefault="00B70845" w:rsidP="00B70845">
      <w:pPr>
        <w:pStyle w:val="af9"/>
        <w:numPr>
          <w:ilvl w:val="0"/>
          <w:numId w:val="24"/>
        </w:numPr>
        <w:spacing w:line="360" w:lineRule="auto"/>
        <w:ind w:left="0"/>
        <w:textAlignment w:val="center"/>
      </w:pPr>
      <w:r>
        <w:rPr>
          <w:rFonts w:ascii="Times New Roman" w:hAnsi="Times New Roman"/>
          <w:sz w:val="24"/>
        </w:rPr>
        <w:t xml:space="preserve">рисовать </w:t>
      </w:r>
      <w:r>
        <w:rPr>
          <w:rStyle w:val="Zag11"/>
          <w:rFonts w:ascii="Times New Roman" w:eastAsia="@Arial Unicode MS" w:hAnsi="Times New Roman"/>
          <w:sz w:val="24"/>
        </w:rPr>
        <w:t xml:space="preserve">(создавать простые изображения) </w:t>
      </w:r>
      <w:r>
        <w:rPr>
          <w:rFonts w:ascii="Times New Roman" w:hAnsi="Times New Roman"/>
          <w:sz w:val="24"/>
        </w:rPr>
        <w:t>на графическом планшете;</w:t>
      </w:r>
    </w:p>
    <w:p w:rsidR="00B70845" w:rsidRDefault="00B70845" w:rsidP="00B70845">
      <w:pPr>
        <w:pStyle w:val="af9"/>
        <w:numPr>
          <w:ilvl w:val="0"/>
          <w:numId w:val="24"/>
        </w:numPr>
        <w:spacing w:line="360" w:lineRule="auto"/>
        <w:ind w:left="0"/>
        <w:textAlignment w:val="center"/>
        <w:rPr>
          <w:rFonts w:ascii="Times New Roman" w:hAnsi="Times New Roman"/>
          <w:sz w:val="24"/>
        </w:rPr>
      </w:pPr>
      <w:r>
        <w:rPr>
          <w:rFonts w:ascii="Times New Roman" w:hAnsi="Times New Roman"/>
          <w:sz w:val="24"/>
        </w:rPr>
        <w:t>сканировать рисунки и тексты.</w:t>
      </w:r>
    </w:p>
    <w:p w:rsidR="00B70845" w:rsidRDefault="00B70845" w:rsidP="00B70845">
      <w:pPr>
        <w:pStyle w:val="af7"/>
        <w:spacing w:line="360" w:lineRule="auto"/>
        <w:ind w:firstLine="454"/>
        <w:rPr>
          <w:rFonts w:ascii="Times New Roman" w:hAnsi="Times New Roman"/>
          <w:iCs/>
          <w:sz w:val="24"/>
        </w:rPr>
      </w:pPr>
      <w:r>
        <w:rPr>
          <w:rFonts w:ascii="Times New Roman" w:hAnsi="Times New Roman"/>
          <w:b/>
          <w:iCs/>
          <w:sz w:val="24"/>
        </w:rPr>
        <w:t>Выпускник получит возможность научиться</w:t>
      </w:r>
      <w:r>
        <w:rPr>
          <w:rFonts w:ascii="Times New Roman" w:hAnsi="Times New Roman"/>
          <w:i/>
          <w:iCs/>
          <w:sz w:val="24"/>
        </w:rPr>
        <w:t xml:space="preserve"> использовать программу распознавания сканированного текста на русском языке</w:t>
      </w:r>
      <w:r>
        <w:rPr>
          <w:rFonts w:ascii="Times New Roman" w:hAnsi="Times New Roman"/>
          <w:iCs/>
          <w:sz w:val="24"/>
        </w:rPr>
        <w:t>.</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Обработка и поиск информации</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widowControl w:val="0"/>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 xml:space="preserve">собирать числовые данные в </w:t>
      </w:r>
      <w:proofErr w:type="gramStart"/>
      <w:r>
        <w:rPr>
          <w:rStyle w:val="Zag11"/>
          <w:rFonts w:eastAsia="@Arial Unicode MS"/>
        </w:rPr>
        <w:t>естественно-научных</w:t>
      </w:r>
      <w:proofErr w:type="gramEnd"/>
      <w:r>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Style w:val="Zag11"/>
          <w:rFonts w:eastAsia="@Arial Unicode MS"/>
        </w:rPr>
        <w:noBreakHyphen/>
        <w:t xml:space="preserve"> и аудиозаписей, фотоизображений;</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Pr>
          <w:rStyle w:val="Zag11"/>
          <w:rFonts w:eastAsia="@Arial Unicode MS"/>
        </w:rPr>
        <w:lastRenderedPageBreak/>
        <w:t>удалять ссылки в сообщениях разного вида; следовать основным правилам оформления текста;</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70845" w:rsidRDefault="00B70845" w:rsidP="00B70845">
      <w:pPr>
        <w:numPr>
          <w:ilvl w:val="0"/>
          <w:numId w:val="25"/>
        </w:numPr>
        <w:tabs>
          <w:tab w:val="left" w:pos="142"/>
          <w:tab w:val="left" w:leader="dot" w:pos="624"/>
        </w:tabs>
        <w:spacing w:line="360" w:lineRule="auto"/>
        <w:ind w:left="0"/>
        <w:jc w:val="both"/>
        <w:rPr>
          <w:rStyle w:val="Zag11"/>
          <w:rFonts w:eastAsia="@Arial Unicode MS"/>
        </w:rPr>
      </w:pPr>
      <w:r>
        <w:rPr>
          <w:rStyle w:val="Zag11"/>
          <w:rFonts w:eastAsia="@Arial Unicode MS"/>
        </w:rPr>
        <w:t>заполнять учебные базы данных.</w:t>
      </w:r>
    </w:p>
    <w:p w:rsidR="00B70845" w:rsidRDefault="00B70845" w:rsidP="00B70845">
      <w:pPr>
        <w:pStyle w:val="af7"/>
        <w:spacing w:line="360" w:lineRule="auto"/>
        <w:ind w:firstLine="454"/>
        <w:rPr>
          <w:rFonts w:ascii="Times New Roman" w:hAnsi="Times New Roman"/>
          <w:iCs/>
          <w:sz w:val="24"/>
        </w:rPr>
      </w:pPr>
      <w:r>
        <w:rPr>
          <w:rFonts w:ascii="Times New Roman" w:hAnsi="Times New Roman"/>
          <w:b/>
          <w:iCs/>
          <w:sz w:val="24"/>
        </w:rPr>
        <w:t xml:space="preserve">Выпускник получит возможность </w:t>
      </w:r>
      <w:r>
        <w:rPr>
          <w:rFonts w:ascii="Times New Roman" w:hAnsi="Times New Roman"/>
          <w:i/>
          <w:iCs/>
          <w:sz w:val="24"/>
        </w:rPr>
        <w:t xml:space="preserve">научиться </w:t>
      </w:r>
      <w:proofErr w:type="gramStart"/>
      <w:r>
        <w:rPr>
          <w:rFonts w:ascii="Times New Roman" w:hAnsi="Times New Roman"/>
          <w:i/>
          <w:iCs/>
          <w:sz w:val="24"/>
        </w:rPr>
        <w:t>грамотно</w:t>
      </w:r>
      <w:proofErr w:type="gramEnd"/>
      <w:r>
        <w:rPr>
          <w:rFonts w:ascii="Times New Roman" w:hAnsi="Times New Roman"/>
          <w:i/>
          <w:iCs/>
          <w:sz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Создание, представление и передача сообщений</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rPr>
        <w:t>создавать текстовые сообщения с использованием средств ИКТ, редактировать, оформлять и сохранять их;</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spacing w:val="-4"/>
        </w:rPr>
        <w:t>создавать простые сообщения в виде аудио</w:t>
      </w:r>
      <w:r>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eastAsia="@Arial Unicode MS"/>
        </w:rPr>
        <w:t>;</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rPr>
        <w:t>создавать простые схемы, диаграммы, планы и пр.;</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70845" w:rsidRDefault="00B70845" w:rsidP="00B70845">
      <w:pPr>
        <w:numPr>
          <w:ilvl w:val="0"/>
          <w:numId w:val="26"/>
        </w:numPr>
        <w:tabs>
          <w:tab w:val="left" w:pos="142"/>
          <w:tab w:val="left" w:leader="dot" w:pos="567"/>
        </w:tabs>
        <w:spacing w:line="360" w:lineRule="auto"/>
        <w:ind w:left="0" w:firstLine="709"/>
        <w:jc w:val="both"/>
        <w:rPr>
          <w:rStyle w:val="Zag11"/>
          <w:rFonts w:eastAsia="@Arial Unicode MS"/>
        </w:rPr>
      </w:pPr>
      <w:r>
        <w:rPr>
          <w:rStyle w:val="Zag11"/>
          <w:rFonts w:eastAsia="@Arial Unicode MS"/>
        </w:rPr>
        <w:t>размещать сообщение в информационной образовательной среде образовательной организации;</w:t>
      </w:r>
    </w:p>
    <w:p w:rsidR="00B70845" w:rsidRDefault="00B70845" w:rsidP="00B70845">
      <w:pPr>
        <w:pStyle w:val="af7"/>
        <w:numPr>
          <w:ilvl w:val="0"/>
          <w:numId w:val="26"/>
        </w:numPr>
        <w:tabs>
          <w:tab w:val="left" w:leader="dot" w:pos="567"/>
        </w:tabs>
        <w:spacing w:line="360" w:lineRule="auto"/>
        <w:ind w:left="0" w:firstLine="709"/>
        <w:textAlignment w:val="center"/>
        <w:rPr>
          <w:rFonts w:ascii="Times New Roman" w:hAnsi="Times New Roman"/>
          <w:spacing w:val="2"/>
          <w:sz w:val="24"/>
        </w:rPr>
      </w:pPr>
      <w:r>
        <w:rPr>
          <w:rStyle w:val="Zag11"/>
          <w:rFonts w:ascii="Times New Roman" w:eastAsia="@Arial Unicode MS" w:hAnsi="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70845" w:rsidRDefault="00B70845" w:rsidP="00B70845">
      <w:pPr>
        <w:pStyle w:val="af7"/>
        <w:spacing w:line="360" w:lineRule="auto"/>
        <w:ind w:firstLine="454"/>
        <w:rPr>
          <w:rFonts w:ascii="Times New Roman" w:hAnsi="Times New Roman"/>
          <w:b/>
          <w:iCs/>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27"/>
        </w:numPr>
        <w:spacing w:line="360" w:lineRule="auto"/>
        <w:ind w:left="0"/>
        <w:textAlignment w:val="center"/>
        <w:rPr>
          <w:rFonts w:ascii="Times New Roman" w:hAnsi="Times New Roman"/>
          <w:i/>
          <w:iCs/>
          <w:sz w:val="24"/>
        </w:rPr>
      </w:pPr>
      <w:r>
        <w:rPr>
          <w:rFonts w:ascii="Times New Roman" w:hAnsi="Times New Roman"/>
          <w:i/>
          <w:iCs/>
          <w:sz w:val="24"/>
        </w:rPr>
        <w:t>представлять данные;</w:t>
      </w:r>
    </w:p>
    <w:p w:rsidR="00B70845" w:rsidRDefault="00B70845" w:rsidP="00B70845">
      <w:pPr>
        <w:pStyle w:val="af9"/>
        <w:numPr>
          <w:ilvl w:val="0"/>
          <w:numId w:val="27"/>
        </w:numPr>
        <w:spacing w:line="360" w:lineRule="auto"/>
        <w:ind w:left="0"/>
        <w:textAlignment w:val="center"/>
        <w:rPr>
          <w:rFonts w:ascii="Times New Roman" w:hAnsi="Times New Roman"/>
          <w:i/>
          <w:iCs/>
          <w:sz w:val="24"/>
        </w:rPr>
      </w:pPr>
      <w:r>
        <w:rPr>
          <w:rFonts w:ascii="Times New Roman" w:hAnsi="Times New Roman"/>
          <w:i/>
          <w:iCs/>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70845" w:rsidRDefault="00B70845" w:rsidP="00B70845">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Планирование деятельности, управление и организация</w:t>
      </w:r>
    </w:p>
    <w:p w:rsidR="00B70845" w:rsidRDefault="00B70845" w:rsidP="00B70845">
      <w:pPr>
        <w:pStyle w:val="af7"/>
        <w:spacing w:line="360" w:lineRule="auto"/>
        <w:ind w:firstLine="454"/>
        <w:rPr>
          <w:rFonts w:ascii="Times New Roman" w:hAnsi="Times New Roman"/>
          <w:b/>
          <w:sz w:val="24"/>
        </w:rPr>
      </w:pPr>
      <w:r>
        <w:rPr>
          <w:rFonts w:ascii="Times New Roman" w:hAnsi="Times New Roman"/>
          <w:b/>
          <w:sz w:val="24"/>
        </w:rPr>
        <w:t>Выпускник научится:</w:t>
      </w:r>
    </w:p>
    <w:p w:rsidR="00B70845" w:rsidRDefault="00B70845" w:rsidP="00B70845">
      <w:pPr>
        <w:pStyle w:val="af9"/>
        <w:numPr>
          <w:ilvl w:val="0"/>
          <w:numId w:val="28"/>
        </w:numPr>
        <w:spacing w:line="360" w:lineRule="auto"/>
        <w:ind w:left="0"/>
        <w:textAlignment w:val="center"/>
        <w:rPr>
          <w:rFonts w:ascii="Times New Roman" w:hAnsi="Times New Roman"/>
          <w:sz w:val="24"/>
        </w:rPr>
      </w:pPr>
      <w:r>
        <w:rPr>
          <w:rFonts w:ascii="Times New Roman" w:hAnsi="Times New Roman"/>
          <w:spacing w:val="2"/>
          <w:sz w:val="24"/>
        </w:rPr>
        <w:lastRenderedPageBreak/>
        <w:t xml:space="preserve">создавать движущиеся модели и управлять ими в </w:t>
      </w:r>
      <w:proofErr w:type="spellStart"/>
      <w:r>
        <w:rPr>
          <w:rFonts w:ascii="Times New Roman" w:hAnsi="Times New Roman"/>
          <w:spacing w:val="2"/>
          <w:sz w:val="24"/>
        </w:rPr>
        <w:t>ком</w:t>
      </w:r>
      <w:r>
        <w:rPr>
          <w:rFonts w:ascii="Times New Roman" w:hAnsi="Times New Roman"/>
          <w:sz w:val="24"/>
        </w:rPr>
        <w:t>пьютерно</w:t>
      </w:r>
      <w:proofErr w:type="spellEnd"/>
      <w:r>
        <w:rPr>
          <w:rFonts w:ascii="Times New Roman" w:hAnsi="Times New Roman"/>
          <w:sz w:val="24"/>
        </w:rPr>
        <w:t xml:space="preserve"> управляемых средах (создание простейших роботов);</w:t>
      </w:r>
    </w:p>
    <w:p w:rsidR="00B70845" w:rsidRDefault="00B70845" w:rsidP="00B70845">
      <w:pPr>
        <w:pStyle w:val="af9"/>
        <w:numPr>
          <w:ilvl w:val="0"/>
          <w:numId w:val="28"/>
        </w:numPr>
        <w:spacing w:line="360" w:lineRule="auto"/>
        <w:ind w:left="0"/>
        <w:textAlignment w:val="center"/>
        <w:rPr>
          <w:rFonts w:ascii="Times New Roman" w:hAnsi="Times New Roman"/>
          <w:sz w:val="24"/>
        </w:rPr>
      </w:pPr>
      <w:r>
        <w:rPr>
          <w:rFonts w:ascii="Times New Roman" w:hAnsi="Times New Roman"/>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70845" w:rsidRDefault="00B70845" w:rsidP="00B70845">
      <w:pPr>
        <w:pStyle w:val="af9"/>
        <w:numPr>
          <w:ilvl w:val="0"/>
          <w:numId w:val="28"/>
        </w:numPr>
        <w:spacing w:line="360" w:lineRule="auto"/>
        <w:ind w:left="0"/>
        <w:textAlignment w:val="center"/>
        <w:rPr>
          <w:rFonts w:ascii="Times New Roman" w:hAnsi="Times New Roman"/>
          <w:sz w:val="24"/>
        </w:rPr>
      </w:pPr>
      <w:r>
        <w:rPr>
          <w:rFonts w:ascii="Times New Roman" w:hAnsi="Times New Roman"/>
          <w:spacing w:val="2"/>
          <w:sz w:val="24"/>
        </w:rPr>
        <w:t>планировать несложные исследования объектов и про</w:t>
      </w:r>
      <w:r>
        <w:rPr>
          <w:rFonts w:ascii="Times New Roman" w:hAnsi="Times New Roman"/>
          <w:sz w:val="24"/>
        </w:rPr>
        <w:t>цессов внешнего мира.</w:t>
      </w:r>
    </w:p>
    <w:p w:rsidR="00B70845" w:rsidRDefault="00B70845" w:rsidP="00B70845">
      <w:pPr>
        <w:pStyle w:val="af7"/>
        <w:spacing w:line="360" w:lineRule="auto"/>
        <w:ind w:firstLine="454"/>
        <w:rPr>
          <w:rFonts w:ascii="Times New Roman" w:hAnsi="Times New Roman"/>
          <w:b/>
          <w:iCs/>
          <w:sz w:val="24"/>
        </w:rPr>
      </w:pPr>
      <w:r>
        <w:rPr>
          <w:rFonts w:ascii="Times New Roman" w:hAnsi="Times New Roman"/>
          <w:b/>
          <w:iCs/>
          <w:sz w:val="24"/>
        </w:rPr>
        <w:t>Выпускник получит возможность научиться:</w:t>
      </w:r>
    </w:p>
    <w:p w:rsidR="00B70845" w:rsidRDefault="00B70845" w:rsidP="00B70845">
      <w:pPr>
        <w:pStyle w:val="af9"/>
        <w:numPr>
          <w:ilvl w:val="0"/>
          <w:numId w:val="29"/>
        </w:numPr>
        <w:spacing w:line="360" w:lineRule="auto"/>
        <w:ind w:left="0"/>
        <w:textAlignment w:val="center"/>
        <w:rPr>
          <w:rFonts w:ascii="Times New Roman" w:hAnsi="Times New Roman"/>
          <w:i/>
          <w:iCs/>
          <w:sz w:val="24"/>
        </w:rPr>
      </w:pPr>
      <w:r>
        <w:rPr>
          <w:rFonts w:ascii="Times New Roman" w:hAnsi="Times New Roman"/>
          <w:i/>
          <w:iCs/>
          <w:sz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rFonts w:ascii="Times New Roman" w:hAnsi="Times New Roman"/>
          <w:i/>
          <w:iCs/>
          <w:sz w:val="24"/>
        </w:rPr>
        <w:t>роботехнического</w:t>
      </w:r>
      <w:proofErr w:type="spellEnd"/>
      <w:r>
        <w:rPr>
          <w:rFonts w:ascii="Times New Roman" w:hAnsi="Times New Roman"/>
          <w:i/>
          <w:iCs/>
          <w:sz w:val="24"/>
        </w:rPr>
        <w:t xml:space="preserve"> проектирования</w:t>
      </w:r>
    </w:p>
    <w:p w:rsidR="00B70845" w:rsidRDefault="00B70845" w:rsidP="00B70845">
      <w:pPr>
        <w:pStyle w:val="af9"/>
        <w:numPr>
          <w:ilvl w:val="0"/>
          <w:numId w:val="29"/>
        </w:numPr>
        <w:spacing w:line="360" w:lineRule="auto"/>
        <w:ind w:left="0"/>
        <w:textAlignment w:val="center"/>
        <w:rPr>
          <w:rFonts w:ascii="Times New Roman" w:hAnsi="Times New Roman"/>
          <w:iCs/>
          <w:sz w:val="24"/>
        </w:rPr>
      </w:pPr>
      <w:r>
        <w:rPr>
          <w:rFonts w:ascii="Times New Roman" w:hAnsi="Times New Roman"/>
          <w:i/>
          <w:iCs/>
          <w:sz w:val="24"/>
        </w:rPr>
        <w:t>моделировать объекты и процессы реального мира.</w:t>
      </w:r>
    </w:p>
    <w:p w:rsidR="00B70845" w:rsidRDefault="00B70845" w:rsidP="00B70845">
      <w:pPr>
        <w:pStyle w:val="Zag1"/>
        <w:tabs>
          <w:tab w:val="left" w:leader="dot" w:pos="624"/>
        </w:tabs>
        <w:spacing w:after="0" w:line="240" w:lineRule="auto"/>
        <w:ind w:firstLine="0"/>
        <w:jc w:val="left"/>
        <w:rPr>
          <w:sz w:val="24"/>
          <w:lang w:val="ru-RU"/>
        </w:rPr>
      </w:pPr>
      <w:r>
        <w:rPr>
          <w:sz w:val="24"/>
          <w:lang w:val="ru-RU"/>
        </w:rPr>
        <w:t>Планируемые результаты освоения учебных программ по всем учебным предметам.</w:t>
      </w:r>
    </w:p>
    <w:p w:rsidR="00B70845" w:rsidRDefault="00B70845" w:rsidP="00B70845">
      <w:pPr>
        <w:spacing w:before="225" w:after="225" w:line="300" w:lineRule="atLeast"/>
        <w:ind w:firstLine="708"/>
        <w:jc w:val="both"/>
        <w:rPr>
          <w:color w:val="000000" w:themeColor="text1"/>
        </w:rPr>
      </w:pPr>
      <w:r>
        <w:t xml:space="preserve">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70845" w:rsidRDefault="00B70845" w:rsidP="00B70845">
      <w:pPr>
        <w:spacing w:before="225" w:after="225" w:line="300" w:lineRule="atLeast"/>
        <w:jc w:val="both"/>
      </w:pPr>
      <w:r>
        <w:rPr>
          <w:b/>
          <w:bCs/>
        </w:rPr>
        <w:t>Филология</w:t>
      </w:r>
    </w:p>
    <w:p w:rsidR="00B70845" w:rsidRDefault="00B70845" w:rsidP="00B70845">
      <w:pPr>
        <w:spacing w:before="225" w:after="225" w:line="300" w:lineRule="atLeast"/>
        <w:jc w:val="both"/>
      </w:pPr>
      <w:r>
        <w:rPr>
          <w:b/>
          <w:bCs/>
        </w:rPr>
        <w:t>Русский язык. Родной язык:</w:t>
      </w:r>
    </w:p>
    <w:p w:rsidR="00B70845" w:rsidRDefault="00B70845" w:rsidP="00B70845">
      <w:pPr>
        <w:spacing w:before="225" w:after="225" w:line="300" w:lineRule="atLeast"/>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0845" w:rsidRDefault="00B70845" w:rsidP="00B70845">
      <w:pPr>
        <w:spacing w:before="225" w:after="225" w:line="300" w:lineRule="atLeast"/>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70845" w:rsidRDefault="00B70845" w:rsidP="00B70845">
      <w:pPr>
        <w:spacing w:before="225" w:after="225" w:line="300" w:lineRule="atLeast"/>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B70845" w:rsidRDefault="00B70845" w:rsidP="00B70845">
      <w:pPr>
        <w:spacing w:before="225" w:after="225" w:line="300" w:lineRule="atLeast"/>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70845" w:rsidRDefault="00B70845" w:rsidP="00B70845">
      <w:pPr>
        <w:spacing w:before="225" w:after="225" w:line="300" w:lineRule="atLeast"/>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70845" w:rsidRDefault="00B70845" w:rsidP="00B70845">
      <w:pPr>
        <w:spacing w:before="225" w:after="225" w:line="300" w:lineRule="atLeast"/>
        <w:jc w:val="both"/>
      </w:pPr>
      <w:r>
        <w:rPr>
          <w:b/>
          <w:bCs/>
        </w:rPr>
        <w:t>Литературное чтение. Литературное чтение на родном языке:</w:t>
      </w:r>
    </w:p>
    <w:p w:rsidR="00B70845" w:rsidRDefault="00B70845" w:rsidP="00B70845">
      <w:pPr>
        <w:spacing w:before="225" w:after="225" w:line="300" w:lineRule="atLeast"/>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70845" w:rsidRDefault="00B70845" w:rsidP="00B70845">
      <w:pPr>
        <w:spacing w:before="225" w:after="225" w:line="300" w:lineRule="atLeast"/>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B70845" w:rsidRDefault="00B70845" w:rsidP="00B70845">
      <w:pPr>
        <w:spacing w:before="225" w:after="225" w:line="300" w:lineRule="atLeast"/>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70845" w:rsidRDefault="00B70845" w:rsidP="00B70845">
      <w:pPr>
        <w:spacing w:before="225" w:after="225" w:line="300" w:lineRule="atLeast"/>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70845" w:rsidRDefault="00B70845" w:rsidP="00B70845">
      <w:pPr>
        <w:spacing w:before="225" w:after="225" w:line="300" w:lineRule="atLeast"/>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70845" w:rsidRDefault="00B70845" w:rsidP="00B70845">
      <w:pPr>
        <w:spacing w:before="225" w:after="225" w:line="300" w:lineRule="atLeast"/>
        <w:jc w:val="both"/>
      </w:pPr>
      <w:r>
        <w:rPr>
          <w:b/>
          <w:bCs/>
        </w:rPr>
        <w:t>Иностранный язык:</w:t>
      </w:r>
    </w:p>
    <w:p w:rsidR="00B70845" w:rsidRDefault="00B70845" w:rsidP="00B70845">
      <w:pPr>
        <w:spacing w:before="225" w:after="225" w:line="300" w:lineRule="atLeast"/>
        <w:jc w:val="both"/>
      </w:pPr>
      <w:proofErr w:type="gramStart"/>
      <w: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B70845" w:rsidRDefault="00B70845" w:rsidP="00B70845">
      <w:pPr>
        <w:spacing w:before="225" w:after="225" w:line="300" w:lineRule="atLeast"/>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70845" w:rsidRDefault="00B70845" w:rsidP="00B70845">
      <w:pPr>
        <w:spacing w:before="225" w:after="225" w:line="300" w:lineRule="atLeast"/>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70845" w:rsidRDefault="00B70845" w:rsidP="00B70845">
      <w:pPr>
        <w:spacing w:before="225" w:after="225" w:line="300" w:lineRule="atLeast"/>
        <w:jc w:val="both"/>
      </w:pPr>
      <w:r>
        <w:rPr>
          <w:b/>
          <w:bCs/>
        </w:rPr>
        <w:t>Математика и информатика:</w:t>
      </w:r>
    </w:p>
    <w:p w:rsidR="00B70845" w:rsidRDefault="00B70845" w:rsidP="00B70845">
      <w:pPr>
        <w:spacing w:before="225" w:after="225" w:line="300" w:lineRule="atLeast"/>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70845" w:rsidRDefault="00B70845" w:rsidP="00B70845">
      <w:pPr>
        <w:spacing w:before="225" w:after="225" w:line="300" w:lineRule="atLeast"/>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70845" w:rsidRDefault="00B70845" w:rsidP="00B70845">
      <w:pPr>
        <w:spacing w:before="225" w:after="225" w:line="300" w:lineRule="atLeast"/>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70845" w:rsidRDefault="00B70845" w:rsidP="00B70845">
      <w:pPr>
        <w:spacing w:before="225" w:after="225" w:line="300" w:lineRule="atLeast"/>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70845" w:rsidRDefault="00B70845" w:rsidP="00B70845">
      <w:pPr>
        <w:spacing w:before="225" w:after="225" w:line="300" w:lineRule="atLeast"/>
        <w:jc w:val="both"/>
      </w:pPr>
      <w:r>
        <w:t>5) приобретение первоначальных представлений о компьютерной грамотности.</w:t>
      </w:r>
    </w:p>
    <w:p w:rsidR="00B70845" w:rsidRDefault="00B70845" w:rsidP="00B70845">
      <w:pPr>
        <w:spacing w:before="225" w:after="225" w:line="300" w:lineRule="atLeast"/>
        <w:jc w:val="both"/>
      </w:pPr>
      <w:r>
        <w:rPr>
          <w:b/>
          <w:bCs/>
        </w:rPr>
        <w:t xml:space="preserve"> Обществознание и естествознание (Окружающий мир):</w:t>
      </w:r>
    </w:p>
    <w:p w:rsidR="00B70845" w:rsidRDefault="00B70845" w:rsidP="00B70845">
      <w:pPr>
        <w:spacing w:before="225" w:after="225" w:line="300" w:lineRule="atLeast"/>
        <w:jc w:val="both"/>
      </w:pPr>
      <w:r>
        <w:t>1) понимание особой роли России в мировой истории, воспитание чувства гордости за национальные свершения, открытия, победы;</w:t>
      </w:r>
    </w:p>
    <w:p w:rsidR="00B70845" w:rsidRDefault="00B70845" w:rsidP="00B70845">
      <w:pPr>
        <w:spacing w:before="225" w:after="225" w:line="300" w:lineRule="atLeast"/>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B70845" w:rsidRDefault="00B70845" w:rsidP="00B70845">
      <w:pPr>
        <w:spacing w:before="225" w:after="225" w:line="300" w:lineRule="atLeast"/>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B70845" w:rsidRDefault="00B70845" w:rsidP="00B70845">
      <w:pPr>
        <w:spacing w:before="225" w:after="225" w:line="300" w:lineRule="atLeast"/>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70845" w:rsidRDefault="00B70845" w:rsidP="00B70845">
      <w:pPr>
        <w:spacing w:before="225" w:after="225" w:line="300" w:lineRule="atLeast"/>
        <w:jc w:val="both"/>
      </w:pPr>
      <w:r>
        <w:t>5) развитие навыков устанавливать и выявлять причинно-следственные связи в окружающем мире.</w:t>
      </w:r>
    </w:p>
    <w:p w:rsidR="00B70845" w:rsidRDefault="00B70845" w:rsidP="00B70845">
      <w:pPr>
        <w:spacing w:before="225" w:after="225" w:line="300" w:lineRule="atLeast"/>
        <w:jc w:val="both"/>
      </w:pPr>
      <w:r>
        <w:rPr>
          <w:b/>
          <w:bCs/>
        </w:rPr>
        <w:t xml:space="preserve"> Основы религиозных культур и светской этики</w:t>
      </w:r>
      <w:proofErr w:type="gramStart"/>
      <w:r>
        <w:rPr>
          <w:b/>
          <w:bCs/>
        </w:rPr>
        <w:t xml:space="preserve"> :</w:t>
      </w:r>
      <w:proofErr w:type="gramEnd"/>
    </w:p>
    <w:p w:rsidR="00B70845" w:rsidRDefault="00B70845" w:rsidP="00B70845">
      <w:pPr>
        <w:spacing w:before="225" w:after="225" w:line="300" w:lineRule="atLeast"/>
        <w:jc w:val="both"/>
      </w:pPr>
      <w:r>
        <w:t>1) готовность к нравственному самосовершенствованию, духовному саморазвитию;</w:t>
      </w:r>
    </w:p>
    <w:p w:rsidR="00B70845" w:rsidRDefault="00B70845" w:rsidP="00B70845">
      <w:pPr>
        <w:spacing w:before="225" w:after="225" w:line="300" w:lineRule="atLeast"/>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0845" w:rsidRDefault="00B70845" w:rsidP="00B70845">
      <w:pPr>
        <w:spacing w:before="225" w:after="225" w:line="300" w:lineRule="atLeast"/>
        <w:jc w:val="both"/>
      </w:pPr>
      <w:r>
        <w:t>3) понимание значения нравственности, веры и религии в жизни человека и общества;</w:t>
      </w:r>
    </w:p>
    <w:p w:rsidR="00B70845" w:rsidRDefault="00B70845" w:rsidP="00B70845">
      <w:pPr>
        <w:spacing w:before="225" w:after="225" w:line="300" w:lineRule="atLeast"/>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70845" w:rsidRDefault="00B70845" w:rsidP="00B70845">
      <w:pPr>
        <w:spacing w:before="225" w:after="225" w:line="300" w:lineRule="atLeast"/>
        <w:jc w:val="both"/>
      </w:pPr>
      <w:r>
        <w:t>5) первоначальные представления об исторической роли традиционных религий в становлении российской государственности;</w:t>
      </w:r>
    </w:p>
    <w:p w:rsidR="00B70845" w:rsidRDefault="00B70845" w:rsidP="00B70845">
      <w:pPr>
        <w:spacing w:before="225" w:after="225" w:line="300" w:lineRule="atLeast"/>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70845" w:rsidRDefault="00B70845" w:rsidP="00B70845">
      <w:pPr>
        <w:spacing w:before="225" w:after="225" w:line="300" w:lineRule="atLeast"/>
        <w:jc w:val="both"/>
      </w:pPr>
      <w:r>
        <w:t>7) осознание ценности человеческой жизни.</w:t>
      </w:r>
    </w:p>
    <w:p w:rsidR="00B70845" w:rsidRDefault="00B70845" w:rsidP="00B70845">
      <w:pPr>
        <w:spacing w:before="225" w:after="225" w:line="300" w:lineRule="atLeast"/>
        <w:jc w:val="both"/>
      </w:pPr>
      <w:r>
        <w:rPr>
          <w:b/>
          <w:bCs/>
        </w:rPr>
        <w:t xml:space="preserve"> Искусство</w:t>
      </w:r>
    </w:p>
    <w:p w:rsidR="00B70845" w:rsidRDefault="00B70845" w:rsidP="00B70845">
      <w:pPr>
        <w:spacing w:before="225" w:after="225" w:line="300" w:lineRule="atLeast"/>
        <w:jc w:val="both"/>
      </w:pPr>
      <w:r>
        <w:rPr>
          <w:b/>
          <w:bCs/>
        </w:rPr>
        <w:t>Изобразительное искусство:</w:t>
      </w:r>
    </w:p>
    <w:p w:rsidR="00B70845" w:rsidRDefault="00B70845" w:rsidP="00B70845">
      <w:pPr>
        <w:spacing w:before="225" w:after="225" w:line="300" w:lineRule="atLeast"/>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70845" w:rsidRDefault="00B70845" w:rsidP="00B70845">
      <w:pPr>
        <w:spacing w:before="225" w:after="225" w:line="300" w:lineRule="atLeast"/>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w:t>
      </w:r>
      <w:r>
        <w:lastRenderedPageBreak/>
        <w:t>красоты как ценности; потребности в художественном творчестве и в общении с искусством;</w:t>
      </w:r>
    </w:p>
    <w:p w:rsidR="00B70845" w:rsidRDefault="00B70845" w:rsidP="00B70845">
      <w:pPr>
        <w:spacing w:before="225" w:after="225" w:line="300" w:lineRule="atLeast"/>
        <w:jc w:val="both"/>
      </w:pPr>
      <w:r>
        <w:t>3) овладение практическими умениями и навыками в восприятии, анализе и оценке произведений искусства;</w:t>
      </w:r>
    </w:p>
    <w:p w:rsidR="00B70845" w:rsidRDefault="00B70845" w:rsidP="00B70845">
      <w:pPr>
        <w:spacing w:before="225" w:after="225" w:line="300" w:lineRule="atLeast"/>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70845" w:rsidRDefault="00B70845" w:rsidP="00B70845">
      <w:pPr>
        <w:spacing w:before="225" w:after="225" w:line="300" w:lineRule="atLeast"/>
        <w:jc w:val="both"/>
      </w:pPr>
      <w:r>
        <w:rPr>
          <w:b/>
          <w:bCs/>
        </w:rPr>
        <w:t>Музыка:</w:t>
      </w:r>
    </w:p>
    <w:p w:rsidR="00B70845" w:rsidRDefault="00B70845" w:rsidP="00B70845">
      <w:pPr>
        <w:spacing w:before="225" w:after="225" w:line="300" w:lineRule="atLeast"/>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B70845" w:rsidRDefault="00B70845" w:rsidP="00B70845">
      <w:pPr>
        <w:spacing w:before="225" w:after="225" w:line="300" w:lineRule="atLeast"/>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70845" w:rsidRDefault="00B70845" w:rsidP="00B70845">
      <w:pPr>
        <w:spacing w:before="225" w:after="225" w:line="300" w:lineRule="atLeast"/>
        <w:jc w:val="both"/>
      </w:pPr>
      <w:r>
        <w:t>3) умение воспринимать музыку и выражать свое отношение к музыкальному произведению;</w:t>
      </w:r>
    </w:p>
    <w:p w:rsidR="00B70845" w:rsidRDefault="00B70845" w:rsidP="00B70845">
      <w:pPr>
        <w:spacing w:before="225" w:after="225" w:line="300" w:lineRule="atLeast"/>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Pr>
          <w:b/>
          <w:bCs/>
        </w:rPr>
        <w:t xml:space="preserve"> Технология:</w:t>
      </w:r>
    </w:p>
    <w:p w:rsidR="00B70845" w:rsidRDefault="00B70845" w:rsidP="00B70845">
      <w:pPr>
        <w:spacing w:before="225" w:after="225" w:line="300" w:lineRule="atLeast"/>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70845" w:rsidRDefault="00B70845" w:rsidP="00B70845">
      <w:pPr>
        <w:spacing w:before="225" w:after="225" w:line="300" w:lineRule="atLeast"/>
        <w:jc w:val="both"/>
      </w:pPr>
      <w:r>
        <w:t>2) усвоение первоначальных представлений о материальной культуре как продукте предметно-преобразующей деятельности человека;</w:t>
      </w:r>
    </w:p>
    <w:p w:rsidR="00B70845" w:rsidRDefault="00B70845" w:rsidP="00B70845">
      <w:pPr>
        <w:spacing w:before="225" w:after="225" w:line="300" w:lineRule="atLeast"/>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0845" w:rsidRDefault="00B70845" w:rsidP="00B70845">
      <w:pPr>
        <w:spacing w:before="225" w:after="225" w:line="300" w:lineRule="atLeast"/>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0845" w:rsidRDefault="00B70845" w:rsidP="00B70845">
      <w:pPr>
        <w:spacing w:before="225" w:after="225" w:line="300" w:lineRule="atLeast"/>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70845" w:rsidRDefault="00B70845" w:rsidP="00B70845">
      <w:pPr>
        <w:spacing w:before="225" w:after="225" w:line="300" w:lineRule="atLeast"/>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70845" w:rsidRDefault="00B70845" w:rsidP="00B70845">
      <w:pPr>
        <w:spacing w:before="225" w:after="225" w:line="300" w:lineRule="atLeast"/>
        <w:jc w:val="both"/>
      </w:pPr>
      <w:r>
        <w:rPr>
          <w:b/>
          <w:bCs/>
        </w:rPr>
        <w:t>Физическая культура:</w:t>
      </w:r>
    </w:p>
    <w:p w:rsidR="00B70845" w:rsidRDefault="00B70845" w:rsidP="00B70845">
      <w:pPr>
        <w:spacing w:before="225" w:after="225" w:line="300" w:lineRule="atLeast"/>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70845" w:rsidRDefault="00B70845" w:rsidP="00B70845">
      <w:pPr>
        <w:spacing w:before="225" w:after="225" w:line="300" w:lineRule="atLeast"/>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B70845" w:rsidRDefault="00B70845" w:rsidP="00B70845">
      <w:pPr>
        <w:spacing w:before="225" w:after="225" w:line="300" w:lineRule="atLeast"/>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70845" w:rsidRDefault="00B70845" w:rsidP="00B70845">
      <w:pPr>
        <w:autoSpaceDE w:val="0"/>
        <w:autoSpaceDN w:val="0"/>
        <w:adjustRightInd w:val="0"/>
        <w:spacing w:line="360" w:lineRule="auto"/>
        <w:jc w:val="both"/>
        <w:rPr>
          <w:b/>
        </w:rPr>
      </w:pPr>
    </w:p>
    <w:p w:rsidR="00B70845" w:rsidRDefault="00B70845" w:rsidP="00B70845">
      <w:pPr>
        <w:autoSpaceDE w:val="0"/>
        <w:autoSpaceDN w:val="0"/>
        <w:adjustRightInd w:val="0"/>
        <w:spacing w:line="360" w:lineRule="auto"/>
        <w:jc w:val="both"/>
        <w:rPr>
          <w:rFonts w:eastAsia="TimesNewRomanPSMT"/>
        </w:rPr>
      </w:pPr>
      <w:r>
        <w:rPr>
          <w:rFonts w:ascii="Arial" w:hAnsi="Arial" w:cs="Arial"/>
          <w:b/>
          <w:color w:val="000000" w:themeColor="text1"/>
          <w:sz w:val="28"/>
          <w:szCs w:val="28"/>
        </w:rPr>
        <w:t>1</w:t>
      </w:r>
      <w:r>
        <w:rPr>
          <w:rFonts w:eastAsia="TimesNewRomanPSMT"/>
          <w:b/>
          <w:color w:val="000000" w:themeColor="text1"/>
          <w:sz w:val="28"/>
          <w:szCs w:val="28"/>
        </w:rPr>
        <w:t>.3. Система оценки достижения планируемых результатов</w:t>
      </w:r>
      <w:r>
        <w:rPr>
          <w:rFonts w:eastAsia="TimesNewRomanPSMT"/>
          <w:b/>
          <w:color w:val="000000" w:themeColor="text1"/>
        </w:rPr>
        <w:t xml:space="preserve">. </w:t>
      </w:r>
    </w:p>
    <w:p w:rsidR="00B70845" w:rsidRDefault="00B70845" w:rsidP="00B70845">
      <w:pPr>
        <w:spacing w:line="0" w:lineRule="atLeast"/>
        <w:ind w:left="360"/>
        <w:rPr>
          <w:b/>
        </w:rPr>
      </w:pPr>
      <w:r>
        <w:rPr>
          <w:b/>
        </w:rPr>
        <w:t>Общие положения</w:t>
      </w:r>
    </w:p>
    <w:p w:rsidR="00B70845" w:rsidRDefault="00B70845" w:rsidP="00B70845">
      <w:pPr>
        <w:spacing w:line="169" w:lineRule="exact"/>
      </w:pPr>
    </w:p>
    <w:p w:rsidR="00B70845" w:rsidRDefault="00B70845" w:rsidP="00B70845">
      <w:pPr>
        <w:spacing w:line="355" w:lineRule="auto"/>
        <w:ind w:firstLine="708"/>
        <w:jc w:val="both"/>
      </w:pPr>
      <w:r>
        <w:t xml:space="preserve">Система оценки достижения планируемых результатов освоения ООП НОО представляет собой один из инструментов реализации требований Стандарта к результатам освоения ООП НОО и направлена на обеспечение качества образования, что предполагает </w:t>
      </w:r>
      <w:proofErr w:type="spellStart"/>
      <w:r>
        <w:t>вовлечѐнность</w:t>
      </w:r>
      <w:proofErr w:type="spellEnd"/>
      <w:r>
        <w:t xml:space="preserve"> в оценочную </w:t>
      </w:r>
      <w:proofErr w:type="gramStart"/>
      <w:r>
        <w:t>деятельность</w:t>
      </w:r>
      <w:proofErr w:type="gramEnd"/>
      <w:r>
        <w:t xml:space="preserve"> как педагогов, так и обучающихся. Система оценки достижения планируемых результатов освоения ООП НОО:</w:t>
      </w:r>
    </w:p>
    <w:p w:rsidR="00B70845" w:rsidRDefault="00B70845" w:rsidP="00B70845">
      <w:pPr>
        <w:spacing w:line="15" w:lineRule="exact"/>
      </w:pPr>
    </w:p>
    <w:p w:rsidR="00B70845" w:rsidRDefault="00B70845" w:rsidP="00B70845">
      <w:pPr>
        <w:pStyle w:val="af9"/>
        <w:numPr>
          <w:ilvl w:val="0"/>
          <w:numId w:val="7"/>
        </w:numPr>
        <w:spacing w:line="360" w:lineRule="auto"/>
        <w:ind w:left="0"/>
        <w:textAlignment w:val="center"/>
        <w:rPr>
          <w:rFonts w:ascii="Times New Roman" w:hAnsi="Times New Roman"/>
          <w:color w:val="auto"/>
          <w:sz w:val="24"/>
          <w:szCs w:val="24"/>
        </w:rPr>
      </w:pPr>
      <w:r>
        <w:rPr>
          <w:rFonts w:ascii="Times New Roman" w:hAnsi="Times New Roman"/>
          <w:color w:val="auto"/>
          <w:spacing w:val="4"/>
          <w:sz w:val="24"/>
          <w:szCs w:val="24"/>
        </w:rPr>
        <w:t>обеспечивают связь между требованиями ФГОС НОО,</w:t>
      </w:r>
      <w:r>
        <w:rPr>
          <w:rFonts w:ascii="Times New Roman" w:hAnsi="Times New Roman"/>
          <w:color w:val="auto"/>
          <w:spacing w:val="4"/>
          <w:sz w:val="24"/>
          <w:szCs w:val="24"/>
        </w:rPr>
        <w:br/>
      </w:r>
      <w:r>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Pr>
          <w:rFonts w:ascii="Times New Roman" w:hAnsi="Times New Roman"/>
          <w:color w:val="auto"/>
          <w:sz w:val="24"/>
          <w:szCs w:val="24"/>
        </w:rPr>
        <w:t>метапредметных</w:t>
      </w:r>
      <w:proofErr w:type="spellEnd"/>
      <w:r>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70845" w:rsidRDefault="00B70845" w:rsidP="00B70845">
      <w:pPr>
        <w:pStyle w:val="af9"/>
        <w:numPr>
          <w:ilvl w:val="0"/>
          <w:numId w:val="7"/>
        </w:numPr>
        <w:spacing w:line="360" w:lineRule="auto"/>
        <w:ind w:left="0"/>
        <w:textAlignment w:val="center"/>
        <w:rPr>
          <w:rFonts w:ascii="Times New Roman" w:hAnsi="Times New Roman"/>
          <w:color w:val="auto"/>
          <w:sz w:val="28"/>
          <w:szCs w:val="28"/>
        </w:rPr>
      </w:pPr>
      <w:r>
        <w:rPr>
          <w:rFonts w:ascii="Times New Roman" w:hAnsi="Times New Roman"/>
          <w:color w:val="auto"/>
          <w:sz w:val="24"/>
          <w:szCs w:val="24"/>
        </w:rPr>
        <w:t xml:space="preserve">являются содержательной и </w:t>
      </w:r>
      <w:proofErr w:type="spellStart"/>
      <w:r>
        <w:rPr>
          <w:rFonts w:ascii="Times New Roman" w:hAnsi="Times New Roman"/>
          <w:color w:val="auto"/>
          <w:sz w:val="24"/>
          <w:szCs w:val="24"/>
        </w:rPr>
        <w:t>критериальной</w:t>
      </w:r>
      <w:proofErr w:type="spellEnd"/>
      <w:r>
        <w:rPr>
          <w:rFonts w:ascii="Times New Roman" w:hAnsi="Times New Roman"/>
          <w:color w:val="auto"/>
          <w:sz w:val="24"/>
          <w:szCs w:val="24"/>
        </w:rPr>
        <w:t xml:space="preserve"> основой для </w:t>
      </w:r>
      <w:r>
        <w:rPr>
          <w:rFonts w:ascii="Times New Roman" w:hAnsi="Times New Roman"/>
          <w:color w:val="auto"/>
          <w:spacing w:val="4"/>
          <w:sz w:val="24"/>
          <w:szCs w:val="24"/>
        </w:rPr>
        <w:t xml:space="preserve">разработки программ учебных предметов, курсов, </w:t>
      </w:r>
      <w:proofErr w:type="spellStart"/>
      <w:r>
        <w:rPr>
          <w:rFonts w:ascii="Times New Roman" w:hAnsi="Times New Roman"/>
          <w:color w:val="auto"/>
          <w:spacing w:val="4"/>
          <w:sz w:val="24"/>
          <w:szCs w:val="24"/>
        </w:rPr>
        <w:t>учебно</w:t>
      </w:r>
      <w:r>
        <w:rPr>
          <w:rFonts w:ascii="Times New Roman" w:hAnsi="Times New Roman"/>
          <w:color w:val="auto"/>
          <w:spacing w:val="4"/>
          <w:sz w:val="24"/>
          <w:szCs w:val="24"/>
        </w:rPr>
        <w:softHyphen/>
      </w:r>
      <w:r>
        <w:rPr>
          <w:rFonts w:ascii="Times New Roman" w:hAnsi="Times New Roman"/>
          <w:color w:val="auto"/>
          <w:sz w:val="24"/>
          <w:szCs w:val="24"/>
        </w:rPr>
        <w:t>методической</w:t>
      </w:r>
      <w:proofErr w:type="spellEnd"/>
      <w:r>
        <w:rPr>
          <w:rFonts w:ascii="Times New Roman" w:hAnsi="Times New Roman"/>
          <w:color w:val="auto"/>
          <w:sz w:val="24"/>
          <w:szCs w:val="24"/>
        </w:rPr>
        <w:t xml:space="preserve"> литературы, а также для системы оценки ка</w:t>
      </w:r>
      <w:r>
        <w:rPr>
          <w:rFonts w:ascii="Times New Roman" w:hAnsi="Times New Roman"/>
          <w:color w:val="auto"/>
          <w:spacing w:val="2"/>
          <w:sz w:val="24"/>
          <w:szCs w:val="24"/>
        </w:rPr>
        <w:t xml:space="preserve">чества освоения обучающимися основной образовательной </w:t>
      </w:r>
      <w:r>
        <w:rPr>
          <w:rFonts w:ascii="Times New Roman" w:hAnsi="Times New Roman"/>
          <w:color w:val="auto"/>
          <w:sz w:val="24"/>
          <w:szCs w:val="24"/>
        </w:rPr>
        <w:t>программы начального общего образования</w:t>
      </w:r>
      <w:r>
        <w:rPr>
          <w:rFonts w:ascii="Times New Roman" w:hAnsi="Times New Roman"/>
          <w:color w:val="auto"/>
          <w:sz w:val="28"/>
          <w:szCs w:val="28"/>
        </w:rPr>
        <w:t>.</w:t>
      </w:r>
    </w:p>
    <w:p w:rsidR="00B70845" w:rsidRDefault="00B70845" w:rsidP="00B70845">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соответствии с </w:t>
      </w:r>
      <w:proofErr w:type="spellStart"/>
      <w:r>
        <w:rPr>
          <w:rFonts w:ascii="Times New Roman" w:hAnsi="Times New Roman"/>
          <w:color w:val="auto"/>
          <w:sz w:val="24"/>
          <w:szCs w:val="24"/>
        </w:rPr>
        <w:t>системно</w:t>
      </w:r>
      <w:r>
        <w:rPr>
          <w:rFonts w:ascii="Times New Roman" w:hAnsi="Times New Roman"/>
          <w:color w:val="auto"/>
          <w:sz w:val="24"/>
          <w:szCs w:val="24"/>
        </w:rPr>
        <w:softHyphen/>
        <w:t>деятельностным</w:t>
      </w:r>
      <w:proofErr w:type="spellEnd"/>
      <w:r>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Pr>
          <w:rFonts w:ascii="Times New Roman" w:hAnsi="Times New Roman"/>
          <w:iCs/>
          <w:color w:val="auto"/>
          <w:sz w:val="24"/>
          <w:szCs w:val="24"/>
        </w:rPr>
        <w:t xml:space="preserve">, </w:t>
      </w:r>
      <w:r>
        <w:rPr>
          <w:rFonts w:ascii="Times New Roman" w:hAnsi="Times New Roman"/>
          <w:color w:val="auto"/>
          <w:sz w:val="24"/>
          <w:szCs w:val="24"/>
        </w:rPr>
        <w:t xml:space="preserve">позволяющие обучающимся успешно решать учебные и </w:t>
      </w:r>
      <w:proofErr w:type="spellStart"/>
      <w:r>
        <w:rPr>
          <w:rFonts w:ascii="Times New Roman" w:hAnsi="Times New Roman"/>
          <w:color w:val="auto"/>
          <w:sz w:val="24"/>
          <w:szCs w:val="24"/>
        </w:rPr>
        <w:t>учебно</w:t>
      </w:r>
      <w:r>
        <w:rPr>
          <w:rFonts w:ascii="Times New Roman" w:hAnsi="Times New Roman"/>
          <w:color w:val="auto"/>
          <w:sz w:val="24"/>
          <w:szCs w:val="24"/>
        </w:rPr>
        <w:softHyphen/>
        <w:t>практические</w:t>
      </w:r>
      <w:proofErr w:type="spellEnd"/>
      <w:r>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70845" w:rsidRDefault="00B70845" w:rsidP="00B70845">
      <w:pPr>
        <w:pStyle w:val="af7"/>
        <w:spacing w:line="36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w:t>
      </w:r>
      <w:r>
        <w:rPr>
          <w:rFonts w:ascii="Times New Roman" w:hAnsi="Times New Roman"/>
          <w:color w:val="auto"/>
          <w:spacing w:val="2"/>
          <w:sz w:val="24"/>
          <w:szCs w:val="24"/>
        </w:rPr>
        <w:lastRenderedPageBreak/>
        <w:t xml:space="preserve">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Pr>
          <w:rFonts w:ascii="Times New Roman" w:hAnsi="Times New Roman"/>
          <w:iCs/>
          <w:color w:val="auto"/>
          <w:spacing w:val="2"/>
          <w:sz w:val="24"/>
          <w:szCs w:val="24"/>
        </w:rPr>
        <w:t>опорный характер,</w:t>
      </w:r>
      <w:r>
        <w:rPr>
          <w:rFonts w:ascii="Times New Roman" w:hAnsi="Times New Roman"/>
          <w:color w:val="auto"/>
          <w:spacing w:val="2"/>
          <w:sz w:val="24"/>
          <w:szCs w:val="24"/>
        </w:rPr>
        <w:t xml:space="preserve"> т.</w:t>
      </w:r>
      <w:r>
        <w:rPr>
          <w:rFonts w:ascii="Times New Roman" w:hAnsi="Times New Roman"/>
          <w:color w:val="auto"/>
          <w:spacing w:val="2"/>
          <w:sz w:val="24"/>
          <w:szCs w:val="24"/>
        </w:rPr>
        <w:t> </w:t>
      </w:r>
      <w:r>
        <w:rPr>
          <w:rFonts w:ascii="Times New Roman" w:hAnsi="Times New Roman"/>
          <w:color w:val="auto"/>
          <w:spacing w:val="2"/>
          <w:sz w:val="24"/>
          <w:szCs w:val="24"/>
        </w:rPr>
        <w:t>е. служащий основой для последующего обучения.</w:t>
      </w:r>
    </w:p>
    <w:p w:rsidR="00B70845" w:rsidRDefault="00B70845" w:rsidP="00B70845">
      <w:pPr>
        <w:spacing w:line="76" w:lineRule="exact"/>
      </w:pPr>
    </w:p>
    <w:p w:rsidR="00B70845" w:rsidRDefault="00B70845" w:rsidP="00B70845">
      <w:pPr>
        <w:tabs>
          <w:tab w:val="left" w:pos="1063"/>
        </w:tabs>
        <w:spacing w:line="355" w:lineRule="auto"/>
      </w:pPr>
      <w:r>
        <w:t>В соответствии с данными требованиями в «Средней школе №71» разработана система оценки достижения обучающимися планируемых результатов освоения ООП НОО (далее – система оценки) с учетом следующих документов и методических пособий:</w:t>
      </w:r>
    </w:p>
    <w:p w:rsidR="00B70845" w:rsidRDefault="00B70845" w:rsidP="00B70845">
      <w:pPr>
        <w:spacing w:line="8" w:lineRule="exact"/>
      </w:pPr>
    </w:p>
    <w:p w:rsidR="00B70845" w:rsidRDefault="00B70845" w:rsidP="00B70845">
      <w:pPr>
        <w:spacing w:line="360" w:lineRule="auto"/>
        <w:jc w:val="both"/>
      </w:pPr>
      <w:r>
        <w:t xml:space="preserve">Педагогическая диагностика стартовой готовности к успешному обучению в начальной школе. (авторы Т.В. </w:t>
      </w:r>
      <w:proofErr w:type="spellStart"/>
      <w:r>
        <w:t>Беглова</w:t>
      </w:r>
      <w:proofErr w:type="spellEnd"/>
      <w:proofErr w:type="gramStart"/>
      <w:r>
        <w:t xml:space="preserve"> ,</w:t>
      </w:r>
      <w:proofErr w:type="gramEnd"/>
      <w:r>
        <w:t xml:space="preserve"> М.Р. </w:t>
      </w:r>
      <w:proofErr w:type="spellStart"/>
      <w:r>
        <w:t>Битянова</w:t>
      </w:r>
      <w:proofErr w:type="spellEnd"/>
      <w:r>
        <w:t xml:space="preserve">, </w:t>
      </w:r>
      <w:proofErr w:type="spellStart"/>
      <w:r>
        <w:t>Т.В.Меркулова</w:t>
      </w:r>
      <w:proofErr w:type="spellEnd"/>
      <w:r>
        <w:t xml:space="preserve">, «Школьный </w:t>
      </w:r>
      <w:proofErr w:type="spellStart"/>
      <w:r>
        <w:t>старт»рабочая</w:t>
      </w:r>
      <w:proofErr w:type="spellEnd"/>
      <w:r>
        <w:t xml:space="preserve"> тетрадь для первоклассников);</w:t>
      </w:r>
    </w:p>
    <w:p w:rsidR="00B70845" w:rsidRDefault="00B70845" w:rsidP="00B70845">
      <w:pPr>
        <w:pStyle w:val="a3"/>
        <w:keepLines w:val="0"/>
        <w:numPr>
          <w:ilvl w:val="0"/>
          <w:numId w:val="30"/>
        </w:numPr>
        <w:spacing w:before="0" w:line="360" w:lineRule="auto"/>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Итоговая комплексная работа 1-4 классы (авторы </w:t>
      </w:r>
      <w:proofErr w:type="spellStart"/>
      <w:r>
        <w:rPr>
          <w:rFonts w:ascii="Times New Roman" w:eastAsia="Times New Roman" w:hAnsi="Times New Roman" w:cs="Times New Roman"/>
          <w:b w:val="0"/>
          <w:bCs w:val="0"/>
          <w:color w:val="auto"/>
          <w:sz w:val="24"/>
          <w:szCs w:val="24"/>
        </w:rPr>
        <w:t>Т.М.Андрианова</w:t>
      </w:r>
      <w:proofErr w:type="spellEnd"/>
      <w:r>
        <w:rPr>
          <w:rFonts w:ascii="Times New Roman" w:eastAsia="Times New Roman" w:hAnsi="Times New Roman" w:cs="Times New Roman"/>
          <w:b w:val="0"/>
          <w:bCs w:val="0"/>
          <w:color w:val="auto"/>
          <w:sz w:val="24"/>
          <w:szCs w:val="24"/>
        </w:rPr>
        <w:t xml:space="preserve">, </w:t>
      </w:r>
      <w:proofErr w:type="spellStart"/>
      <w:r>
        <w:rPr>
          <w:rFonts w:ascii="Times New Roman" w:eastAsia="Times New Roman" w:hAnsi="Times New Roman" w:cs="Times New Roman"/>
          <w:b w:val="0"/>
          <w:bCs w:val="0"/>
          <w:color w:val="auto"/>
          <w:sz w:val="24"/>
          <w:szCs w:val="24"/>
        </w:rPr>
        <w:t>О.Б.Калинина</w:t>
      </w:r>
      <w:proofErr w:type="spellEnd"/>
      <w:r>
        <w:rPr>
          <w:rFonts w:ascii="Times New Roman" w:eastAsia="Times New Roman" w:hAnsi="Times New Roman" w:cs="Times New Roman"/>
          <w:b w:val="0"/>
          <w:bCs w:val="0"/>
          <w:color w:val="auto"/>
          <w:sz w:val="24"/>
          <w:szCs w:val="24"/>
        </w:rPr>
        <w:t xml:space="preserve">, </w:t>
      </w:r>
      <w:proofErr w:type="spellStart"/>
      <w:r>
        <w:rPr>
          <w:rFonts w:ascii="Times New Roman" w:eastAsia="Times New Roman" w:hAnsi="Times New Roman" w:cs="Times New Roman"/>
          <w:b w:val="0"/>
          <w:bCs w:val="0"/>
          <w:color w:val="auto"/>
          <w:sz w:val="24"/>
          <w:szCs w:val="24"/>
        </w:rPr>
        <w:t>М.Г.Нефедова</w:t>
      </w:r>
      <w:proofErr w:type="spellEnd"/>
      <w:r>
        <w:rPr>
          <w:rFonts w:ascii="Times New Roman" w:eastAsia="Times New Roman" w:hAnsi="Times New Roman" w:cs="Times New Roman"/>
          <w:b w:val="0"/>
          <w:bCs w:val="0"/>
          <w:color w:val="auto"/>
          <w:sz w:val="24"/>
          <w:szCs w:val="24"/>
        </w:rPr>
        <w:t xml:space="preserve">, </w:t>
      </w:r>
      <w:proofErr w:type="spellStart"/>
      <w:r>
        <w:rPr>
          <w:rFonts w:ascii="Times New Roman" w:eastAsia="Times New Roman" w:hAnsi="Times New Roman" w:cs="Times New Roman"/>
          <w:b w:val="0"/>
          <w:bCs w:val="0"/>
          <w:color w:val="auto"/>
          <w:sz w:val="24"/>
          <w:szCs w:val="24"/>
        </w:rPr>
        <w:t>О.Н.Журавлева</w:t>
      </w:r>
      <w:proofErr w:type="spellEnd"/>
      <w:r>
        <w:rPr>
          <w:rFonts w:ascii="Times New Roman" w:eastAsia="Times New Roman" w:hAnsi="Times New Roman" w:cs="Times New Roman"/>
          <w:b w:val="0"/>
          <w:bCs w:val="0"/>
          <w:color w:val="auto"/>
          <w:sz w:val="24"/>
          <w:szCs w:val="24"/>
        </w:rPr>
        <w:t>);</w:t>
      </w:r>
    </w:p>
    <w:p w:rsidR="00B70845" w:rsidRDefault="00B70845" w:rsidP="00B70845">
      <w:pPr>
        <w:pStyle w:val="a3"/>
        <w:keepLines w:val="0"/>
        <w:numPr>
          <w:ilvl w:val="0"/>
          <w:numId w:val="30"/>
        </w:numPr>
        <w:spacing w:before="0" w:line="360" w:lineRule="auto"/>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Стартовый и итоговый контроль1-4 классы  (автор М.А. </w:t>
      </w:r>
      <w:proofErr w:type="spellStart"/>
      <w:r>
        <w:rPr>
          <w:rFonts w:ascii="Times New Roman" w:eastAsia="Times New Roman" w:hAnsi="Times New Roman" w:cs="Times New Roman"/>
          <w:b w:val="0"/>
          <w:bCs w:val="0"/>
          <w:color w:val="auto"/>
          <w:sz w:val="24"/>
          <w:szCs w:val="24"/>
        </w:rPr>
        <w:t>Танько</w:t>
      </w:r>
      <w:proofErr w:type="spellEnd"/>
      <w:r>
        <w:rPr>
          <w:rFonts w:ascii="Times New Roman" w:eastAsia="Times New Roman" w:hAnsi="Times New Roman" w:cs="Times New Roman"/>
          <w:b w:val="0"/>
          <w:bCs w:val="0"/>
          <w:color w:val="auto"/>
          <w:sz w:val="24"/>
          <w:szCs w:val="24"/>
        </w:rPr>
        <w:t>);</w:t>
      </w:r>
    </w:p>
    <w:p w:rsidR="00B70845" w:rsidRDefault="00B70845" w:rsidP="00B70845">
      <w:pPr>
        <w:pStyle w:val="a3"/>
        <w:keepLines w:val="0"/>
        <w:numPr>
          <w:ilvl w:val="0"/>
          <w:numId w:val="30"/>
        </w:numPr>
        <w:spacing w:before="0" w:line="360" w:lineRule="auto"/>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Итоговые комплексные работы 1-4 классы (авторы </w:t>
      </w:r>
      <w:proofErr w:type="spellStart"/>
      <w:r>
        <w:rPr>
          <w:rFonts w:ascii="Times New Roman" w:eastAsia="Times New Roman" w:hAnsi="Times New Roman" w:cs="Times New Roman"/>
          <w:b w:val="0"/>
          <w:bCs w:val="0"/>
          <w:color w:val="auto"/>
          <w:sz w:val="24"/>
          <w:szCs w:val="24"/>
        </w:rPr>
        <w:t>О.Б.Логинова</w:t>
      </w:r>
      <w:proofErr w:type="spellEnd"/>
      <w:r>
        <w:rPr>
          <w:rFonts w:ascii="Times New Roman" w:eastAsia="Times New Roman" w:hAnsi="Times New Roman" w:cs="Times New Roman"/>
          <w:b w:val="0"/>
          <w:bCs w:val="0"/>
          <w:color w:val="auto"/>
          <w:sz w:val="24"/>
          <w:szCs w:val="24"/>
        </w:rPr>
        <w:t xml:space="preserve">, </w:t>
      </w:r>
      <w:proofErr w:type="spellStart"/>
      <w:r>
        <w:rPr>
          <w:rFonts w:ascii="Times New Roman" w:eastAsia="Times New Roman" w:hAnsi="Times New Roman" w:cs="Times New Roman"/>
          <w:b w:val="0"/>
          <w:bCs w:val="0"/>
          <w:color w:val="auto"/>
          <w:sz w:val="24"/>
          <w:szCs w:val="24"/>
        </w:rPr>
        <w:t>С.Г.Яковлева</w:t>
      </w:r>
      <w:proofErr w:type="spellEnd"/>
      <w:r>
        <w:rPr>
          <w:rFonts w:ascii="Times New Roman" w:eastAsia="Times New Roman" w:hAnsi="Times New Roman" w:cs="Times New Roman"/>
          <w:b w:val="0"/>
          <w:bCs w:val="0"/>
          <w:color w:val="auto"/>
          <w:sz w:val="24"/>
          <w:szCs w:val="24"/>
        </w:rPr>
        <w:t>);</w:t>
      </w:r>
    </w:p>
    <w:p w:rsidR="00B70845" w:rsidRDefault="00B70845" w:rsidP="00B70845">
      <w:pPr>
        <w:pStyle w:val="a3"/>
        <w:keepLines w:val="0"/>
        <w:numPr>
          <w:ilvl w:val="0"/>
          <w:numId w:val="30"/>
        </w:numPr>
        <w:spacing w:before="0" w:line="360" w:lineRule="auto"/>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Учимся учиться и действовать (авторы </w:t>
      </w:r>
      <w:proofErr w:type="spellStart"/>
      <w:r>
        <w:rPr>
          <w:rFonts w:ascii="Times New Roman" w:eastAsia="Times New Roman" w:hAnsi="Times New Roman" w:cs="Times New Roman"/>
          <w:b w:val="0"/>
          <w:bCs w:val="0"/>
          <w:color w:val="auto"/>
          <w:sz w:val="24"/>
          <w:szCs w:val="24"/>
        </w:rPr>
        <w:t>Т.В.Меркулова</w:t>
      </w:r>
      <w:proofErr w:type="spellEnd"/>
      <w:r>
        <w:rPr>
          <w:rFonts w:ascii="Times New Roman" w:eastAsia="Times New Roman" w:hAnsi="Times New Roman" w:cs="Times New Roman"/>
          <w:b w:val="0"/>
          <w:bCs w:val="0"/>
          <w:color w:val="auto"/>
          <w:sz w:val="24"/>
          <w:szCs w:val="24"/>
        </w:rPr>
        <w:t xml:space="preserve">, </w:t>
      </w:r>
      <w:proofErr w:type="spellStart"/>
      <w:r>
        <w:rPr>
          <w:rFonts w:ascii="Times New Roman" w:eastAsia="Times New Roman" w:hAnsi="Times New Roman" w:cs="Times New Roman"/>
          <w:b w:val="0"/>
          <w:bCs w:val="0"/>
          <w:color w:val="auto"/>
          <w:sz w:val="24"/>
          <w:szCs w:val="24"/>
        </w:rPr>
        <w:t>А.Г.Теплицкая</w:t>
      </w:r>
      <w:proofErr w:type="spellEnd"/>
      <w:r>
        <w:rPr>
          <w:rFonts w:ascii="Times New Roman" w:eastAsia="Times New Roman" w:hAnsi="Times New Roman" w:cs="Times New Roman"/>
          <w:b w:val="0"/>
          <w:bCs w:val="0"/>
          <w:color w:val="auto"/>
          <w:sz w:val="24"/>
          <w:szCs w:val="24"/>
        </w:rPr>
        <w:t>).</w:t>
      </w:r>
    </w:p>
    <w:p w:rsidR="00B70845" w:rsidRDefault="00B70845" w:rsidP="00B70845">
      <w:pPr>
        <w:spacing w:line="174" w:lineRule="exact"/>
      </w:pPr>
    </w:p>
    <w:p w:rsidR="00B70845" w:rsidRDefault="00B70845" w:rsidP="00B70845">
      <w:pPr>
        <w:spacing w:line="348" w:lineRule="auto"/>
        <w:ind w:firstLine="708"/>
        <w:jc w:val="both"/>
      </w:pPr>
      <w:r>
        <w:t>Преобразование системы оценивания происходит поэтапно согласно следующему плану:</w:t>
      </w:r>
    </w:p>
    <w:p w:rsidR="00B70845" w:rsidRDefault="00B70845" w:rsidP="00B70845">
      <w:pPr>
        <w:spacing w:line="16" w:lineRule="exact"/>
      </w:pPr>
    </w:p>
    <w:p w:rsidR="00B70845" w:rsidRDefault="00B70845" w:rsidP="00B70845">
      <w:pPr>
        <w:spacing w:line="352" w:lineRule="auto"/>
        <w:jc w:val="both"/>
      </w:pPr>
      <w:r>
        <w:rPr>
          <w:rFonts w:eastAsia="Symbol"/>
        </w:rPr>
        <w:t>-</w:t>
      </w:r>
      <w:r>
        <w:t xml:space="preserve"> Нормативно-правовое обеспечение предусматривает наличие в образовательной организации положений, приказов, инструкций и т. п. по осуществлению оценивания, использованию тех или иных процедур, инструментария.</w:t>
      </w:r>
    </w:p>
    <w:p w:rsidR="00B70845" w:rsidRDefault="00B70845" w:rsidP="00B70845">
      <w:pPr>
        <w:spacing w:line="159" w:lineRule="exact"/>
      </w:pPr>
    </w:p>
    <w:p w:rsidR="00B70845" w:rsidRDefault="00B70845" w:rsidP="00B70845">
      <w:pPr>
        <w:spacing w:line="355" w:lineRule="auto"/>
        <w:jc w:val="both"/>
      </w:pPr>
      <w:r>
        <w:rPr>
          <w:rFonts w:eastAsia="Symbol"/>
        </w:rPr>
        <w:t xml:space="preserve">- </w:t>
      </w:r>
      <w:r>
        <w:t>Организационно-методическое, учебно-методическое обеспечение предполагает поэтапное создание не только планов, графиков проведения промежуточной аттестации, но и формы и содержание КИМ, критериев, шкал оценивания, средств, форм проведения тех или иных оценочных процедур.</w:t>
      </w:r>
    </w:p>
    <w:p w:rsidR="00B70845" w:rsidRDefault="00B70845" w:rsidP="00B70845">
      <w:pPr>
        <w:spacing w:line="48" w:lineRule="exact"/>
      </w:pPr>
    </w:p>
    <w:p w:rsidR="00B70845" w:rsidRDefault="00B70845" w:rsidP="00B70845">
      <w:pPr>
        <w:numPr>
          <w:ilvl w:val="0"/>
          <w:numId w:val="31"/>
        </w:numPr>
        <w:tabs>
          <w:tab w:val="left" w:pos="708"/>
        </w:tabs>
        <w:spacing w:line="348" w:lineRule="auto"/>
        <w:ind w:firstLine="2"/>
        <w:jc w:val="both"/>
        <w:rPr>
          <w:rFonts w:eastAsia="Symbol"/>
        </w:rPr>
      </w:pPr>
      <w:r>
        <w:t>Кадровое обеспечение предполагает обеспечение профессиональной готовности педагогических и руководящих работников к осуществлению оценивания планируемых результатов освоения ООП НОО в соответствии с создаваемой системой оценивания.</w:t>
      </w:r>
    </w:p>
    <w:p w:rsidR="00B70845" w:rsidRDefault="00B70845" w:rsidP="00B70845">
      <w:pPr>
        <w:spacing w:line="50" w:lineRule="exact"/>
        <w:rPr>
          <w:rFonts w:eastAsia="Symbol"/>
        </w:rPr>
      </w:pPr>
    </w:p>
    <w:p w:rsidR="00B70845" w:rsidRDefault="00B70845" w:rsidP="00B70845">
      <w:pPr>
        <w:numPr>
          <w:ilvl w:val="0"/>
          <w:numId w:val="31"/>
        </w:numPr>
        <w:tabs>
          <w:tab w:val="left" w:pos="708"/>
        </w:tabs>
        <w:spacing w:line="333" w:lineRule="auto"/>
        <w:ind w:firstLine="2"/>
        <w:jc w:val="both"/>
        <w:rPr>
          <w:rFonts w:eastAsia="Symbol"/>
        </w:rPr>
      </w:pPr>
    </w:p>
    <w:p w:rsidR="00B70845" w:rsidRDefault="00B70845" w:rsidP="00B70845">
      <w:pPr>
        <w:numPr>
          <w:ilvl w:val="0"/>
          <w:numId w:val="31"/>
        </w:numPr>
        <w:tabs>
          <w:tab w:val="left" w:pos="708"/>
        </w:tabs>
        <w:spacing w:line="333" w:lineRule="auto"/>
        <w:ind w:firstLine="2"/>
        <w:jc w:val="both"/>
        <w:rPr>
          <w:rFonts w:eastAsia="Symbol"/>
        </w:rPr>
      </w:pPr>
      <w:proofErr w:type="gramStart"/>
      <w:r>
        <w:t>Информационное обеспечение предусматривает работу со всеми субъектами образовательных отношений (обучающимися, родителями</w:t>
      </w:r>
      <w:proofErr w:type="gramEnd"/>
    </w:p>
    <w:p w:rsidR="00B70845" w:rsidRDefault="00B70845" w:rsidP="00B70845">
      <w:pPr>
        <w:spacing w:line="42" w:lineRule="exact"/>
      </w:pPr>
    </w:p>
    <w:p w:rsidR="00B70845" w:rsidRDefault="00B70845" w:rsidP="00B70845">
      <w:pPr>
        <w:spacing w:line="352" w:lineRule="auto"/>
        <w:jc w:val="both"/>
      </w:pPr>
      <w:r>
        <w:t xml:space="preserve">(законными представителями), педагогами, представителями органов государственно-общественного управления) по своевременному информированию, разъяснению изменений в системе оценивания. Управление созданием (обновлением) системы оценивания планируемых результатов освоения ООП предполагает мотивацию планирования, организацию, </w:t>
      </w:r>
      <w:proofErr w:type="gramStart"/>
      <w:r>
        <w:t>контроля за</w:t>
      </w:r>
      <w:proofErr w:type="gramEnd"/>
      <w:r>
        <w:t xml:space="preserve"> процессом.</w:t>
      </w:r>
    </w:p>
    <w:p w:rsidR="00B70845" w:rsidRDefault="00B70845" w:rsidP="00B70845">
      <w:pPr>
        <w:spacing w:line="213" w:lineRule="exact"/>
      </w:pPr>
    </w:p>
    <w:p w:rsidR="00B70845" w:rsidRDefault="00B70845" w:rsidP="00B70845">
      <w:pPr>
        <w:tabs>
          <w:tab w:val="left" w:pos="2400"/>
          <w:tab w:val="left" w:pos="4620"/>
          <w:tab w:val="left" w:pos="4960"/>
          <w:tab w:val="left" w:pos="6100"/>
          <w:tab w:val="left" w:pos="7620"/>
        </w:tabs>
        <w:spacing w:line="237" w:lineRule="auto"/>
        <w:ind w:left="720"/>
        <w:rPr>
          <w:b/>
          <w:sz w:val="28"/>
        </w:rPr>
      </w:pPr>
      <w:r>
        <w:rPr>
          <w:b/>
          <w:sz w:val="28"/>
        </w:rPr>
        <w:t>Основными</w:t>
      </w:r>
      <w:r>
        <w:tab/>
      </w:r>
      <w:r>
        <w:rPr>
          <w:b/>
          <w:sz w:val="28"/>
        </w:rPr>
        <w:t>направлениями</w:t>
      </w:r>
      <w:r>
        <w:tab/>
      </w:r>
      <w:r>
        <w:rPr>
          <w:b/>
          <w:sz w:val="28"/>
        </w:rPr>
        <w:t>и</w:t>
      </w:r>
      <w:r>
        <w:tab/>
      </w:r>
      <w:r>
        <w:rPr>
          <w:b/>
          <w:sz w:val="28"/>
        </w:rPr>
        <w:t>целями</w:t>
      </w:r>
      <w:r>
        <w:tab/>
      </w:r>
      <w:r>
        <w:rPr>
          <w:b/>
          <w:sz w:val="28"/>
        </w:rPr>
        <w:t>оценочной</w:t>
      </w:r>
      <w:r>
        <w:tab/>
      </w:r>
      <w:r>
        <w:rPr>
          <w:b/>
          <w:sz w:val="28"/>
        </w:rPr>
        <w:t>деятельности</w:t>
      </w:r>
    </w:p>
    <w:p w:rsidR="00B70845" w:rsidRDefault="00B70845" w:rsidP="00B70845">
      <w:pPr>
        <w:spacing w:line="157" w:lineRule="exact"/>
      </w:pPr>
    </w:p>
    <w:p w:rsidR="00B70845" w:rsidRDefault="00B70845" w:rsidP="00B70845">
      <w:pPr>
        <w:spacing w:line="237" w:lineRule="auto"/>
        <w:rPr>
          <w:sz w:val="28"/>
        </w:rPr>
      </w:pPr>
      <w:r>
        <w:rPr>
          <w:sz w:val="28"/>
        </w:rPr>
        <w:t>являются:</w:t>
      </w:r>
    </w:p>
    <w:p w:rsidR="00B70845" w:rsidRDefault="00B70845" w:rsidP="00B70845">
      <w:pPr>
        <w:numPr>
          <w:ilvl w:val="0"/>
          <w:numId w:val="31"/>
        </w:numPr>
        <w:tabs>
          <w:tab w:val="left" w:pos="708"/>
        </w:tabs>
        <w:spacing w:line="333" w:lineRule="auto"/>
        <w:ind w:firstLine="2"/>
        <w:jc w:val="both"/>
        <w:rPr>
          <w:rFonts w:ascii="Symbol" w:eastAsia="Symbol" w:hAnsi="Symbol"/>
        </w:rPr>
      </w:pPr>
      <w:bookmarkStart w:id="5" w:name="page103"/>
      <w:bookmarkEnd w:id="5"/>
      <w:r>
        <w:t>-оценка образовательных достижений обучающихся при получении начального общего образования;</w:t>
      </w:r>
    </w:p>
    <w:p w:rsidR="00B70845" w:rsidRDefault="00B70845" w:rsidP="00B70845">
      <w:pPr>
        <w:spacing w:line="77" w:lineRule="exact"/>
        <w:rPr>
          <w:rFonts w:ascii="Symbol" w:eastAsia="Symbol" w:hAnsi="Symbol"/>
        </w:rPr>
      </w:pPr>
    </w:p>
    <w:p w:rsidR="00B70845" w:rsidRDefault="00B70845" w:rsidP="00B70845">
      <w:pPr>
        <w:numPr>
          <w:ilvl w:val="0"/>
          <w:numId w:val="31"/>
        </w:numPr>
        <w:tabs>
          <w:tab w:val="left" w:pos="708"/>
        </w:tabs>
        <w:spacing w:line="333" w:lineRule="auto"/>
        <w:ind w:firstLine="2"/>
        <w:jc w:val="both"/>
        <w:rPr>
          <w:rFonts w:ascii="Symbol" w:eastAsia="Symbol" w:hAnsi="Symbol"/>
        </w:rPr>
      </w:pPr>
      <w:r>
        <w:t>-оценка результатов деятельности образовательного учреждения и педагогических кадров.</w:t>
      </w:r>
    </w:p>
    <w:p w:rsidR="00B70845" w:rsidRDefault="00B70845" w:rsidP="00B70845">
      <w:pPr>
        <w:spacing w:line="58" w:lineRule="exact"/>
        <w:rPr>
          <w:rFonts w:ascii="Symbol" w:eastAsia="Symbol" w:hAnsi="Symbol"/>
        </w:rPr>
      </w:pPr>
    </w:p>
    <w:p w:rsidR="00B70845" w:rsidRDefault="00B70845" w:rsidP="00B70845">
      <w:pPr>
        <w:tabs>
          <w:tab w:val="left" w:pos="991"/>
        </w:tabs>
        <w:spacing w:line="357" w:lineRule="auto"/>
        <w:jc w:val="both"/>
      </w:pPr>
      <w:r>
        <w:t xml:space="preserve">-соответствии с ФГОС НОО основным объектом системы оценки, её содержательной и </w:t>
      </w:r>
      <w:proofErr w:type="spellStart"/>
      <w:r>
        <w:t>критериальной</w:t>
      </w:r>
      <w:proofErr w:type="spellEnd"/>
      <w:r>
        <w:t xml:space="preserve"> базой итоговой оценки выпускников при получении начального общего образования выступают требования Стандарта, которые конкретизируются в планируемых результатах освоения </w:t>
      </w:r>
      <w:proofErr w:type="gramStart"/>
      <w:r>
        <w:t>обучающимися</w:t>
      </w:r>
      <w:proofErr w:type="gramEnd"/>
      <w:r>
        <w:t xml:space="preserve"> ООП НОО, составляющих содержание блока «Выпускник научится».</w:t>
      </w:r>
    </w:p>
    <w:p w:rsidR="00B70845" w:rsidRDefault="00B70845" w:rsidP="00B70845">
      <w:pPr>
        <w:spacing w:line="16" w:lineRule="exact"/>
      </w:pPr>
    </w:p>
    <w:p w:rsidR="00B70845" w:rsidRDefault="00B70845" w:rsidP="00B70845">
      <w:pPr>
        <w:spacing w:line="357" w:lineRule="auto"/>
        <w:ind w:firstLine="708"/>
        <w:jc w:val="both"/>
      </w:pPr>
      <w:r>
        <w:t xml:space="preserve">При оценке результатов деятельности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B70845" w:rsidRDefault="00B70845" w:rsidP="00B70845">
      <w:pPr>
        <w:spacing w:line="18" w:lineRule="exact"/>
      </w:pPr>
    </w:p>
    <w:p w:rsidR="00B70845" w:rsidRDefault="00B70845" w:rsidP="00B70845">
      <w:pPr>
        <w:spacing w:line="357" w:lineRule="auto"/>
        <w:ind w:firstLine="708"/>
        <w:jc w:val="both"/>
      </w:pPr>
      <w:proofErr w:type="gramStart"/>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самооценки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B70845" w:rsidRDefault="00B70845" w:rsidP="00B70845">
      <w:pPr>
        <w:spacing w:line="175" w:lineRule="exact"/>
      </w:pPr>
    </w:p>
    <w:p w:rsidR="00B70845" w:rsidRDefault="00B70845" w:rsidP="00B70845">
      <w:pPr>
        <w:spacing w:line="360" w:lineRule="auto"/>
        <w:ind w:firstLine="708"/>
      </w:pPr>
      <w:r>
        <w:t xml:space="preserve">Система оценки направлена на получение информации, позволяющей обучающимся – обрести уверенность в своих познавательных возможностях, родителям – отслеживать результат обучения и развития своего ребенка, учителям – об успешности собственной педагогической деятельности. Система оценки предусматривает </w:t>
      </w:r>
      <w:r>
        <w:rPr>
          <w:b/>
        </w:rPr>
        <w:t>уровневый подход</w:t>
      </w:r>
      <w:r>
        <w:t xml:space="preserve"> к представлению планируемых результатов и инструментарию для оценки их достижения. Согласно</w:t>
      </w:r>
      <w:r>
        <w:tab/>
        <w:t>этому</w:t>
      </w:r>
      <w:r>
        <w:tab/>
        <w:t>подходу</w:t>
      </w:r>
      <w:r>
        <w:tab/>
        <w:t>за</w:t>
      </w:r>
      <w:r>
        <w:tab/>
        <w:t>точку</w:t>
      </w:r>
      <w:r>
        <w:tab/>
      </w:r>
      <w:proofErr w:type="spellStart"/>
      <w:r>
        <w:t>отсчѐта</w:t>
      </w:r>
      <w:proofErr w:type="spellEnd"/>
      <w:r>
        <w:tab/>
        <w:t>принимается</w:t>
      </w:r>
      <w:r>
        <w:tab/>
        <w:t>не</w:t>
      </w:r>
      <w:r>
        <w:tab/>
        <w:t>«идеальный</w:t>
      </w:r>
      <w:bookmarkStart w:id="6" w:name="page104"/>
      <w:bookmarkEnd w:id="6"/>
      <w:r>
        <w:t xml:space="preserve">  образец», отсчитывая от которого «методом вычитания» и фиксируя допущенные ошибки и </w:t>
      </w:r>
      <w:proofErr w:type="spellStart"/>
      <w:r>
        <w:t>недочѐты</w:t>
      </w:r>
      <w:proofErr w:type="spellEnd"/>
      <w:r>
        <w:t xml:space="preserve"> формируется оценка обучающегося, </w:t>
      </w:r>
      <w:proofErr w:type="spellStart"/>
      <w:r>
        <w:t>анеобходимый</w:t>
      </w:r>
      <w:proofErr w:type="spellEnd"/>
      <w:r>
        <w:t xml:space="preserve"> для продолжения образования и реально достигаемый большинством обучающихся </w:t>
      </w:r>
      <w:r>
        <w:rPr>
          <w:b/>
        </w:rPr>
        <w:t>опорны</w:t>
      </w:r>
      <w:proofErr w:type="gramStart"/>
      <w:r>
        <w:rPr>
          <w:b/>
        </w:rPr>
        <w:t>й–</w:t>
      </w:r>
      <w:proofErr w:type="gramEnd"/>
      <w:r>
        <w:rPr>
          <w:b/>
        </w:rPr>
        <w:t xml:space="preserve"> базовый уровень</w:t>
      </w:r>
      <w:r>
        <w:t xml:space="preserve"> образовательных достижений. Достижение этого опорного уровня интерпретируется как безусловный учебный успех </w:t>
      </w:r>
      <w:proofErr w:type="spellStart"/>
      <w:r>
        <w:t>ребѐнка</w:t>
      </w:r>
      <w:proofErr w:type="spellEnd"/>
      <w:r>
        <w:t xml:space="preserve">, как исполнение им требований ФГОС НОО. А оценка индивидуальных образовательных </w:t>
      </w:r>
      <w:r>
        <w:lastRenderedPageBreak/>
        <w:t xml:space="preserve">достижений </w:t>
      </w:r>
      <w:proofErr w:type="spellStart"/>
      <w:r>
        <w:t>ведѐтся</w:t>
      </w:r>
      <w:proofErr w:type="spellEnd"/>
      <w:r>
        <w:t xml:space="preserve"> «методом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w:t>
      </w:r>
    </w:p>
    <w:p w:rsidR="00B70845" w:rsidRDefault="00B70845" w:rsidP="00B70845">
      <w:pPr>
        <w:spacing w:line="31" w:lineRule="exact"/>
      </w:pPr>
    </w:p>
    <w:p w:rsidR="00B70845" w:rsidRDefault="00B70845" w:rsidP="00B70845">
      <w:pPr>
        <w:spacing w:line="348" w:lineRule="auto"/>
        <w:jc w:val="both"/>
      </w:pPr>
      <w:r>
        <w:t xml:space="preserve">выстраивать индивидуальные траектории движения с </w:t>
      </w:r>
      <w:proofErr w:type="spellStart"/>
      <w:r>
        <w:t>учѐтом</w:t>
      </w:r>
      <w:proofErr w:type="spellEnd"/>
      <w:r>
        <w:t xml:space="preserve"> зоны ближайшего развития.</w:t>
      </w:r>
    </w:p>
    <w:p w:rsidR="00B70845" w:rsidRDefault="00B70845" w:rsidP="00B70845">
      <w:pPr>
        <w:spacing w:line="28" w:lineRule="exact"/>
      </w:pPr>
    </w:p>
    <w:p w:rsidR="00B70845" w:rsidRDefault="00B70845" w:rsidP="00B70845">
      <w:pPr>
        <w:spacing w:line="355" w:lineRule="auto"/>
        <w:ind w:firstLine="708"/>
        <w:jc w:val="both"/>
      </w:pPr>
      <w:r>
        <w:t xml:space="preserve">Подход к системе оценки достижения планируемых результатов освоения </w:t>
      </w:r>
      <w:proofErr w:type="gramStart"/>
      <w:r>
        <w:t>обучающимися</w:t>
      </w:r>
      <w:proofErr w:type="gramEnd"/>
      <w:r>
        <w:t xml:space="preserve"> ООП НОО включает в себя как внутреннюю, так и внешнюю оценку, построенные на одной и той же содержательной и </w:t>
      </w:r>
      <w:proofErr w:type="spellStart"/>
      <w:r>
        <w:t>критериальной</w:t>
      </w:r>
      <w:proofErr w:type="spellEnd"/>
      <w:r>
        <w:t xml:space="preserve"> основе:</w:t>
      </w:r>
    </w:p>
    <w:p w:rsidR="00B70845" w:rsidRDefault="00B70845" w:rsidP="00B70845">
      <w:pPr>
        <w:spacing w:line="355" w:lineRule="auto"/>
        <w:ind w:firstLine="708"/>
        <w:jc w:val="both"/>
      </w:pPr>
    </w:p>
    <w:p w:rsidR="00B70845" w:rsidRDefault="00B70845" w:rsidP="00B70845">
      <w:pPr>
        <w:spacing w:line="236" w:lineRule="exact"/>
      </w:pPr>
    </w:p>
    <w:tbl>
      <w:tblPr>
        <w:tblW w:w="9870" w:type="dxa"/>
        <w:tblInd w:w="-132" w:type="dxa"/>
        <w:tblLayout w:type="fixed"/>
        <w:tblCellMar>
          <w:left w:w="0" w:type="dxa"/>
          <w:right w:w="0" w:type="dxa"/>
        </w:tblCellMar>
        <w:tblLook w:val="04A0" w:firstRow="1" w:lastRow="0" w:firstColumn="1" w:lastColumn="0" w:noHBand="0" w:noVBand="1"/>
      </w:tblPr>
      <w:tblGrid>
        <w:gridCol w:w="1897"/>
        <w:gridCol w:w="4027"/>
        <w:gridCol w:w="28"/>
        <w:gridCol w:w="3874"/>
        <w:gridCol w:w="44"/>
      </w:tblGrid>
      <w:tr w:rsidR="00B70845" w:rsidTr="00B70845">
        <w:trPr>
          <w:trHeight w:val="368"/>
        </w:trPr>
        <w:tc>
          <w:tcPr>
            <w:tcW w:w="1898" w:type="dxa"/>
            <w:tcBorders>
              <w:top w:val="single" w:sz="8" w:space="0" w:color="auto"/>
              <w:left w:val="single" w:sz="8" w:space="0" w:color="auto"/>
              <w:bottom w:val="nil"/>
              <w:right w:val="single" w:sz="8" w:space="0" w:color="auto"/>
            </w:tcBorders>
            <w:vAlign w:val="bottom"/>
            <w:hideMark/>
          </w:tcPr>
          <w:p w:rsidR="00B70845" w:rsidRDefault="00B70845">
            <w:pPr>
              <w:spacing w:line="275" w:lineRule="exact"/>
              <w:jc w:val="center"/>
              <w:rPr>
                <w:lang w:eastAsia="en-US"/>
              </w:rPr>
            </w:pPr>
            <w:r>
              <w:rPr>
                <w:lang w:eastAsia="en-US"/>
              </w:rPr>
              <w:t>Вид</w:t>
            </w:r>
          </w:p>
        </w:tc>
        <w:tc>
          <w:tcPr>
            <w:tcW w:w="4058" w:type="dxa"/>
            <w:gridSpan w:val="2"/>
            <w:tcBorders>
              <w:top w:val="single" w:sz="8" w:space="0" w:color="auto"/>
              <w:left w:val="nil"/>
              <w:bottom w:val="nil"/>
              <w:right w:val="single" w:sz="8" w:space="0" w:color="auto"/>
            </w:tcBorders>
            <w:vAlign w:val="bottom"/>
            <w:hideMark/>
          </w:tcPr>
          <w:p w:rsidR="00B70845" w:rsidRDefault="00B70845">
            <w:pPr>
              <w:spacing w:line="275" w:lineRule="exact"/>
              <w:ind w:left="800"/>
              <w:rPr>
                <w:lang w:eastAsia="en-US"/>
              </w:rPr>
            </w:pPr>
            <w:r>
              <w:rPr>
                <w:lang w:eastAsia="en-US"/>
              </w:rPr>
              <w:t>Функции оценивания</w:t>
            </w:r>
          </w:p>
        </w:tc>
        <w:tc>
          <w:tcPr>
            <w:tcW w:w="3921" w:type="dxa"/>
            <w:gridSpan w:val="2"/>
            <w:tcBorders>
              <w:top w:val="single" w:sz="8" w:space="0" w:color="auto"/>
              <w:left w:val="nil"/>
              <w:bottom w:val="nil"/>
              <w:right w:val="single" w:sz="8" w:space="0" w:color="auto"/>
            </w:tcBorders>
            <w:vAlign w:val="bottom"/>
            <w:hideMark/>
          </w:tcPr>
          <w:p w:rsidR="00B70845" w:rsidRDefault="00B70845">
            <w:pPr>
              <w:spacing w:line="275" w:lineRule="exact"/>
              <w:ind w:left="800"/>
              <w:rPr>
                <w:lang w:eastAsia="en-US"/>
              </w:rPr>
            </w:pPr>
            <w:r>
              <w:rPr>
                <w:lang w:eastAsia="en-US"/>
              </w:rPr>
              <w:t>Средства оценивания</w:t>
            </w:r>
          </w:p>
        </w:tc>
      </w:tr>
      <w:tr w:rsidR="00B70845" w:rsidTr="00B70845">
        <w:trPr>
          <w:trHeight w:val="375"/>
        </w:trPr>
        <w:tc>
          <w:tcPr>
            <w:tcW w:w="1898" w:type="dxa"/>
            <w:tcBorders>
              <w:top w:val="nil"/>
              <w:left w:val="single" w:sz="8" w:space="0" w:color="auto"/>
              <w:bottom w:val="single" w:sz="8" w:space="0" w:color="auto"/>
              <w:right w:val="single" w:sz="8" w:space="0" w:color="auto"/>
            </w:tcBorders>
            <w:vAlign w:val="bottom"/>
            <w:hideMark/>
          </w:tcPr>
          <w:p w:rsidR="00B70845" w:rsidRDefault="00B70845">
            <w:pPr>
              <w:spacing w:line="0" w:lineRule="atLeast"/>
              <w:jc w:val="center"/>
              <w:rPr>
                <w:lang w:eastAsia="en-US"/>
              </w:rPr>
            </w:pPr>
            <w:r>
              <w:rPr>
                <w:lang w:eastAsia="en-US"/>
              </w:rPr>
              <w:t>оценивания</w:t>
            </w:r>
          </w:p>
        </w:tc>
        <w:tc>
          <w:tcPr>
            <w:tcW w:w="4058" w:type="dxa"/>
            <w:gridSpan w:val="2"/>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3921" w:type="dxa"/>
            <w:gridSpan w:val="2"/>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r>
      <w:tr w:rsidR="00B70845" w:rsidTr="00B70845">
        <w:trPr>
          <w:trHeight w:val="353"/>
        </w:trPr>
        <w:tc>
          <w:tcPr>
            <w:tcW w:w="1898" w:type="dxa"/>
            <w:tcBorders>
              <w:top w:val="nil"/>
              <w:left w:val="single" w:sz="8" w:space="0" w:color="auto"/>
              <w:bottom w:val="nil"/>
              <w:right w:val="single" w:sz="8" w:space="0" w:color="auto"/>
            </w:tcBorders>
            <w:vAlign w:val="bottom"/>
            <w:hideMark/>
          </w:tcPr>
          <w:p w:rsidR="00B70845" w:rsidRDefault="00B70845">
            <w:pPr>
              <w:spacing w:line="276" w:lineRule="auto"/>
              <w:rPr>
                <w:b/>
                <w:sz w:val="20"/>
                <w:szCs w:val="20"/>
                <w:lang w:eastAsia="en-US"/>
              </w:rPr>
            </w:pPr>
            <w:r>
              <w:rPr>
                <w:b/>
                <w:sz w:val="20"/>
                <w:szCs w:val="20"/>
                <w:lang w:eastAsia="en-US"/>
              </w:rPr>
              <w:t>Внутреннее</w:t>
            </w: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Получение общей и </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proofErr w:type="spellStart"/>
            <w:r>
              <w:rPr>
                <w:sz w:val="18"/>
                <w:szCs w:val="18"/>
                <w:lang w:eastAsia="en-US"/>
              </w:rPr>
              <w:t>Компетентностно</w:t>
            </w:r>
            <w:proofErr w:type="spellEnd"/>
            <w:r>
              <w:rPr>
                <w:sz w:val="18"/>
                <w:szCs w:val="18"/>
                <w:lang w:eastAsia="en-US"/>
              </w:rPr>
              <w:t>-</w:t>
            </w:r>
          </w:p>
        </w:tc>
      </w:tr>
      <w:tr w:rsidR="00B70845" w:rsidTr="00B70845">
        <w:trPr>
          <w:trHeight w:val="368"/>
        </w:trPr>
        <w:tc>
          <w:tcPr>
            <w:tcW w:w="1898" w:type="dxa"/>
            <w:tcBorders>
              <w:top w:val="nil"/>
              <w:left w:val="single" w:sz="8" w:space="0" w:color="auto"/>
              <w:bottom w:val="nil"/>
              <w:right w:val="single" w:sz="8" w:space="0" w:color="auto"/>
            </w:tcBorders>
            <w:vAlign w:val="bottom"/>
            <w:hideMark/>
          </w:tcPr>
          <w:p w:rsidR="00B70845" w:rsidRDefault="00B70845">
            <w:pPr>
              <w:spacing w:line="276" w:lineRule="auto"/>
              <w:rPr>
                <w:b/>
                <w:sz w:val="20"/>
                <w:szCs w:val="20"/>
                <w:lang w:eastAsia="en-US"/>
              </w:rPr>
            </w:pPr>
            <w:r>
              <w:rPr>
                <w:b/>
                <w:sz w:val="20"/>
                <w:szCs w:val="20"/>
                <w:lang w:eastAsia="en-US"/>
              </w:rPr>
              <w:t>оценивание</w:t>
            </w: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дифференцированной информации</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ориентированные задания</w:t>
            </w:r>
          </w:p>
        </w:tc>
      </w:tr>
      <w:tr w:rsidR="00B70845" w:rsidTr="00B70845">
        <w:trPr>
          <w:trHeight w:val="362"/>
        </w:trPr>
        <w:tc>
          <w:tcPr>
            <w:tcW w:w="1898" w:type="dxa"/>
            <w:tcBorders>
              <w:top w:val="nil"/>
              <w:left w:val="single" w:sz="8" w:space="0" w:color="auto"/>
              <w:bottom w:val="nil"/>
              <w:right w:val="single" w:sz="8" w:space="0" w:color="auto"/>
            </w:tcBorders>
            <w:vAlign w:val="bottom"/>
            <w:hideMark/>
          </w:tcPr>
          <w:p w:rsidR="00B70845" w:rsidRDefault="00B70845">
            <w:pPr>
              <w:spacing w:line="276" w:lineRule="auto"/>
              <w:rPr>
                <w:sz w:val="20"/>
                <w:szCs w:val="20"/>
                <w:lang w:eastAsia="en-US"/>
              </w:rPr>
            </w:pPr>
            <w:r>
              <w:rPr>
                <w:sz w:val="20"/>
                <w:szCs w:val="20"/>
                <w:lang w:eastAsia="en-US"/>
              </w:rPr>
              <w:t>(в ОО)</w:t>
            </w: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 результатах </w:t>
            </w:r>
            <w:proofErr w:type="gramStart"/>
            <w:r>
              <w:rPr>
                <w:sz w:val="18"/>
                <w:szCs w:val="18"/>
                <w:lang w:eastAsia="en-US"/>
              </w:rPr>
              <w:t>образовательной</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Текущее оценивание</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деятельности.</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Результаты самооценки</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Оценка </w:t>
            </w:r>
            <w:proofErr w:type="gramStart"/>
            <w:r>
              <w:rPr>
                <w:sz w:val="18"/>
                <w:szCs w:val="18"/>
                <w:lang w:eastAsia="en-US"/>
              </w:rPr>
              <w:t>индивидуального</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обучающихся</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прогресса </w:t>
            </w:r>
            <w:proofErr w:type="gramStart"/>
            <w:r>
              <w:rPr>
                <w:sz w:val="18"/>
                <w:szCs w:val="18"/>
                <w:lang w:eastAsia="en-US"/>
              </w:rPr>
              <w:t>обучающихся</w:t>
            </w:r>
            <w:proofErr w:type="gramEnd"/>
            <w:r>
              <w:rPr>
                <w:sz w:val="18"/>
                <w:szCs w:val="18"/>
                <w:lang w:eastAsia="en-US"/>
              </w:rPr>
              <w:t xml:space="preserve"> в</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Результаты наблюдения учителей,</w:t>
            </w:r>
          </w:p>
        </w:tc>
      </w:tr>
      <w:tr w:rsidR="00B70845" w:rsidTr="00B70845">
        <w:trPr>
          <w:trHeight w:val="370"/>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достижении </w:t>
            </w:r>
            <w:proofErr w:type="gramStart"/>
            <w:r>
              <w:rPr>
                <w:sz w:val="18"/>
                <w:szCs w:val="18"/>
                <w:lang w:eastAsia="en-US"/>
              </w:rPr>
              <w:t>планируемых</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классных руководителей</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результатов освоения ООП НОО.</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Итоговое оценивание</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Обеспечение обратной связи </w:t>
            </w:r>
            <w:proofErr w:type="gramStart"/>
            <w:r>
              <w:rPr>
                <w:sz w:val="18"/>
                <w:szCs w:val="18"/>
                <w:lang w:eastAsia="en-US"/>
              </w:rPr>
              <w:t>для</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Решение педагогического совета</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всех участников образовательных</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ОО о переводе </w:t>
            </w:r>
            <w:proofErr w:type="gramStart"/>
            <w:r>
              <w:rPr>
                <w:sz w:val="18"/>
                <w:szCs w:val="18"/>
                <w:lang w:eastAsia="en-US"/>
              </w:rPr>
              <w:t>обучающихся</w:t>
            </w:r>
            <w:proofErr w:type="gramEnd"/>
            <w:r>
              <w:rPr>
                <w:sz w:val="18"/>
                <w:szCs w:val="18"/>
                <w:lang w:eastAsia="en-US"/>
              </w:rPr>
              <w:t xml:space="preserve"> 1-3</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отношений.</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классов в следующий класс;</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Мониторинг реализации в </w:t>
            </w:r>
            <w:proofErr w:type="gramStart"/>
            <w:r>
              <w:rPr>
                <w:sz w:val="18"/>
                <w:szCs w:val="18"/>
                <w:lang w:eastAsia="en-US"/>
              </w:rPr>
              <w:t>полном</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обучающихся 4-х классов – </w:t>
            </w:r>
            <w:proofErr w:type="gramStart"/>
            <w:r>
              <w:rPr>
                <w:sz w:val="18"/>
                <w:szCs w:val="18"/>
                <w:lang w:eastAsia="en-US"/>
              </w:rPr>
              <w:t>об</w:t>
            </w:r>
            <w:proofErr w:type="gramEnd"/>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proofErr w:type="gramStart"/>
            <w:r>
              <w:rPr>
                <w:sz w:val="18"/>
                <w:szCs w:val="18"/>
                <w:lang w:eastAsia="en-US"/>
              </w:rPr>
              <w:t>объеме</w:t>
            </w:r>
            <w:proofErr w:type="gramEnd"/>
            <w:r>
              <w:rPr>
                <w:sz w:val="18"/>
                <w:szCs w:val="18"/>
                <w:lang w:eastAsia="en-US"/>
              </w:rPr>
              <w:t xml:space="preserve"> образовательных программ</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 xml:space="preserve">освоении ООП НОО и допуске </w:t>
            </w:r>
            <w:proofErr w:type="gramStart"/>
            <w:r>
              <w:rPr>
                <w:sz w:val="18"/>
                <w:szCs w:val="18"/>
                <w:lang w:eastAsia="en-US"/>
              </w:rPr>
              <w:t>к</w:t>
            </w:r>
            <w:proofErr w:type="gramEnd"/>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учебных предметов в соответствии</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обучению на уровне основного</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с учебным планом и планом</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общего образования</w:t>
            </w: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внеурочной деятельности,</w:t>
            </w:r>
          </w:p>
        </w:tc>
        <w:tc>
          <w:tcPr>
            <w:tcW w:w="3921" w:type="dxa"/>
            <w:gridSpan w:val="2"/>
            <w:tcBorders>
              <w:top w:val="nil"/>
              <w:left w:val="nil"/>
              <w:bottom w:val="nil"/>
              <w:right w:val="single" w:sz="8" w:space="0" w:color="auto"/>
            </w:tcBorders>
            <w:vAlign w:val="bottom"/>
          </w:tcPr>
          <w:p w:rsidR="00B70845" w:rsidRDefault="00B70845">
            <w:pPr>
              <w:spacing w:line="276" w:lineRule="auto"/>
              <w:rPr>
                <w:sz w:val="18"/>
                <w:szCs w:val="18"/>
                <w:lang w:eastAsia="en-US"/>
              </w:rPr>
            </w:pPr>
          </w:p>
        </w:tc>
      </w:tr>
      <w:tr w:rsidR="00B70845" w:rsidTr="00B70845">
        <w:trPr>
          <w:trHeight w:val="368"/>
        </w:trPr>
        <w:tc>
          <w:tcPr>
            <w:tcW w:w="1898" w:type="dxa"/>
            <w:tcBorders>
              <w:top w:val="nil"/>
              <w:left w:val="single" w:sz="8" w:space="0" w:color="auto"/>
              <w:bottom w:val="nil"/>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качества образования</w:t>
            </w:r>
          </w:p>
        </w:tc>
        <w:tc>
          <w:tcPr>
            <w:tcW w:w="3921" w:type="dxa"/>
            <w:gridSpan w:val="2"/>
            <w:tcBorders>
              <w:top w:val="nil"/>
              <w:left w:val="nil"/>
              <w:bottom w:val="nil"/>
              <w:right w:val="single" w:sz="8" w:space="0" w:color="auto"/>
            </w:tcBorders>
            <w:vAlign w:val="bottom"/>
          </w:tcPr>
          <w:p w:rsidR="00B70845" w:rsidRDefault="00B70845">
            <w:pPr>
              <w:spacing w:line="276" w:lineRule="auto"/>
              <w:rPr>
                <w:sz w:val="18"/>
                <w:szCs w:val="18"/>
                <w:lang w:eastAsia="en-US"/>
              </w:rPr>
            </w:pPr>
          </w:p>
        </w:tc>
      </w:tr>
      <w:tr w:rsidR="00B70845" w:rsidTr="00B70845">
        <w:trPr>
          <w:trHeight w:val="375"/>
        </w:trPr>
        <w:tc>
          <w:tcPr>
            <w:tcW w:w="1898" w:type="dxa"/>
            <w:tcBorders>
              <w:top w:val="nil"/>
              <w:left w:val="single" w:sz="8" w:space="0" w:color="auto"/>
              <w:bottom w:val="single" w:sz="8" w:space="0" w:color="auto"/>
              <w:right w:val="single" w:sz="8" w:space="0" w:color="auto"/>
            </w:tcBorders>
            <w:vAlign w:val="bottom"/>
          </w:tcPr>
          <w:p w:rsidR="00B70845" w:rsidRDefault="00B70845">
            <w:pPr>
              <w:spacing w:line="276" w:lineRule="auto"/>
              <w:rPr>
                <w:sz w:val="20"/>
                <w:szCs w:val="20"/>
                <w:lang w:eastAsia="en-US"/>
              </w:rPr>
            </w:pPr>
          </w:p>
        </w:tc>
        <w:tc>
          <w:tcPr>
            <w:tcW w:w="4058" w:type="dxa"/>
            <w:gridSpan w:val="2"/>
            <w:tcBorders>
              <w:top w:val="nil"/>
              <w:left w:val="nil"/>
              <w:bottom w:val="single" w:sz="8" w:space="0" w:color="auto"/>
              <w:right w:val="single" w:sz="8" w:space="0" w:color="auto"/>
            </w:tcBorders>
            <w:vAlign w:val="bottom"/>
            <w:hideMark/>
          </w:tcPr>
          <w:p w:rsidR="00B70845" w:rsidRDefault="00B70845">
            <w:pPr>
              <w:spacing w:line="276" w:lineRule="auto"/>
              <w:rPr>
                <w:sz w:val="18"/>
                <w:szCs w:val="18"/>
                <w:lang w:eastAsia="en-US"/>
              </w:rPr>
            </w:pPr>
            <w:r>
              <w:rPr>
                <w:sz w:val="18"/>
                <w:szCs w:val="18"/>
                <w:lang w:eastAsia="en-US"/>
              </w:rPr>
              <w:t>обучающихся.</w:t>
            </w:r>
          </w:p>
        </w:tc>
        <w:tc>
          <w:tcPr>
            <w:tcW w:w="3921" w:type="dxa"/>
            <w:gridSpan w:val="2"/>
            <w:tcBorders>
              <w:top w:val="nil"/>
              <w:left w:val="nil"/>
              <w:bottom w:val="single" w:sz="8" w:space="0" w:color="auto"/>
              <w:right w:val="single" w:sz="8" w:space="0" w:color="auto"/>
            </w:tcBorders>
            <w:vAlign w:val="bottom"/>
          </w:tcPr>
          <w:p w:rsidR="00B70845" w:rsidRDefault="00B70845">
            <w:pPr>
              <w:spacing w:line="276" w:lineRule="auto"/>
              <w:rPr>
                <w:sz w:val="18"/>
                <w:szCs w:val="18"/>
                <w:lang w:eastAsia="en-US"/>
              </w:rPr>
            </w:pPr>
          </w:p>
        </w:tc>
      </w:tr>
      <w:tr w:rsidR="00B70845" w:rsidTr="00B70845">
        <w:trPr>
          <w:trHeight w:val="353"/>
        </w:trPr>
        <w:tc>
          <w:tcPr>
            <w:tcW w:w="1898" w:type="dxa"/>
            <w:tcBorders>
              <w:top w:val="nil"/>
              <w:left w:val="single" w:sz="8" w:space="0" w:color="auto"/>
              <w:bottom w:val="nil"/>
              <w:right w:val="single" w:sz="8" w:space="0" w:color="auto"/>
            </w:tcBorders>
            <w:vAlign w:val="bottom"/>
            <w:hideMark/>
          </w:tcPr>
          <w:p w:rsidR="00B70845" w:rsidRDefault="00B70845">
            <w:pPr>
              <w:spacing w:line="264" w:lineRule="exact"/>
              <w:ind w:left="120"/>
              <w:rPr>
                <w:b/>
                <w:sz w:val="20"/>
                <w:szCs w:val="20"/>
                <w:lang w:eastAsia="en-US"/>
              </w:rPr>
            </w:pPr>
            <w:r>
              <w:rPr>
                <w:b/>
                <w:sz w:val="20"/>
                <w:szCs w:val="20"/>
                <w:lang w:eastAsia="en-US"/>
              </w:rPr>
              <w:t>Внешнее</w:t>
            </w:r>
          </w:p>
        </w:tc>
        <w:tc>
          <w:tcPr>
            <w:tcW w:w="4058"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r>
              <w:rPr>
                <w:sz w:val="20"/>
                <w:szCs w:val="20"/>
                <w:lang w:eastAsia="en-US"/>
              </w:rPr>
              <w:t>Получение общей и</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proofErr w:type="spellStart"/>
            <w:r>
              <w:rPr>
                <w:sz w:val="20"/>
                <w:szCs w:val="20"/>
                <w:lang w:eastAsia="en-US"/>
              </w:rPr>
              <w:t>Компетентностно</w:t>
            </w:r>
            <w:proofErr w:type="spellEnd"/>
            <w:r>
              <w:rPr>
                <w:sz w:val="20"/>
                <w:szCs w:val="20"/>
                <w:lang w:eastAsia="en-US"/>
              </w:rPr>
              <w:t>-</w:t>
            </w:r>
          </w:p>
        </w:tc>
      </w:tr>
      <w:tr w:rsidR="00B70845" w:rsidTr="00B70845">
        <w:trPr>
          <w:trHeight w:val="368"/>
        </w:trPr>
        <w:tc>
          <w:tcPr>
            <w:tcW w:w="1898" w:type="dxa"/>
            <w:tcBorders>
              <w:top w:val="nil"/>
              <w:left w:val="single" w:sz="8" w:space="0" w:color="auto"/>
              <w:bottom w:val="nil"/>
              <w:right w:val="single" w:sz="8" w:space="0" w:color="auto"/>
            </w:tcBorders>
            <w:vAlign w:val="bottom"/>
            <w:hideMark/>
          </w:tcPr>
          <w:p w:rsidR="00B70845" w:rsidRDefault="00B70845">
            <w:pPr>
              <w:spacing w:line="0" w:lineRule="atLeast"/>
              <w:ind w:left="120"/>
              <w:rPr>
                <w:b/>
                <w:sz w:val="20"/>
                <w:szCs w:val="20"/>
                <w:lang w:eastAsia="en-US"/>
              </w:rPr>
            </w:pPr>
            <w:r>
              <w:rPr>
                <w:b/>
                <w:sz w:val="20"/>
                <w:szCs w:val="20"/>
                <w:lang w:eastAsia="en-US"/>
              </w:rPr>
              <w:t>оценивание</w:t>
            </w:r>
          </w:p>
        </w:tc>
        <w:tc>
          <w:tcPr>
            <w:tcW w:w="4058"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r>
              <w:rPr>
                <w:sz w:val="20"/>
                <w:szCs w:val="20"/>
                <w:lang w:eastAsia="en-US"/>
              </w:rPr>
              <w:t>дифференцированной информации</w:t>
            </w:r>
          </w:p>
        </w:tc>
        <w:tc>
          <w:tcPr>
            <w:tcW w:w="3921"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r>
              <w:rPr>
                <w:sz w:val="20"/>
                <w:szCs w:val="20"/>
                <w:lang w:eastAsia="en-US"/>
              </w:rPr>
              <w:t>ориентированные задания</w:t>
            </w:r>
          </w:p>
        </w:tc>
      </w:tr>
      <w:tr w:rsidR="00B70845" w:rsidTr="00B70845">
        <w:trPr>
          <w:trHeight w:val="362"/>
        </w:trPr>
        <w:tc>
          <w:tcPr>
            <w:tcW w:w="1898" w:type="dxa"/>
            <w:tcBorders>
              <w:top w:val="nil"/>
              <w:left w:val="single" w:sz="8" w:space="0" w:color="auto"/>
              <w:bottom w:val="nil"/>
              <w:right w:val="single" w:sz="8" w:space="0" w:color="auto"/>
            </w:tcBorders>
            <w:vAlign w:val="bottom"/>
          </w:tcPr>
          <w:p w:rsidR="00B70845" w:rsidRDefault="00B70845">
            <w:pPr>
              <w:spacing w:line="0" w:lineRule="atLeast"/>
              <w:rPr>
                <w:sz w:val="20"/>
                <w:szCs w:val="20"/>
                <w:lang w:eastAsia="en-US"/>
              </w:rPr>
            </w:pPr>
          </w:p>
        </w:tc>
        <w:tc>
          <w:tcPr>
            <w:tcW w:w="4058"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r>
              <w:rPr>
                <w:sz w:val="20"/>
                <w:szCs w:val="20"/>
                <w:lang w:eastAsia="en-US"/>
              </w:rPr>
              <w:t xml:space="preserve">о результатах </w:t>
            </w:r>
            <w:proofErr w:type="gramStart"/>
            <w:r>
              <w:rPr>
                <w:sz w:val="20"/>
                <w:szCs w:val="20"/>
                <w:lang w:eastAsia="en-US"/>
              </w:rPr>
              <w:t>образовательной</w:t>
            </w:r>
            <w:proofErr w:type="gramEnd"/>
          </w:p>
        </w:tc>
        <w:tc>
          <w:tcPr>
            <w:tcW w:w="3921" w:type="dxa"/>
            <w:gridSpan w:val="2"/>
            <w:tcBorders>
              <w:top w:val="nil"/>
              <w:left w:val="nil"/>
              <w:bottom w:val="nil"/>
              <w:right w:val="single" w:sz="8" w:space="0" w:color="auto"/>
            </w:tcBorders>
            <w:vAlign w:val="bottom"/>
            <w:hideMark/>
          </w:tcPr>
          <w:p w:rsidR="00B70845" w:rsidRDefault="00B70845">
            <w:pPr>
              <w:spacing w:line="276" w:lineRule="auto"/>
              <w:ind w:left="100"/>
              <w:rPr>
                <w:sz w:val="20"/>
                <w:szCs w:val="20"/>
                <w:lang w:eastAsia="en-US"/>
              </w:rPr>
            </w:pPr>
            <w:r>
              <w:rPr>
                <w:sz w:val="20"/>
                <w:szCs w:val="20"/>
                <w:lang w:eastAsia="en-US"/>
              </w:rPr>
              <w:t>Независимое оценивание</w:t>
            </w:r>
          </w:p>
        </w:tc>
      </w:tr>
      <w:tr w:rsidR="00B70845" w:rsidTr="00B70845">
        <w:trPr>
          <w:gridAfter w:val="1"/>
          <w:wAfter w:w="44" w:type="dxa"/>
          <w:trHeight w:val="273"/>
        </w:trPr>
        <w:tc>
          <w:tcPr>
            <w:tcW w:w="1898" w:type="dxa"/>
            <w:tcBorders>
              <w:top w:val="nil"/>
              <w:left w:val="single" w:sz="8" w:space="0" w:color="auto"/>
              <w:bottom w:val="nil"/>
              <w:right w:val="single" w:sz="8" w:space="0" w:color="auto"/>
            </w:tcBorders>
            <w:vAlign w:val="bottom"/>
          </w:tcPr>
          <w:p w:rsidR="00B70845" w:rsidRDefault="00B70845">
            <w:pPr>
              <w:spacing w:after="200" w:line="276" w:lineRule="auto"/>
              <w:rPr>
                <w:sz w:val="20"/>
                <w:szCs w:val="20"/>
                <w:lang w:eastAsia="en-US"/>
              </w:rPr>
            </w:pPr>
          </w:p>
        </w:tc>
        <w:tc>
          <w:tcPr>
            <w:tcW w:w="4030" w:type="dxa"/>
            <w:tcBorders>
              <w:top w:val="nil"/>
              <w:left w:val="nil"/>
              <w:bottom w:val="nil"/>
              <w:right w:val="single" w:sz="8" w:space="0" w:color="auto"/>
            </w:tcBorders>
            <w:vAlign w:val="bottom"/>
            <w:hideMark/>
          </w:tcPr>
          <w:p w:rsidR="00B70845" w:rsidRDefault="00B70845">
            <w:pPr>
              <w:spacing w:line="0" w:lineRule="atLeast"/>
              <w:ind w:left="100"/>
              <w:rPr>
                <w:sz w:val="20"/>
                <w:szCs w:val="20"/>
                <w:lang w:eastAsia="en-US"/>
              </w:rPr>
            </w:pPr>
            <w:r>
              <w:rPr>
                <w:sz w:val="20"/>
                <w:szCs w:val="20"/>
                <w:lang w:eastAsia="en-US"/>
              </w:rPr>
              <w:t>всех участников образовательных</w:t>
            </w:r>
          </w:p>
        </w:tc>
        <w:tc>
          <w:tcPr>
            <w:tcW w:w="3905" w:type="dxa"/>
            <w:gridSpan w:val="2"/>
            <w:tcBorders>
              <w:top w:val="nil"/>
              <w:left w:val="nil"/>
              <w:bottom w:val="nil"/>
              <w:right w:val="single" w:sz="8" w:space="0" w:color="auto"/>
            </w:tcBorders>
            <w:vAlign w:val="bottom"/>
            <w:hideMark/>
          </w:tcPr>
          <w:p w:rsidR="00B70845" w:rsidRDefault="00B70845">
            <w:pPr>
              <w:spacing w:line="0" w:lineRule="atLeast"/>
              <w:ind w:left="100"/>
              <w:rPr>
                <w:sz w:val="20"/>
                <w:szCs w:val="20"/>
                <w:lang w:eastAsia="en-US"/>
              </w:rPr>
            </w:pPr>
            <w:r>
              <w:rPr>
                <w:sz w:val="20"/>
                <w:szCs w:val="20"/>
                <w:lang w:eastAsia="en-US"/>
              </w:rPr>
              <w:t xml:space="preserve">Аттестация </w:t>
            </w:r>
            <w:proofErr w:type="gramStart"/>
            <w:r>
              <w:rPr>
                <w:sz w:val="20"/>
                <w:szCs w:val="20"/>
                <w:lang w:eastAsia="en-US"/>
              </w:rPr>
              <w:t>педагогических</w:t>
            </w:r>
            <w:proofErr w:type="gramEnd"/>
            <w:r>
              <w:rPr>
                <w:sz w:val="20"/>
                <w:szCs w:val="20"/>
                <w:lang w:eastAsia="en-US"/>
              </w:rPr>
              <w:t xml:space="preserve"> и</w:t>
            </w:r>
          </w:p>
        </w:tc>
      </w:tr>
      <w:tr w:rsidR="00B70845" w:rsidTr="00B70845">
        <w:trPr>
          <w:gridAfter w:val="1"/>
          <w:wAfter w:w="44" w:type="dxa"/>
          <w:trHeight w:val="273"/>
        </w:trPr>
        <w:tc>
          <w:tcPr>
            <w:tcW w:w="1898" w:type="dxa"/>
            <w:tcBorders>
              <w:top w:val="nil"/>
              <w:left w:val="single" w:sz="8" w:space="0" w:color="auto"/>
              <w:bottom w:val="nil"/>
              <w:right w:val="single" w:sz="8" w:space="0" w:color="auto"/>
            </w:tcBorders>
            <w:vAlign w:val="bottom"/>
          </w:tcPr>
          <w:p w:rsidR="00B70845" w:rsidRDefault="00B70845">
            <w:pPr>
              <w:spacing w:line="0" w:lineRule="atLeast"/>
              <w:rPr>
                <w:sz w:val="20"/>
                <w:szCs w:val="20"/>
                <w:lang w:eastAsia="en-US"/>
              </w:rPr>
            </w:pPr>
          </w:p>
        </w:tc>
        <w:tc>
          <w:tcPr>
            <w:tcW w:w="4030" w:type="dxa"/>
            <w:tcBorders>
              <w:top w:val="nil"/>
              <w:left w:val="nil"/>
              <w:bottom w:val="nil"/>
              <w:right w:val="single" w:sz="8" w:space="0" w:color="auto"/>
            </w:tcBorders>
            <w:vAlign w:val="bottom"/>
            <w:hideMark/>
          </w:tcPr>
          <w:p w:rsidR="00B70845" w:rsidRDefault="00B70845">
            <w:pPr>
              <w:spacing w:line="0" w:lineRule="atLeast"/>
              <w:ind w:left="100"/>
              <w:rPr>
                <w:sz w:val="20"/>
                <w:szCs w:val="20"/>
                <w:lang w:eastAsia="en-US"/>
              </w:rPr>
            </w:pPr>
            <w:r>
              <w:rPr>
                <w:sz w:val="20"/>
                <w:szCs w:val="20"/>
                <w:lang w:eastAsia="en-US"/>
              </w:rPr>
              <w:t>отношений</w:t>
            </w:r>
          </w:p>
        </w:tc>
        <w:tc>
          <w:tcPr>
            <w:tcW w:w="3905" w:type="dxa"/>
            <w:gridSpan w:val="2"/>
            <w:tcBorders>
              <w:top w:val="nil"/>
              <w:left w:val="nil"/>
              <w:bottom w:val="nil"/>
              <w:right w:val="single" w:sz="8" w:space="0" w:color="auto"/>
            </w:tcBorders>
            <w:vAlign w:val="bottom"/>
            <w:hideMark/>
          </w:tcPr>
          <w:p w:rsidR="00B70845" w:rsidRDefault="00B70845">
            <w:pPr>
              <w:spacing w:line="0" w:lineRule="atLeast"/>
              <w:ind w:left="100"/>
              <w:rPr>
                <w:sz w:val="20"/>
                <w:szCs w:val="20"/>
                <w:lang w:eastAsia="en-US"/>
              </w:rPr>
            </w:pPr>
            <w:r>
              <w:rPr>
                <w:sz w:val="20"/>
                <w:szCs w:val="20"/>
                <w:lang w:eastAsia="en-US"/>
              </w:rPr>
              <w:t>руководящих работников ОО</w:t>
            </w:r>
          </w:p>
        </w:tc>
      </w:tr>
      <w:tr w:rsidR="00B70845" w:rsidTr="00B70845">
        <w:trPr>
          <w:gridAfter w:val="1"/>
          <w:wAfter w:w="44" w:type="dxa"/>
          <w:trHeight w:val="273"/>
        </w:trPr>
        <w:tc>
          <w:tcPr>
            <w:tcW w:w="1898" w:type="dxa"/>
            <w:tcBorders>
              <w:top w:val="nil"/>
              <w:left w:val="single" w:sz="8" w:space="0" w:color="auto"/>
              <w:bottom w:val="nil"/>
              <w:right w:val="single" w:sz="8" w:space="0" w:color="auto"/>
            </w:tcBorders>
            <w:vAlign w:val="bottom"/>
          </w:tcPr>
          <w:p w:rsidR="00B70845" w:rsidRDefault="00B70845">
            <w:pPr>
              <w:spacing w:line="0" w:lineRule="atLeast"/>
              <w:rPr>
                <w:sz w:val="20"/>
                <w:szCs w:val="20"/>
                <w:lang w:eastAsia="en-US"/>
              </w:rPr>
            </w:pPr>
          </w:p>
        </w:tc>
        <w:tc>
          <w:tcPr>
            <w:tcW w:w="4030" w:type="dxa"/>
            <w:tcBorders>
              <w:top w:val="nil"/>
              <w:left w:val="nil"/>
              <w:bottom w:val="nil"/>
              <w:right w:val="single" w:sz="8" w:space="0" w:color="auto"/>
            </w:tcBorders>
            <w:vAlign w:val="bottom"/>
          </w:tcPr>
          <w:p w:rsidR="00B70845" w:rsidRDefault="00B70845">
            <w:pPr>
              <w:spacing w:line="0" w:lineRule="atLeast"/>
              <w:rPr>
                <w:sz w:val="20"/>
                <w:szCs w:val="20"/>
                <w:lang w:eastAsia="en-US"/>
              </w:rPr>
            </w:pPr>
          </w:p>
        </w:tc>
        <w:tc>
          <w:tcPr>
            <w:tcW w:w="3905" w:type="dxa"/>
            <w:gridSpan w:val="2"/>
            <w:tcBorders>
              <w:top w:val="nil"/>
              <w:left w:val="nil"/>
              <w:bottom w:val="nil"/>
              <w:right w:val="single" w:sz="8" w:space="0" w:color="auto"/>
            </w:tcBorders>
            <w:vAlign w:val="bottom"/>
            <w:hideMark/>
          </w:tcPr>
          <w:p w:rsidR="00B70845" w:rsidRDefault="00B70845">
            <w:pPr>
              <w:spacing w:line="0" w:lineRule="atLeast"/>
              <w:ind w:left="100"/>
              <w:rPr>
                <w:sz w:val="20"/>
                <w:szCs w:val="20"/>
                <w:lang w:eastAsia="en-US"/>
              </w:rPr>
            </w:pPr>
            <w:r>
              <w:rPr>
                <w:sz w:val="20"/>
                <w:szCs w:val="20"/>
                <w:lang w:eastAsia="en-US"/>
              </w:rPr>
              <w:t>Аккредитация ОО</w:t>
            </w:r>
          </w:p>
        </w:tc>
      </w:tr>
      <w:tr w:rsidR="00B70845" w:rsidTr="00B70845">
        <w:trPr>
          <w:gridAfter w:val="1"/>
          <w:wAfter w:w="44" w:type="dxa"/>
          <w:trHeight w:val="283"/>
        </w:trPr>
        <w:tc>
          <w:tcPr>
            <w:tcW w:w="1898" w:type="dxa"/>
            <w:tcBorders>
              <w:top w:val="nil"/>
              <w:left w:val="single" w:sz="8" w:space="0" w:color="auto"/>
              <w:bottom w:val="single" w:sz="8" w:space="0" w:color="auto"/>
              <w:right w:val="single" w:sz="8" w:space="0" w:color="auto"/>
            </w:tcBorders>
            <w:vAlign w:val="bottom"/>
          </w:tcPr>
          <w:p w:rsidR="00B70845" w:rsidRDefault="00B70845">
            <w:pPr>
              <w:spacing w:line="0" w:lineRule="atLeast"/>
              <w:rPr>
                <w:sz w:val="20"/>
                <w:szCs w:val="20"/>
                <w:lang w:eastAsia="en-US"/>
              </w:rPr>
            </w:pPr>
          </w:p>
        </w:tc>
        <w:tc>
          <w:tcPr>
            <w:tcW w:w="4030" w:type="dxa"/>
            <w:tcBorders>
              <w:top w:val="nil"/>
              <w:left w:val="nil"/>
              <w:bottom w:val="single" w:sz="8" w:space="0" w:color="auto"/>
              <w:right w:val="single" w:sz="8" w:space="0" w:color="auto"/>
            </w:tcBorders>
            <w:vAlign w:val="bottom"/>
          </w:tcPr>
          <w:p w:rsidR="00B70845" w:rsidRDefault="00B70845">
            <w:pPr>
              <w:spacing w:line="0" w:lineRule="atLeast"/>
              <w:rPr>
                <w:sz w:val="20"/>
                <w:szCs w:val="20"/>
                <w:lang w:eastAsia="en-US"/>
              </w:rPr>
            </w:pPr>
          </w:p>
        </w:tc>
        <w:tc>
          <w:tcPr>
            <w:tcW w:w="3905" w:type="dxa"/>
            <w:gridSpan w:val="2"/>
            <w:tcBorders>
              <w:top w:val="nil"/>
              <w:left w:val="nil"/>
              <w:bottom w:val="single" w:sz="8" w:space="0" w:color="auto"/>
              <w:right w:val="single" w:sz="8" w:space="0" w:color="auto"/>
            </w:tcBorders>
            <w:vAlign w:val="bottom"/>
          </w:tcPr>
          <w:p w:rsidR="00B70845" w:rsidRDefault="00B70845">
            <w:pPr>
              <w:spacing w:line="0" w:lineRule="atLeast"/>
              <w:rPr>
                <w:sz w:val="20"/>
                <w:szCs w:val="20"/>
                <w:lang w:eastAsia="en-US"/>
              </w:rPr>
            </w:pPr>
          </w:p>
        </w:tc>
      </w:tr>
    </w:tbl>
    <w:p w:rsidR="00B70845" w:rsidRDefault="00B70845" w:rsidP="00B70845">
      <w:pPr>
        <w:spacing w:line="200" w:lineRule="exact"/>
        <w:rPr>
          <w:sz w:val="20"/>
          <w:szCs w:val="20"/>
        </w:rPr>
      </w:pPr>
    </w:p>
    <w:p w:rsidR="00B70845" w:rsidRDefault="00B70845" w:rsidP="00B70845">
      <w:pPr>
        <w:spacing w:line="288" w:lineRule="exact"/>
      </w:pPr>
    </w:p>
    <w:p w:rsidR="00B70845" w:rsidRDefault="00B70845" w:rsidP="00B70845">
      <w:pPr>
        <w:spacing w:line="348" w:lineRule="auto"/>
        <w:ind w:firstLine="708"/>
        <w:jc w:val="both"/>
      </w:pPr>
      <w:r>
        <w:t xml:space="preserve">Система оценки достижения планируемых результатов освоения </w:t>
      </w:r>
      <w:proofErr w:type="gramStart"/>
      <w:r>
        <w:t>обучающимися</w:t>
      </w:r>
      <w:proofErr w:type="gramEnd"/>
      <w:r>
        <w:t xml:space="preserve"> ООП НОО должна:</w:t>
      </w:r>
    </w:p>
    <w:p w:rsidR="00B70845" w:rsidRDefault="00B70845" w:rsidP="00B70845">
      <w:pPr>
        <w:spacing w:line="254" w:lineRule="exact"/>
      </w:pPr>
    </w:p>
    <w:p w:rsidR="00B70845" w:rsidRDefault="00B70845" w:rsidP="00B70845">
      <w:pPr>
        <w:numPr>
          <w:ilvl w:val="0"/>
          <w:numId w:val="31"/>
        </w:numPr>
        <w:tabs>
          <w:tab w:val="left" w:pos="720"/>
        </w:tabs>
        <w:spacing w:line="237" w:lineRule="auto"/>
        <w:ind w:left="720" w:hanging="718"/>
        <w:jc w:val="both"/>
        <w:rPr>
          <w:rFonts w:eastAsia="Symbol"/>
        </w:rPr>
      </w:pPr>
      <w:r>
        <w:t>Ориентировать на достижение результата:</w:t>
      </w:r>
    </w:p>
    <w:p w:rsidR="00B70845" w:rsidRDefault="00B70845" w:rsidP="00B70845">
      <w:pPr>
        <w:spacing w:line="164" w:lineRule="exact"/>
      </w:pPr>
    </w:p>
    <w:p w:rsidR="00B70845" w:rsidRDefault="00B70845" w:rsidP="00B70845">
      <w:pPr>
        <w:numPr>
          <w:ilvl w:val="0"/>
          <w:numId w:val="31"/>
        </w:numPr>
        <w:tabs>
          <w:tab w:val="left" w:pos="300"/>
        </w:tabs>
        <w:spacing w:line="0" w:lineRule="atLeast"/>
        <w:ind w:left="300" w:hanging="298"/>
        <w:jc w:val="both"/>
      </w:pPr>
      <w:r>
        <w:lastRenderedPageBreak/>
        <w:t>- духовно-нравственное развитие и воспитание (личностные результаты);</w:t>
      </w:r>
    </w:p>
    <w:p w:rsidR="00B70845" w:rsidRDefault="00B70845" w:rsidP="00B70845">
      <w:pPr>
        <w:spacing w:line="174" w:lineRule="exact"/>
      </w:pPr>
    </w:p>
    <w:p w:rsidR="00B70845" w:rsidRDefault="00B70845" w:rsidP="00B70845">
      <w:pPr>
        <w:numPr>
          <w:ilvl w:val="0"/>
          <w:numId w:val="31"/>
        </w:numPr>
        <w:tabs>
          <w:tab w:val="left" w:pos="501"/>
        </w:tabs>
        <w:spacing w:line="350" w:lineRule="auto"/>
        <w:ind w:firstLine="2"/>
        <w:jc w:val="both"/>
      </w:pPr>
      <w:r>
        <w:t>-формирование универсальных учебных действий (</w:t>
      </w:r>
      <w:proofErr w:type="spellStart"/>
      <w:r>
        <w:t>метапредметные</w:t>
      </w:r>
      <w:proofErr w:type="spellEnd"/>
      <w:r>
        <w:t xml:space="preserve"> результаты);</w:t>
      </w:r>
    </w:p>
    <w:p w:rsidR="00B70845" w:rsidRDefault="00B70845" w:rsidP="00B70845">
      <w:pPr>
        <w:spacing w:line="11" w:lineRule="exact"/>
      </w:pPr>
    </w:p>
    <w:p w:rsidR="00B70845" w:rsidRDefault="00B70845" w:rsidP="00B70845">
      <w:pPr>
        <w:numPr>
          <w:ilvl w:val="1"/>
          <w:numId w:val="31"/>
        </w:numPr>
        <w:tabs>
          <w:tab w:val="left" w:pos="440"/>
        </w:tabs>
        <w:spacing w:line="0" w:lineRule="atLeast"/>
        <w:ind w:left="440" w:hanging="368"/>
        <w:jc w:val="both"/>
      </w:pPr>
      <w:r>
        <w:t>-освоение содержания учебных предметов (предметные результаты).</w:t>
      </w:r>
    </w:p>
    <w:p w:rsidR="00B70845" w:rsidRDefault="00B70845" w:rsidP="00B70845">
      <w:pPr>
        <w:spacing w:line="193" w:lineRule="exact"/>
      </w:pPr>
    </w:p>
    <w:p w:rsidR="00B70845" w:rsidRDefault="00B70845" w:rsidP="00B70845">
      <w:pPr>
        <w:numPr>
          <w:ilvl w:val="0"/>
          <w:numId w:val="31"/>
        </w:numPr>
        <w:tabs>
          <w:tab w:val="left" w:pos="708"/>
        </w:tabs>
        <w:spacing w:line="333" w:lineRule="auto"/>
        <w:ind w:firstLine="2"/>
        <w:jc w:val="both"/>
        <w:rPr>
          <w:rFonts w:eastAsia="Symbol"/>
        </w:rPr>
      </w:pPr>
      <w:r>
        <w:t xml:space="preserve">- обеспечить комплексный подход к оценке всех перечисленных результатов образования (предметных, </w:t>
      </w:r>
      <w:proofErr w:type="spellStart"/>
      <w:r>
        <w:t>метапредметных</w:t>
      </w:r>
      <w:proofErr w:type="spellEnd"/>
      <w:r>
        <w:t xml:space="preserve"> и личностных);</w:t>
      </w:r>
    </w:p>
    <w:p w:rsidR="00B70845" w:rsidRDefault="00B70845" w:rsidP="00B70845">
      <w:pPr>
        <w:spacing w:line="23" w:lineRule="exact"/>
        <w:rPr>
          <w:rFonts w:eastAsia="Symbol"/>
        </w:rPr>
      </w:pPr>
    </w:p>
    <w:p w:rsidR="00B70845" w:rsidRDefault="00B70845" w:rsidP="00B70845">
      <w:pPr>
        <w:numPr>
          <w:ilvl w:val="0"/>
          <w:numId w:val="31"/>
        </w:numPr>
        <w:tabs>
          <w:tab w:val="left" w:pos="720"/>
        </w:tabs>
        <w:spacing w:line="237" w:lineRule="auto"/>
        <w:ind w:left="720" w:hanging="718"/>
        <w:jc w:val="both"/>
        <w:rPr>
          <w:rFonts w:eastAsia="Symbol"/>
        </w:rPr>
      </w:pPr>
      <w:r>
        <w:t>Изменить инструментарий, формы и методы оценки:</w:t>
      </w:r>
    </w:p>
    <w:p w:rsidR="00B70845" w:rsidRDefault="00B70845" w:rsidP="00B70845">
      <w:pPr>
        <w:spacing w:line="161" w:lineRule="exact"/>
        <w:rPr>
          <w:rFonts w:eastAsia="Symbol"/>
        </w:rPr>
      </w:pPr>
    </w:p>
    <w:p w:rsidR="00B70845" w:rsidRDefault="00B70845" w:rsidP="00B70845">
      <w:pPr>
        <w:spacing w:line="0" w:lineRule="atLeast"/>
        <w:ind w:left="720"/>
      </w:pPr>
      <w:r>
        <w:t>Приоритетными в диагностике (контрольные работы и т.п.) становятся</w:t>
      </w:r>
    </w:p>
    <w:p w:rsidR="00B70845" w:rsidRDefault="00B70845" w:rsidP="00B70845">
      <w:pPr>
        <w:spacing w:line="163" w:lineRule="exact"/>
      </w:pPr>
    </w:p>
    <w:p w:rsidR="00B70845" w:rsidRDefault="00B70845" w:rsidP="00B70845">
      <w:pPr>
        <w:tabs>
          <w:tab w:val="left" w:pos="1600"/>
          <w:tab w:val="left" w:pos="4400"/>
          <w:tab w:val="left" w:pos="6140"/>
          <w:tab w:val="left" w:pos="7300"/>
        </w:tabs>
        <w:spacing w:line="0" w:lineRule="atLeast"/>
      </w:pPr>
      <w:proofErr w:type="gramStart"/>
      <w:r>
        <w:t>вместо</w:t>
      </w:r>
      <w:r>
        <w:tab/>
        <w:t>репродуктивных</w:t>
      </w:r>
      <w:r>
        <w:tab/>
        <w:t>заданий</w:t>
      </w:r>
      <w:r>
        <w:tab/>
        <w:t>(на</w:t>
      </w:r>
      <w:r>
        <w:tab/>
        <w:t>воспроизведение</w:t>
      </w:r>
      <w:proofErr w:type="gramEnd"/>
    </w:p>
    <w:p w:rsidR="00B70845" w:rsidRDefault="00B70845" w:rsidP="00B70845">
      <w:pPr>
        <w:spacing w:line="174" w:lineRule="exact"/>
      </w:pPr>
    </w:p>
    <w:p w:rsidR="00B70845" w:rsidRDefault="00B70845" w:rsidP="00B70845">
      <w:pPr>
        <w:spacing w:line="355" w:lineRule="auto"/>
      </w:pPr>
      <w:r>
        <w:t xml:space="preserve">информации)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w:t>
      </w:r>
      <w:proofErr w:type="spellStart"/>
      <w:r>
        <w:t>т</w:t>
      </w:r>
      <w:proofErr w:type="gramStart"/>
      <w:r>
        <w:t>.п</w:t>
      </w:r>
      <w:proofErr w:type="spellEnd"/>
      <w:proofErr w:type="gramEnd"/>
      <w:r>
        <w:t xml:space="preserve">, </w:t>
      </w:r>
      <w:proofErr w:type="spellStart"/>
      <w:r>
        <w:t>метапредметные</w:t>
      </w:r>
      <w:proofErr w:type="spellEnd"/>
      <w:r>
        <w:t xml:space="preserve">  диагностические работы, комплексные контрольные работы, диагностика личностных результатов.</w:t>
      </w:r>
    </w:p>
    <w:p w:rsidR="00B70845" w:rsidRDefault="00B70845" w:rsidP="00B70845">
      <w:pPr>
        <w:spacing w:line="7" w:lineRule="exact"/>
      </w:pPr>
    </w:p>
    <w:p w:rsidR="00B70845" w:rsidRDefault="00B70845" w:rsidP="00B70845">
      <w:pPr>
        <w:spacing w:line="237" w:lineRule="auto"/>
        <w:ind w:left="720"/>
      </w:pPr>
      <w:r>
        <w:t>В  процессе  оценки  достижения  планируемых  результатов  духовно-</w:t>
      </w:r>
    </w:p>
    <w:p w:rsidR="00B70845" w:rsidRDefault="00B70845" w:rsidP="00B70845">
      <w:pPr>
        <w:spacing w:line="175" w:lineRule="exact"/>
      </w:pPr>
    </w:p>
    <w:p w:rsidR="00B70845" w:rsidRDefault="00B70845" w:rsidP="00B70845">
      <w:pPr>
        <w:spacing w:line="350" w:lineRule="auto"/>
        <w:jc w:val="both"/>
      </w:pPr>
      <w:r>
        <w:t>нравственного развития, освоения ООП НОО,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70845" w:rsidRDefault="00B70845" w:rsidP="00B70845">
      <w:pPr>
        <w:spacing w:line="200" w:lineRule="exact"/>
      </w:pPr>
    </w:p>
    <w:p w:rsidR="00B70845" w:rsidRDefault="00B70845" w:rsidP="00B70845">
      <w:pPr>
        <w:spacing w:line="200" w:lineRule="exact"/>
      </w:pPr>
    </w:p>
    <w:p w:rsidR="00B70845" w:rsidRDefault="00B70845" w:rsidP="00B70845">
      <w:pPr>
        <w:spacing w:line="378" w:lineRule="exact"/>
      </w:pPr>
    </w:p>
    <w:p w:rsidR="00B70845" w:rsidRDefault="00B70845" w:rsidP="00B70845">
      <w:pPr>
        <w:spacing w:line="0" w:lineRule="atLeast"/>
        <w:ind w:left="9020"/>
      </w:pPr>
      <w:r>
        <w:t>104</w:t>
      </w:r>
    </w:p>
    <w:p w:rsidR="00B70845" w:rsidRDefault="00B70845" w:rsidP="00B70845">
      <w:pPr>
        <w:sectPr w:rsidR="00B70845">
          <w:pgSz w:w="11900" w:h="16838"/>
          <w:pgMar w:top="1112" w:right="840" w:bottom="706" w:left="1700" w:header="0" w:footer="0" w:gutter="0"/>
          <w:cols w:space="720"/>
        </w:sectPr>
      </w:pPr>
    </w:p>
    <w:p w:rsidR="00B70845" w:rsidRDefault="00B70845" w:rsidP="00B70845">
      <w:pPr>
        <w:spacing w:line="355" w:lineRule="auto"/>
        <w:ind w:firstLine="708"/>
        <w:jc w:val="both"/>
      </w:pPr>
      <w:bookmarkStart w:id="7" w:name="page106"/>
      <w:bookmarkEnd w:id="7"/>
      <w:r>
        <w:lastRenderedPageBreak/>
        <w:t xml:space="preserve">При введении новой системы оценки возможны скрытые риски. </w:t>
      </w:r>
      <w:proofErr w:type="gramStart"/>
      <w:r>
        <w:t>Это</w:t>
      </w:r>
      <w:proofErr w:type="gramEnd"/>
      <w:r>
        <w:t xml:space="preserve"> прежде всего риски перегрузки детей и преподавателей, ошибки при исполнении. Чтобы не допустить этого, необходимо чётко установить </w:t>
      </w:r>
      <w:r>
        <w:rPr>
          <w:b/>
        </w:rPr>
        <w:t>границы и рамки применения новой системы оценки</w:t>
      </w:r>
      <w:r>
        <w:t>:</w:t>
      </w:r>
    </w:p>
    <w:p w:rsidR="00B70845" w:rsidRDefault="00B70845" w:rsidP="00B70845">
      <w:pPr>
        <w:spacing w:line="41" w:lineRule="exact"/>
      </w:pPr>
    </w:p>
    <w:p w:rsidR="00B70845" w:rsidRDefault="00B70845" w:rsidP="00B70845">
      <w:pPr>
        <w:numPr>
          <w:ilvl w:val="0"/>
          <w:numId w:val="31"/>
        </w:numPr>
        <w:tabs>
          <w:tab w:val="left" w:pos="708"/>
        </w:tabs>
        <w:spacing w:line="333" w:lineRule="auto"/>
        <w:ind w:firstLine="2"/>
        <w:jc w:val="both"/>
        <w:rPr>
          <w:rFonts w:eastAsia="Symbol"/>
        </w:rPr>
      </w:pPr>
      <w:r>
        <w:t xml:space="preserve">Постепенное внедрение всех нововведений по этапам, от </w:t>
      </w:r>
      <w:proofErr w:type="gramStart"/>
      <w:r>
        <w:t>простого</w:t>
      </w:r>
      <w:proofErr w:type="gramEnd"/>
      <w:r>
        <w:t xml:space="preserve"> к сложному.</w:t>
      </w:r>
    </w:p>
    <w:p w:rsidR="00B70845" w:rsidRDefault="00B70845" w:rsidP="00B70845">
      <w:pPr>
        <w:spacing w:line="58" w:lineRule="exact"/>
        <w:rPr>
          <w:rFonts w:eastAsia="Symbol"/>
        </w:rPr>
      </w:pPr>
    </w:p>
    <w:p w:rsidR="00B70845" w:rsidRDefault="00B70845" w:rsidP="00B70845">
      <w:pPr>
        <w:numPr>
          <w:ilvl w:val="0"/>
          <w:numId w:val="31"/>
        </w:numPr>
        <w:tabs>
          <w:tab w:val="left" w:pos="708"/>
        </w:tabs>
        <w:spacing w:line="336" w:lineRule="auto"/>
        <w:ind w:firstLine="2"/>
        <w:jc w:val="both"/>
        <w:rPr>
          <w:rFonts w:eastAsia="Symbol"/>
        </w:rPr>
      </w:pPr>
      <w:r>
        <w:t>Понимание, что система оценки результатов не даётся в законченном и неизменном виде, она будет развиваться, по ходу её внедрения в жизнь,</w:t>
      </w:r>
    </w:p>
    <w:p w:rsidR="00B70845" w:rsidRDefault="00B70845" w:rsidP="00B70845">
      <w:pPr>
        <w:spacing w:line="23" w:lineRule="exact"/>
      </w:pPr>
    </w:p>
    <w:p w:rsidR="00B70845" w:rsidRDefault="00B70845" w:rsidP="00B70845">
      <w:pPr>
        <w:tabs>
          <w:tab w:val="left" w:pos="860"/>
          <w:tab w:val="left" w:pos="2200"/>
          <w:tab w:val="left" w:pos="3120"/>
          <w:tab w:val="left" w:pos="4400"/>
          <w:tab w:val="left" w:pos="5860"/>
          <w:tab w:val="left" w:pos="7040"/>
          <w:tab w:val="left" w:pos="8500"/>
        </w:tabs>
        <w:spacing w:line="0" w:lineRule="atLeast"/>
      </w:pPr>
      <w:r>
        <w:t>будут</w:t>
      </w:r>
      <w:r>
        <w:tab/>
        <w:t>ставиться</w:t>
      </w:r>
      <w:r>
        <w:tab/>
        <w:t>новые</w:t>
      </w:r>
      <w:r>
        <w:tab/>
        <w:t>вопросы,</w:t>
      </w:r>
      <w:r>
        <w:tab/>
        <w:t>проблемы,</w:t>
      </w:r>
      <w:r>
        <w:tab/>
        <w:t>которые</w:t>
      </w:r>
      <w:r>
        <w:tab/>
        <w:t>потребуют</w:t>
      </w:r>
      <w:r>
        <w:tab/>
        <w:t>поиска</w:t>
      </w:r>
    </w:p>
    <w:p w:rsidR="00B70845" w:rsidRDefault="00B70845" w:rsidP="00B70845">
      <w:pPr>
        <w:spacing w:line="160" w:lineRule="exact"/>
      </w:pPr>
    </w:p>
    <w:p w:rsidR="00B70845" w:rsidRDefault="00B70845" w:rsidP="00B70845">
      <w:pPr>
        <w:spacing w:line="0" w:lineRule="atLeast"/>
      </w:pPr>
      <w:r>
        <w:t>ответов и решений.</w:t>
      </w:r>
    </w:p>
    <w:p w:rsidR="00B70845" w:rsidRDefault="00B70845" w:rsidP="00B70845">
      <w:pPr>
        <w:spacing w:line="196" w:lineRule="exact"/>
      </w:pPr>
    </w:p>
    <w:p w:rsidR="00B70845" w:rsidRDefault="00B70845" w:rsidP="00B70845">
      <w:pPr>
        <w:numPr>
          <w:ilvl w:val="0"/>
          <w:numId w:val="31"/>
        </w:numPr>
        <w:tabs>
          <w:tab w:val="left" w:pos="708"/>
        </w:tabs>
        <w:spacing w:line="331" w:lineRule="auto"/>
        <w:ind w:firstLine="2"/>
        <w:jc w:val="both"/>
        <w:rPr>
          <w:rFonts w:eastAsia="Symbol"/>
        </w:rPr>
      </w:pPr>
      <w:r>
        <w:t>Сокращение до минимума числа отчётных документов и сроков их обязательного заполнения учителем.</w:t>
      </w:r>
    </w:p>
    <w:p w:rsidR="00B70845" w:rsidRDefault="00B70845" w:rsidP="00B70845">
      <w:pPr>
        <w:spacing w:line="26" w:lineRule="exact"/>
        <w:rPr>
          <w:rFonts w:eastAsia="Symbol"/>
        </w:rPr>
      </w:pPr>
    </w:p>
    <w:p w:rsidR="00B70845" w:rsidRDefault="00B70845" w:rsidP="00B70845">
      <w:pPr>
        <w:numPr>
          <w:ilvl w:val="0"/>
          <w:numId w:val="31"/>
        </w:numPr>
        <w:tabs>
          <w:tab w:val="left" w:pos="780"/>
        </w:tabs>
        <w:spacing w:line="237" w:lineRule="auto"/>
        <w:ind w:left="780" w:hanging="778"/>
        <w:jc w:val="both"/>
        <w:rPr>
          <w:rFonts w:eastAsia="Symbol"/>
        </w:rPr>
      </w:pPr>
      <w:r>
        <w:t>Ориентир только на поддержание успешности и мотивации ученика.</w:t>
      </w:r>
    </w:p>
    <w:p w:rsidR="00B70845" w:rsidRDefault="00B70845" w:rsidP="00B70845">
      <w:pPr>
        <w:spacing w:line="162" w:lineRule="exact"/>
        <w:rPr>
          <w:rFonts w:eastAsia="Symbol"/>
        </w:rPr>
      </w:pPr>
    </w:p>
    <w:p w:rsidR="00B70845" w:rsidRDefault="00B70845" w:rsidP="00B70845">
      <w:pPr>
        <w:numPr>
          <w:ilvl w:val="0"/>
          <w:numId w:val="31"/>
        </w:numPr>
        <w:tabs>
          <w:tab w:val="left" w:pos="720"/>
        </w:tabs>
        <w:spacing w:line="237" w:lineRule="auto"/>
        <w:ind w:left="720" w:hanging="718"/>
        <w:jc w:val="both"/>
        <w:rPr>
          <w:rFonts w:eastAsia="Symbol"/>
        </w:rPr>
      </w:pPr>
      <w:r>
        <w:t>Обеспечение    личной    психологической    безопасности    ученика.</w:t>
      </w:r>
    </w:p>
    <w:p w:rsidR="00B70845" w:rsidRDefault="00B70845" w:rsidP="00B70845">
      <w:pPr>
        <w:spacing w:line="178" w:lineRule="exact"/>
      </w:pPr>
    </w:p>
    <w:p w:rsidR="00B70845" w:rsidRDefault="00B70845" w:rsidP="00B70845">
      <w:pPr>
        <w:spacing w:line="355" w:lineRule="auto"/>
        <w:jc w:val="both"/>
      </w:pPr>
      <w:r>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w:t>
      </w:r>
      <w:proofErr w:type="spellStart"/>
      <w:r>
        <w:t>индиивидуальную</w:t>
      </w:r>
      <w:proofErr w:type="spellEnd"/>
      <w:r>
        <w:t xml:space="preserve"> образовательную траекторию – на свой темп освоения материала, на выбранный уровень выполнения задания.</w:t>
      </w:r>
    </w:p>
    <w:p w:rsidR="00B70845" w:rsidRDefault="00B70845" w:rsidP="00B70845">
      <w:pPr>
        <w:spacing w:line="20" w:lineRule="exact"/>
      </w:pPr>
    </w:p>
    <w:p w:rsidR="00B70845" w:rsidRDefault="00B70845" w:rsidP="00B70845">
      <w:pPr>
        <w:spacing w:line="348" w:lineRule="auto"/>
        <w:ind w:firstLine="708"/>
        <w:jc w:val="both"/>
      </w:pPr>
      <w:r>
        <w:t>Система оценки достижения планируемых результатов освоения ООП НОО предполагает комплексный подход к оценке результатов образования,</w:t>
      </w:r>
    </w:p>
    <w:p w:rsidR="00B70845" w:rsidRDefault="00B70845" w:rsidP="00B70845">
      <w:pPr>
        <w:spacing w:line="29" w:lineRule="exact"/>
      </w:pPr>
    </w:p>
    <w:p w:rsidR="00B70845" w:rsidRDefault="00B70845" w:rsidP="00B70845">
      <w:pPr>
        <w:spacing w:line="348" w:lineRule="auto"/>
        <w:ind w:right="20"/>
        <w:jc w:val="both"/>
      </w:pPr>
      <w:proofErr w:type="gramStart"/>
      <w:r>
        <w:t>позволяющий</w:t>
      </w:r>
      <w:proofErr w:type="gramEnd"/>
      <w:r>
        <w:t xml:space="preserve">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w:t>
      </w:r>
    </w:p>
    <w:p w:rsidR="00B70845" w:rsidRDefault="00B70845" w:rsidP="00B70845">
      <w:pPr>
        <w:spacing w:line="116" w:lineRule="exact"/>
      </w:pPr>
    </w:p>
    <w:p w:rsidR="00B70845" w:rsidRDefault="00B70845" w:rsidP="00B70845">
      <w:pPr>
        <w:spacing w:line="237" w:lineRule="auto"/>
        <w:ind w:left="1580"/>
        <w:rPr>
          <w:b/>
        </w:rPr>
      </w:pPr>
      <w:r>
        <w:rPr>
          <w:b/>
        </w:rPr>
        <w:t>1.3.2. Особенности оценки личностных результатов</w:t>
      </w:r>
    </w:p>
    <w:p w:rsidR="00B70845" w:rsidRDefault="00B70845" w:rsidP="00B70845">
      <w:pPr>
        <w:spacing w:line="200" w:lineRule="exact"/>
      </w:pPr>
    </w:p>
    <w:p w:rsidR="00B70845" w:rsidRDefault="00B70845" w:rsidP="00B70845">
      <w:pPr>
        <w:spacing w:line="225" w:lineRule="exact"/>
      </w:pPr>
    </w:p>
    <w:p w:rsidR="00B70845" w:rsidRDefault="00B70845" w:rsidP="00B70845">
      <w:pPr>
        <w:spacing w:line="355" w:lineRule="auto"/>
        <w:ind w:firstLine="708"/>
        <w:jc w:val="both"/>
      </w:pP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B70845" w:rsidRDefault="00B70845" w:rsidP="00B70845">
      <w:pPr>
        <w:spacing w:line="11" w:lineRule="exact"/>
      </w:pPr>
    </w:p>
    <w:p w:rsidR="00B70845" w:rsidRDefault="00B70845" w:rsidP="00B70845">
      <w:pPr>
        <w:spacing w:line="0" w:lineRule="atLeast"/>
        <w:ind w:left="9020"/>
      </w:pPr>
      <w:r>
        <w:t>105</w:t>
      </w:r>
    </w:p>
    <w:p w:rsidR="00B70845" w:rsidRDefault="00B70845" w:rsidP="00B70845">
      <w:pPr>
        <w:sectPr w:rsidR="00B70845">
          <w:pgSz w:w="11900" w:h="16838"/>
          <w:pgMar w:top="1138" w:right="840" w:bottom="706" w:left="1700" w:header="0" w:footer="0" w:gutter="0"/>
          <w:cols w:space="720"/>
        </w:sectPr>
      </w:pPr>
    </w:p>
    <w:p w:rsidR="00B70845" w:rsidRDefault="00B70845" w:rsidP="00B70845">
      <w:pPr>
        <w:spacing w:line="352" w:lineRule="auto"/>
        <w:ind w:firstLine="708"/>
        <w:jc w:val="both"/>
      </w:pPr>
      <w:bookmarkStart w:id="8" w:name="page107"/>
      <w:bookmarkEnd w:id="8"/>
      <w: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B70845" w:rsidRDefault="00B70845" w:rsidP="00B70845">
      <w:pPr>
        <w:spacing w:line="21" w:lineRule="exact"/>
      </w:pPr>
    </w:p>
    <w:p w:rsidR="00B70845" w:rsidRDefault="00B70845" w:rsidP="00B70845">
      <w:pPr>
        <w:spacing w:line="352" w:lineRule="auto"/>
        <w:ind w:firstLine="708"/>
        <w:jc w:val="both"/>
      </w:pPr>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основных блока:</w:t>
      </w: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 Самоопределение,</w:t>
      </w:r>
    </w:p>
    <w:p w:rsidR="00B70845" w:rsidRDefault="00B70845" w:rsidP="00B70845">
      <w:pPr>
        <w:spacing w:line="163"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 xml:space="preserve">- </w:t>
      </w:r>
      <w:proofErr w:type="spellStart"/>
      <w:r>
        <w:t>Смыслообразование</w:t>
      </w:r>
      <w:proofErr w:type="spellEnd"/>
      <w:r>
        <w:t>,</w:t>
      </w:r>
    </w:p>
    <w:p w:rsidR="00B70845" w:rsidRDefault="00B70845" w:rsidP="00B70845">
      <w:pPr>
        <w:spacing w:line="160"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 Морально-этическая ориентация.</w:t>
      </w:r>
    </w:p>
    <w:p w:rsidR="00B70845" w:rsidRDefault="00B70845" w:rsidP="00B70845">
      <w:pPr>
        <w:spacing w:line="178" w:lineRule="exact"/>
      </w:pPr>
    </w:p>
    <w:p w:rsidR="00B70845" w:rsidRDefault="00B70845" w:rsidP="00B70845">
      <w:pPr>
        <w:spacing w:line="348" w:lineRule="auto"/>
        <w:ind w:firstLine="708"/>
      </w:pPr>
      <w:r>
        <w:t>Основное содержание оценки личностных результатов на уровне начального общего образования строится вокруг оценки:</w:t>
      </w:r>
    </w:p>
    <w:p w:rsidR="00B70845" w:rsidRDefault="00B70845" w:rsidP="00B70845">
      <w:pPr>
        <w:spacing w:line="48" w:lineRule="exact"/>
      </w:pPr>
    </w:p>
    <w:p w:rsidR="00B70845" w:rsidRDefault="00B70845" w:rsidP="00B70845">
      <w:pPr>
        <w:numPr>
          <w:ilvl w:val="0"/>
          <w:numId w:val="31"/>
        </w:numPr>
        <w:tabs>
          <w:tab w:val="left" w:pos="708"/>
        </w:tabs>
        <w:spacing w:line="352" w:lineRule="auto"/>
        <w:ind w:firstLine="2"/>
        <w:jc w:val="both"/>
        <w:rPr>
          <w:rFonts w:ascii="Symbol" w:eastAsia="Symbol" w:hAnsi="Symbol"/>
        </w:rPr>
      </w:pP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70845" w:rsidRDefault="00B70845" w:rsidP="00B70845">
      <w:pPr>
        <w:spacing w:line="45" w:lineRule="exact"/>
        <w:rPr>
          <w:rFonts w:ascii="Symbol" w:eastAsia="Symbol" w:hAnsi="Symbol"/>
        </w:rPr>
      </w:pPr>
    </w:p>
    <w:p w:rsidR="00B70845" w:rsidRDefault="00B70845" w:rsidP="00B70845">
      <w:pPr>
        <w:pStyle w:val="a3"/>
        <w:keepLines w:val="0"/>
        <w:numPr>
          <w:ilvl w:val="0"/>
          <w:numId w:val="32"/>
        </w:numPr>
        <w:tabs>
          <w:tab w:val="left" w:pos="708"/>
        </w:tabs>
        <w:spacing w:before="0" w:line="348" w:lineRule="auto"/>
        <w:contextualSpacing/>
        <w:jc w:val="both"/>
        <w:rPr>
          <w:rFonts w:ascii="Symbol" w:eastAsia="Symbol" w:hAnsi="Symbol" w:cs="Times New Roman"/>
          <w:b w:val="0"/>
          <w:bCs w:val="0"/>
          <w:color w:val="auto"/>
          <w:sz w:val="24"/>
          <w:szCs w:val="24"/>
        </w:rPr>
      </w:pPr>
      <w:proofErr w:type="spellStart"/>
      <w:r>
        <w:rPr>
          <w:rFonts w:ascii="Times New Roman" w:eastAsia="Times New Roman" w:hAnsi="Times New Roman" w:cs="Times New Roman"/>
          <w:b w:val="0"/>
          <w:bCs w:val="0"/>
          <w:color w:val="auto"/>
          <w:sz w:val="24"/>
          <w:szCs w:val="24"/>
        </w:rPr>
        <w:t>сформированности</w:t>
      </w:r>
      <w:proofErr w:type="spellEnd"/>
      <w:r>
        <w:rPr>
          <w:rFonts w:ascii="Times New Roman" w:eastAsia="Times New Roman" w:hAnsi="Times New Roman" w:cs="Times New Roman"/>
          <w:b w:val="0"/>
          <w:bCs w:val="0"/>
          <w:color w:val="auto"/>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B70845" w:rsidRDefault="00B70845" w:rsidP="00B70845">
      <w:pPr>
        <w:spacing w:line="29" w:lineRule="exact"/>
      </w:pPr>
    </w:p>
    <w:p w:rsidR="00B70845" w:rsidRDefault="00B70845" w:rsidP="00B70845">
      <w:pPr>
        <w:spacing w:line="350" w:lineRule="auto"/>
        <w:ind w:right="20"/>
        <w:jc w:val="both"/>
      </w:pPr>
      <w:r>
        <w:t>развитие доверия и способности к пониманию и сопереживанию чувствам других людей;</w:t>
      </w:r>
    </w:p>
    <w:p w:rsidR="00B70845" w:rsidRDefault="00B70845" w:rsidP="00B70845">
      <w:pPr>
        <w:spacing w:line="11" w:lineRule="exact"/>
      </w:pPr>
    </w:p>
    <w:p w:rsidR="00B70845" w:rsidRDefault="00B70845" w:rsidP="00B70845">
      <w:pPr>
        <w:pStyle w:val="a3"/>
        <w:keepLines w:val="0"/>
        <w:numPr>
          <w:ilvl w:val="0"/>
          <w:numId w:val="32"/>
        </w:numPr>
        <w:spacing w:before="0" w:line="355" w:lineRule="auto"/>
        <w:contextualSpacing/>
        <w:jc w:val="both"/>
        <w:rPr>
          <w:rFonts w:ascii="Times New Roman" w:eastAsia="Times New Roman" w:hAnsi="Times New Roman" w:cs="Times New Roman"/>
          <w:b w:val="0"/>
          <w:bCs w:val="0"/>
          <w:color w:val="auto"/>
          <w:sz w:val="24"/>
          <w:szCs w:val="24"/>
        </w:rPr>
      </w:pPr>
      <w:proofErr w:type="spellStart"/>
      <w:r>
        <w:rPr>
          <w:rFonts w:ascii="Times New Roman" w:eastAsia="Times New Roman" w:hAnsi="Times New Roman" w:cs="Times New Roman"/>
          <w:b w:val="0"/>
          <w:bCs w:val="0"/>
          <w:color w:val="auto"/>
          <w:sz w:val="24"/>
          <w:szCs w:val="24"/>
        </w:rPr>
        <w:t>сформированности</w:t>
      </w:r>
      <w:proofErr w:type="spellEnd"/>
      <w:r>
        <w:rPr>
          <w:rFonts w:ascii="Times New Roman" w:eastAsia="Times New Roman" w:hAnsi="Times New Roman" w:cs="Times New Roman"/>
          <w:b w:val="0"/>
          <w:bCs w:val="0"/>
          <w:color w:val="auto"/>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w:t>
      </w:r>
    </w:p>
    <w:p w:rsidR="00B70845" w:rsidRDefault="00B70845" w:rsidP="00B70845">
      <w:pPr>
        <w:spacing w:line="6" w:lineRule="exact"/>
      </w:pPr>
    </w:p>
    <w:p w:rsidR="00B70845" w:rsidRDefault="00B70845" w:rsidP="00B70845">
      <w:pPr>
        <w:spacing w:line="237" w:lineRule="auto"/>
      </w:pPr>
      <w:r>
        <w:t>уважать себя и верить в успех;</w:t>
      </w:r>
    </w:p>
    <w:p w:rsidR="00B70845" w:rsidRDefault="00B70845" w:rsidP="00B70845">
      <w:pPr>
        <w:spacing w:line="200" w:lineRule="exact"/>
      </w:pPr>
    </w:p>
    <w:p w:rsidR="00B70845" w:rsidRDefault="00B70845" w:rsidP="00B70845">
      <w:pPr>
        <w:spacing w:line="200" w:lineRule="exact"/>
      </w:pPr>
    </w:p>
    <w:p w:rsidR="00B70845" w:rsidRDefault="00B70845" w:rsidP="00B70845">
      <w:pPr>
        <w:spacing w:line="0" w:lineRule="atLeast"/>
        <w:ind w:left="9020"/>
      </w:pPr>
      <w:r>
        <w:t>06</w:t>
      </w:r>
    </w:p>
    <w:p w:rsidR="00B70845" w:rsidRDefault="00B70845" w:rsidP="00B70845">
      <w:pPr>
        <w:sectPr w:rsidR="00B70845">
          <w:pgSz w:w="11900" w:h="16838"/>
          <w:pgMar w:top="1138" w:right="840" w:bottom="706" w:left="1700" w:header="0" w:footer="0" w:gutter="0"/>
          <w:cols w:space="720"/>
        </w:sectPr>
      </w:pPr>
    </w:p>
    <w:p w:rsidR="00B70845" w:rsidRDefault="00B70845" w:rsidP="00B70845">
      <w:pPr>
        <w:pStyle w:val="a3"/>
        <w:keepLines w:val="0"/>
        <w:numPr>
          <w:ilvl w:val="0"/>
          <w:numId w:val="32"/>
        </w:numPr>
        <w:tabs>
          <w:tab w:val="left" w:pos="706"/>
        </w:tabs>
        <w:spacing w:before="0" w:line="350" w:lineRule="auto"/>
        <w:contextualSpacing/>
        <w:jc w:val="both"/>
        <w:rPr>
          <w:rFonts w:ascii="Symbol" w:eastAsia="Symbol" w:hAnsi="Symbol" w:cs="Times New Roman"/>
          <w:b w:val="0"/>
          <w:bCs w:val="0"/>
          <w:color w:val="auto"/>
          <w:sz w:val="24"/>
          <w:szCs w:val="24"/>
        </w:rPr>
      </w:pPr>
      <w:bookmarkStart w:id="9" w:name="page108"/>
      <w:bookmarkEnd w:id="9"/>
      <w:proofErr w:type="spellStart"/>
      <w:r>
        <w:rPr>
          <w:rFonts w:ascii="Times New Roman" w:eastAsia="Times New Roman" w:hAnsi="Times New Roman" w:cs="Times New Roman"/>
          <w:b w:val="0"/>
          <w:bCs w:val="0"/>
          <w:color w:val="auto"/>
          <w:sz w:val="24"/>
          <w:szCs w:val="24"/>
        </w:rPr>
        <w:lastRenderedPageBreak/>
        <w:t>сформированности</w:t>
      </w:r>
      <w:proofErr w:type="spellEnd"/>
      <w:r>
        <w:rPr>
          <w:rFonts w:ascii="Times New Roman" w:eastAsia="Times New Roman" w:hAnsi="Times New Roman" w:cs="Times New Roman"/>
          <w:b w:val="0"/>
          <w:bCs w:val="0"/>
          <w:color w:val="auto"/>
          <w:sz w:val="24"/>
          <w:szCs w:val="24"/>
        </w:rPr>
        <w:t xml:space="preserve"> мотивации учебной деятельности, включая социальные, </w:t>
      </w:r>
      <w:proofErr w:type="spellStart"/>
      <w:r>
        <w:rPr>
          <w:rFonts w:ascii="Times New Roman" w:eastAsia="Times New Roman" w:hAnsi="Times New Roman" w:cs="Times New Roman"/>
          <w:b w:val="0"/>
          <w:bCs w:val="0"/>
          <w:color w:val="auto"/>
          <w:sz w:val="24"/>
          <w:szCs w:val="24"/>
        </w:rPr>
        <w:t>учебнопознавательные</w:t>
      </w:r>
      <w:proofErr w:type="spellEnd"/>
      <w:r>
        <w:rPr>
          <w:rFonts w:ascii="Times New Roman" w:eastAsia="Times New Roman" w:hAnsi="Times New Roman" w:cs="Times New Roman"/>
          <w:b w:val="0"/>
          <w:bCs w:val="0"/>
          <w:color w:val="auto"/>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70845" w:rsidRDefault="00B70845" w:rsidP="00B70845">
      <w:pPr>
        <w:spacing w:line="44" w:lineRule="exact"/>
        <w:rPr>
          <w:rFonts w:ascii="Symbol" w:eastAsia="Symbol" w:hAnsi="Symbol"/>
        </w:rPr>
      </w:pPr>
    </w:p>
    <w:p w:rsidR="00B70845" w:rsidRDefault="00B70845" w:rsidP="00B70845">
      <w:pPr>
        <w:pStyle w:val="a3"/>
        <w:keepLines w:val="0"/>
        <w:numPr>
          <w:ilvl w:val="0"/>
          <w:numId w:val="32"/>
        </w:numPr>
        <w:tabs>
          <w:tab w:val="left" w:pos="706"/>
        </w:tabs>
        <w:spacing w:before="0" w:line="350" w:lineRule="auto"/>
        <w:contextualSpacing/>
        <w:jc w:val="both"/>
        <w:rPr>
          <w:rFonts w:ascii="Symbol" w:eastAsia="Symbol" w:hAnsi="Symbol" w:cs="Times New Roman"/>
          <w:b w:val="0"/>
          <w:bCs w:val="0"/>
          <w:color w:val="auto"/>
          <w:sz w:val="24"/>
          <w:szCs w:val="24"/>
        </w:rPr>
      </w:pPr>
      <w:r>
        <w:rPr>
          <w:rFonts w:ascii="Times New Roman" w:eastAsia="Times New Roman" w:hAnsi="Times New Roman" w:cs="Times New Roman"/>
          <w:b w:val="0"/>
          <w:bCs w:val="0"/>
          <w:color w:val="auto"/>
          <w:sz w:val="24"/>
          <w:szCs w:val="24"/>
        </w:rPr>
        <w:t xml:space="preserve">знания моральных норм и </w:t>
      </w:r>
      <w:proofErr w:type="spellStart"/>
      <w:r>
        <w:rPr>
          <w:rFonts w:ascii="Times New Roman" w:eastAsia="Times New Roman" w:hAnsi="Times New Roman" w:cs="Times New Roman"/>
          <w:b w:val="0"/>
          <w:bCs w:val="0"/>
          <w:color w:val="auto"/>
          <w:sz w:val="24"/>
          <w:szCs w:val="24"/>
        </w:rPr>
        <w:t>сформированности</w:t>
      </w:r>
      <w:proofErr w:type="spellEnd"/>
      <w:r>
        <w:rPr>
          <w:rFonts w:ascii="Times New Roman" w:eastAsia="Times New Roman" w:hAnsi="Times New Roman" w:cs="Times New Roman"/>
          <w:b w:val="0"/>
          <w:bCs w:val="0"/>
          <w:color w:val="auto"/>
          <w:sz w:val="24"/>
          <w:szCs w:val="24"/>
        </w:rPr>
        <w:t xml:space="preserve"> морально - этических суждений, способности к решению моральных проблем на основе </w:t>
      </w:r>
      <w:proofErr w:type="spellStart"/>
      <w:r>
        <w:rPr>
          <w:rFonts w:ascii="Times New Roman" w:eastAsia="Times New Roman" w:hAnsi="Times New Roman" w:cs="Times New Roman"/>
          <w:b w:val="0"/>
          <w:bCs w:val="0"/>
          <w:color w:val="auto"/>
          <w:sz w:val="24"/>
          <w:szCs w:val="24"/>
        </w:rPr>
        <w:t>децентрации</w:t>
      </w:r>
      <w:proofErr w:type="spellEnd"/>
      <w:r>
        <w:rPr>
          <w:rFonts w:ascii="Times New Roman" w:eastAsia="Times New Roman" w:hAnsi="Times New Roman" w:cs="Times New Roman"/>
          <w:b w:val="0"/>
          <w:bCs w:val="0"/>
          <w:color w:val="auto"/>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70845" w:rsidRDefault="00B70845" w:rsidP="00B70845">
      <w:pPr>
        <w:spacing w:line="32" w:lineRule="exact"/>
        <w:rPr>
          <w:rFonts w:ascii="Symbol" w:eastAsia="Symbol" w:hAnsi="Symbol"/>
        </w:rPr>
      </w:pPr>
    </w:p>
    <w:p w:rsidR="00B70845" w:rsidRDefault="00B70845" w:rsidP="00B70845">
      <w:pPr>
        <w:numPr>
          <w:ilvl w:val="1"/>
          <w:numId w:val="31"/>
        </w:numPr>
        <w:tabs>
          <w:tab w:val="left" w:pos="1298"/>
        </w:tabs>
        <w:spacing w:line="357" w:lineRule="auto"/>
        <w:ind w:left="-2" w:firstLine="710"/>
        <w:jc w:val="both"/>
      </w:pPr>
      <w:r>
        <w:t xml:space="preserve">В ходе текущей оценки возможна только ограниченная </w:t>
      </w:r>
      <w:proofErr w:type="spellStart"/>
      <w:r>
        <w:t>неперсонифицированная</w:t>
      </w:r>
      <w:proofErr w:type="spellEnd"/>
      <w:r>
        <w:t xml:space="preserve">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B70845" w:rsidRDefault="00B70845" w:rsidP="00B70845">
      <w:pPr>
        <w:spacing w:line="2" w:lineRule="exact"/>
      </w:pPr>
    </w:p>
    <w:p w:rsidR="00B70845" w:rsidRDefault="00B70845" w:rsidP="00B70845">
      <w:pPr>
        <w:numPr>
          <w:ilvl w:val="0"/>
          <w:numId w:val="31"/>
        </w:numPr>
        <w:tabs>
          <w:tab w:val="left" w:pos="718"/>
        </w:tabs>
        <w:spacing w:line="237" w:lineRule="auto"/>
        <w:ind w:left="718" w:hanging="718"/>
        <w:jc w:val="both"/>
        <w:rPr>
          <w:rFonts w:ascii="Symbol" w:eastAsia="Symbol" w:hAnsi="Symbol"/>
        </w:rPr>
      </w:pPr>
      <w:r>
        <w:t xml:space="preserve">характеристику достижений и положительных качеств </w:t>
      </w:r>
      <w:proofErr w:type="gramStart"/>
      <w:r>
        <w:t>обучающегося</w:t>
      </w:r>
      <w:proofErr w:type="gramEnd"/>
      <w:r>
        <w:t>;</w:t>
      </w:r>
    </w:p>
    <w:p w:rsidR="00B70845" w:rsidRDefault="00B70845" w:rsidP="00B70845">
      <w:pPr>
        <w:spacing w:line="197" w:lineRule="exact"/>
        <w:rPr>
          <w:rFonts w:ascii="Symbol" w:eastAsia="Symbol" w:hAnsi="Symbol"/>
        </w:rPr>
      </w:pPr>
    </w:p>
    <w:p w:rsidR="00B70845" w:rsidRDefault="00B70845" w:rsidP="00B70845">
      <w:pPr>
        <w:numPr>
          <w:ilvl w:val="0"/>
          <w:numId w:val="31"/>
        </w:numPr>
        <w:tabs>
          <w:tab w:val="left" w:pos="706"/>
        </w:tabs>
        <w:spacing w:line="331" w:lineRule="auto"/>
        <w:ind w:left="-2" w:right="20" w:firstLine="2"/>
        <w:jc w:val="both"/>
        <w:rPr>
          <w:rFonts w:ascii="Symbol" w:eastAsia="Symbol" w:hAnsi="Symbol"/>
        </w:rPr>
      </w:pPr>
      <w:r>
        <w:t xml:space="preserve">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B70845" w:rsidRDefault="00B70845" w:rsidP="00B70845">
      <w:pPr>
        <w:spacing w:line="64" w:lineRule="exact"/>
        <w:rPr>
          <w:rFonts w:ascii="Symbol" w:eastAsia="Symbol" w:hAnsi="Symbol"/>
        </w:rPr>
      </w:pPr>
    </w:p>
    <w:p w:rsidR="00B70845" w:rsidRDefault="00B70845" w:rsidP="00B70845">
      <w:pPr>
        <w:numPr>
          <w:ilvl w:val="0"/>
          <w:numId w:val="31"/>
        </w:numPr>
        <w:tabs>
          <w:tab w:val="left" w:pos="706"/>
        </w:tabs>
        <w:spacing w:line="331" w:lineRule="auto"/>
        <w:ind w:left="-2" w:firstLine="2"/>
        <w:jc w:val="both"/>
        <w:rPr>
          <w:rFonts w:ascii="Symbol" w:eastAsia="Symbol" w:hAnsi="Symbol"/>
        </w:rPr>
      </w:pPr>
      <w:r>
        <w:t xml:space="preserve">систему </w:t>
      </w:r>
      <w:proofErr w:type="spellStart"/>
      <w:r>
        <w:t>психологопедагогических</w:t>
      </w:r>
      <w:proofErr w:type="spellEnd"/>
      <w:r>
        <w:t xml:space="preserve"> рекомендаций, призванных обеспечить успешную реализацию задач начального общего образования.</w:t>
      </w:r>
    </w:p>
    <w:p w:rsidR="00B70845" w:rsidRDefault="00B70845" w:rsidP="00B70845">
      <w:pPr>
        <w:spacing w:line="42" w:lineRule="exact"/>
        <w:rPr>
          <w:rFonts w:ascii="Symbol" w:eastAsia="Symbol" w:hAnsi="Symbol"/>
        </w:rPr>
      </w:pPr>
    </w:p>
    <w:p w:rsidR="00B70845" w:rsidRDefault="00B70845" w:rsidP="00B70845">
      <w:pPr>
        <w:numPr>
          <w:ilvl w:val="1"/>
          <w:numId w:val="31"/>
        </w:numPr>
        <w:tabs>
          <w:tab w:val="left" w:pos="1047"/>
        </w:tabs>
        <w:spacing w:line="355" w:lineRule="auto"/>
        <w:ind w:left="-2" w:firstLine="710"/>
        <w:jc w:val="both"/>
      </w:pPr>
      <w:r>
        <w:t xml:space="preserve">планируемых </w:t>
      </w:r>
      <w:proofErr w:type="gramStart"/>
      <w:r>
        <w:t>результатах</w:t>
      </w:r>
      <w:proofErr w:type="gramEnd"/>
      <w:r>
        <w:t>,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B70845" w:rsidRDefault="00B70845" w:rsidP="00B70845">
      <w:pPr>
        <w:spacing w:line="200"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98" w:lineRule="exact"/>
      </w:pPr>
    </w:p>
    <w:p w:rsidR="00B70845" w:rsidRDefault="00B70845" w:rsidP="00B70845">
      <w:pPr>
        <w:spacing w:line="237" w:lineRule="auto"/>
        <w:ind w:left="1098"/>
        <w:rPr>
          <w:b/>
        </w:rPr>
      </w:pPr>
    </w:p>
    <w:p w:rsidR="00B70845" w:rsidRDefault="00B70845" w:rsidP="00B70845">
      <w:pPr>
        <w:spacing w:line="237" w:lineRule="auto"/>
        <w:ind w:left="1098"/>
        <w:rPr>
          <w:b/>
        </w:rPr>
      </w:pPr>
    </w:p>
    <w:p w:rsidR="00B70845" w:rsidRDefault="00B70845" w:rsidP="00B70845">
      <w:pPr>
        <w:spacing w:line="237" w:lineRule="auto"/>
        <w:ind w:left="1098"/>
        <w:rPr>
          <w:b/>
          <w:sz w:val="28"/>
        </w:rPr>
      </w:pPr>
    </w:p>
    <w:p w:rsidR="00B70845" w:rsidRDefault="00B70845" w:rsidP="00B70845">
      <w:pPr>
        <w:spacing w:line="237" w:lineRule="auto"/>
        <w:ind w:left="1098"/>
      </w:pPr>
      <w:r>
        <w:rPr>
          <w:b/>
        </w:rPr>
        <w:lastRenderedPageBreak/>
        <w:t xml:space="preserve">1.3.3. Особенности оценки </w:t>
      </w:r>
      <w:proofErr w:type="spellStart"/>
      <w:r>
        <w:rPr>
          <w:b/>
        </w:rPr>
        <w:t>метапредметных</w:t>
      </w:r>
      <w:proofErr w:type="spellEnd"/>
      <w:r>
        <w:rPr>
          <w:b/>
        </w:rPr>
        <w:t xml:space="preserve"> результатов</w:t>
      </w:r>
    </w:p>
    <w:p w:rsidR="00B70845" w:rsidRDefault="00B70845" w:rsidP="00B70845">
      <w:pPr>
        <w:spacing w:line="237" w:lineRule="auto"/>
        <w:ind w:left="3558"/>
        <w:rPr>
          <w:b/>
        </w:rPr>
      </w:pPr>
      <w:r>
        <w:rPr>
          <w:b/>
        </w:rPr>
        <w:t>освоения ООП НОО</w:t>
      </w:r>
    </w:p>
    <w:p w:rsidR="00B70845" w:rsidRDefault="00B70845" w:rsidP="00B70845">
      <w:pPr>
        <w:spacing w:line="237" w:lineRule="auto"/>
        <w:ind w:left="3558"/>
        <w:rPr>
          <w:b/>
        </w:rPr>
      </w:pPr>
    </w:p>
    <w:p w:rsidR="00B70845" w:rsidRDefault="00B70845" w:rsidP="00B70845">
      <w:pPr>
        <w:spacing w:line="350" w:lineRule="auto"/>
        <w:ind w:firstLine="708"/>
        <w:jc w:val="both"/>
      </w:pPr>
      <w:bookmarkStart w:id="10" w:name="page109"/>
      <w:bookmarkEnd w:id="10"/>
      <w:r>
        <w:t xml:space="preserve"> Оценка </w:t>
      </w:r>
      <w:proofErr w:type="spellStart"/>
      <w:r>
        <w:t>метапредметных</w:t>
      </w:r>
      <w:proofErr w:type="spellEnd"/>
      <w:r>
        <w:t xml:space="preserve"> результатов предполагает оценку универсальных учебных действий учащихся (далее - УУД):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70845" w:rsidRDefault="00B70845" w:rsidP="00B70845">
      <w:pPr>
        <w:spacing w:line="44" w:lineRule="exact"/>
      </w:pPr>
    </w:p>
    <w:p w:rsidR="00B70845" w:rsidRDefault="00B70845" w:rsidP="00B70845">
      <w:pPr>
        <w:numPr>
          <w:ilvl w:val="0"/>
          <w:numId w:val="31"/>
        </w:numPr>
        <w:tabs>
          <w:tab w:val="left" w:pos="708"/>
        </w:tabs>
        <w:spacing w:line="352" w:lineRule="auto"/>
        <w:ind w:firstLine="2"/>
        <w:jc w:val="both"/>
        <w:rPr>
          <w:rFonts w:ascii="Symbol" w:eastAsia="Symbol" w:hAnsi="Symbol"/>
        </w:rPr>
      </w:pPr>
      <w:proofErr w:type="gramStart"/>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proofErr w:type="spellStart"/>
      <w:r>
        <w:t>еѐ</w:t>
      </w:r>
      <w:proofErr w:type="spellEnd"/>
      <w:r>
        <w:t xml:space="preserve"> реализации и искать средства </w:t>
      </w:r>
      <w:proofErr w:type="spellStart"/>
      <w:r>
        <w:t>еѐ</w:t>
      </w:r>
      <w:proofErr w:type="spellEnd"/>
      <w:r>
        <w:t xml:space="preserve"> осуществления; умение контролировать и оценивать свои действия, вносить коррективы в их выполнение на основе оценки и </w:t>
      </w:r>
      <w:proofErr w:type="spellStart"/>
      <w:r>
        <w:t>учѐта</w:t>
      </w:r>
      <w:proofErr w:type="spellEnd"/>
      <w:r>
        <w:t xml:space="preserve"> характера ошибок, проявлять инициативу и самостоятельность в обучении;</w:t>
      </w:r>
      <w:proofErr w:type="gramEnd"/>
    </w:p>
    <w:p w:rsidR="00B70845" w:rsidRDefault="00B70845" w:rsidP="00B70845">
      <w:pPr>
        <w:spacing w:line="45" w:lineRule="exact"/>
        <w:rPr>
          <w:rFonts w:ascii="Symbol" w:eastAsia="Symbol" w:hAnsi="Symbol"/>
        </w:rPr>
      </w:pPr>
    </w:p>
    <w:p w:rsidR="00B70845" w:rsidRDefault="00B70845" w:rsidP="00B70845">
      <w:pPr>
        <w:numPr>
          <w:ilvl w:val="0"/>
          <w:numId w:val="31"/>
        </w:numPr>
        <w:tabs>
          <w:tab w:val="left" w:pos="708"/>
        </w:tabs>
        <w:spacing w:line="331" w:lineRule="auto"/>
        <w:ind w:firstLine="2"/>
        <w:jc w:val="both"/>
        <w:rPr>
          <w:rFonts w:ascii="Symbol" w:eastAsia="Symbol" w:hAnsi="Symbol"/>
        </w:rPr>
      </w:pPr>
      <w:r>
        <w:t>-умение осуществлять информационный поиск, сбор и выделение существенной информации из различных информационных источников;</w:t>
      </w:r>
    </w:p>
    <w:p w:rsidR="00B70845" w:rsidRDefault="00B70845" w:rsidP="00B70845">
      <w:pPr>
        <w:spacing w:line="64" w:lineRule="exact"/>
        <w:rPr>
          <w:rFonts w:ascii="Symbol" w:eastAsia="Symbol" w:hAnsi="Symbol"/>
        </w:rPr>
      </w:pPr>
    </w:p>
    <w:p w:rsidR="00B70845" w:rsidRDefault="00B70845" w:rsidP="00B70845">
      <w:pPr>
        <w:numPr>
          <w:ilvl w:val="0"/>
          <w:numId w:val="31"/>
        </w:numPr>
        <w:tabs>
          <w:tab w:val="left" w:pos="708"/>
        </w:tabs>
        <w:spacing w:line="331" w:lineRule="auto"/>
        <w:ind w:firstLine="2"/>
        <w:jc w:val="both"/>
        <w:rPr>
          <w:rFonts w:ascii="Symbol" w:eastAsia="Symbol" w:hAnsi="Symbol"/>
        </w:rPr>
      </w:pPr>
      <w:r>
        <w:t>-умение использовать знаково-символические средства для создания моделей изучаемых объектов и процессов, схем решения учебно-</w:t>
      </w:r>
    </w:p>
    <w:p w:rsidR="00B70845" w:rsidRDefault="00B70845" w:rsidP="00B70845">
      <w:pPr>
        <w:spacing w:line="29" w:lineRule="exact"/>
      </w:pPr>
    </w:p>
    <w:p w:rsidR="00B70845" w:rsidRDefault="00B70845" w:rsidP="00B70845">
      <w:pPr>
        <w:spacing w:line="0" w:lineRule="atLeast"/>
      </w:pPr>
      <w:r>
        <w:t>познавательных и практических задач;</w:t>
      </w:r>
    </w:p>
    <w:p w:rsidR="00B70845" w:rsidRDefault="00B70845" w:rsidP="00B70845">
      <w:pPr>
        <w:spacing w:line="161" w:lineRule="exact"/>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-способность   к   осуществлению   логических   операций   сравнения,</w:t>
      </w:r>
    </w:p>
    <w:p w:rsidR="00B70845" w:rsidRDefault="00B70845" w:rsidP="00B70845">
      <w:pPr>
        <w:spacing w:line="162" w:lineRule="exact"/>
      </w:pPr>
    </w:p>
    <w:p w:rsidR="00B70845" w:rsidRDefault="00B70845" w:rsidP="00B70845">
      <w:pPr>
        <w:tabs>
          <w:tab w:val="left" w:pos="1360"/>
          <w:tab w:val="left" w:pos="3120"/>
          <w:tab w:val="left" w:pos="5340"/>
          <w:tab w:val="left" w:pos="6000"/>
          <w:tab w:val="left" w:pos="8000"/>
        </w:tabs>
        <w:spacing w:line="0" w:lineRule="atLeast"/>
      </w:pPr>
      <w:r>
        <w:t>анализа,</w:t>
      </w:r>
      <w:r>
        <w:tab/>
        <w:t>обобщения,</w:t>
      </w:r>
      <w:r>
        <w:tab/>
        <w:t>классификации</w:t>
      </w:r>
      <w:r>
        <w:tab/>
        <w:t>по</w:t>
      </w:r>
      <w:r>
        <w:tab/>
        <w:t>родовидовым</w:t>
      </w:r>
      <w:r>
        <w:tab/>
        <w:t>признакам,</w:t>
      </w:r>
    </w:p>
    <w:p w:rsidR="00B70845" w:rsidRDefault="00B70845" w:rsidP="00B70845">
      <w:pPr>
        <w:spacing w:line="174" w:lineRule="exact"/>
      </w:pPr>
    </w:p>
    <w:p w:rsidR="00B70845" w:rsidRDefault="00B70845" w:rsidP="00B70845">
      <w:pPr>
        <w:spacing w:line="350" w:lineRule="auto"/>
        <w:jc w:val="both"/>
      </w:pPr>
      <w:r>
        <w:t xml:space="preserve">установлению аналогий, отнесению к известным понятиям; умение сотрудничать с педагогом и сверстниками при решении учебных </w:t>
      </w:r>
      <w:proofErr w:type="spellStart"/>
      <w:r>
        <w:t>проблем</w:t>
      </w:r>
      <w:proofErr w:type="gramStart"/>
      <w:r>
        <w:t>,п</w:t>
      </w:r>
      <w:proofErr w:type="gramEnd"/>
      <w:r>
        <w:t>ринимать</w:t>
      </w:r>
      <w:proofErr w:type="spellEnd"/>
      <w:r>
        <w:t xml:space="preserve"> на себя ответственность за результаты своих действий.</w:t>
      </w:r>
    </w:p>
    <w:p w:rsidR="00B70845" w:rsidRDefault="00B70845" w:rsidP="00B70845">
      <w:pPr>
        <w:spacing w:line="348" w:lineRule="auto"/>
        <w:ind w:firstLine="708"/>
        <w:jc w:val="both"/>
      </w:pPr>
      <w:r>
        <w:t xml:space="preserve">Достижение </w:t>
      </w:r>
      <w:proofErr w:type="spellStart"/>
      <w:r>
        <w:t>метапредметных</w:t>
      </w:r>
      <w:proofErr w:type="spellEnd"/>
      <w:r>
        <w:t xml:space="preserve"> результатов обеспечивается за </w:t>
      </w:r>
      <w:proofErr w:type="spellStart"/>
      <w:r>
        <w:t>счѐт</w:t>
      </w:r>
      <w:proofErr w:type="spellEnd"/>
      <w:r>
        <w:t xml:space="preserve"> основных компонентов образовательной деятельности — учебных предметов,</w:t>
      </w:r>
    </w:p>
    <w:p w:rsidR="00B70845" w:rsidRDefault="00B70845" w:rsidP="00B70845">
      <w:pPr>
        <w:spacing w:line="17" w:lineRule="exact"/>
      </w:pPr>
    </w:p>
    <w:p w:rsidR="00B70845" w:rsidRDefault="00B70845" w:rsidP="00B70845">
      <w:pPr>
        <w:spacing w:line="237" w:lineRule="auto"/>
      </w:pPr>
      <w:proofErr w:type="gramStart"/>
      <w:r>
        <w:t>представленных</w:t>
      </w:r>
      <w:proofErr w:type="gramEnd"/>
      <w:r>
        <w:t xml:space="preserve"> в обязательной части учебного плана.</w:t>
      </w:r>
    </w:p>
    <w:p w:rsidR="00B70845" w:rsidRDefault="00B70845" w:rsidP="00B70845">
      <w:pPr>
        <w:spacing w:line="175" w:lineRule="exact"/>
      </w:pPr>
    </w:p>
    <w:p w:rsidR="00B70845" w:rsidRDefault="00B70845" w:rsidP="00B70845">
      <w:pPr>
        <w:spacing w:line="352" w:lineRule="auto"/>
        <w:ind w:firstLine="708"/>
        <w:jc w:val="both"/>
      </w:pPr>
      <w:r>
        <w:t xml:space="preserve">Основное </w:t>
      </w:r>
      <w:r>
        <w:rPr>
          <w:b/>
        </w:rPr>
        <w:t>содержание</w:t>
      </w:r>
      <w:r>
        <w:t xml:space="preserve"> оценки </w:t>
      </w:r>
      <w:proofErr w:type="spellStart"/>
      <w:r>
        <w:t>метапредметных</w:t>
      </w:r>
      <w:proofErr w:type="spellEnd"/>
      <w:r>
        <w:t xml:space="preserve"> результатов на уровне начального общего образования строится вокруг </w:t>
      </w:r>
      <w:r>
        <w:rPr>
          <w:b/>
        </w:rPr>
        <w:t>умения учиться.</w:t>
      </w:r>
      <w:r>
        <w:t xml:space="preserve"> Оценка </w:t>
      </w:r>
      <w:proofErr w:type="spellStart"/>
      <w:r>
        <w:t>метапредметных</w:t>
      </w:r>
      <w:proofErr w:type="spellEnd"/>
      <w:r>
        <w:t xml:space="preserve"> результатов проводится в ходе различных процедур таких,</w:t>
      </w:r>
    </w:p>
    <w:p w:rsidR="00B70845" w:rsidRDefault="00B70845" w:rsidP="00B70845">
      <w:pPr>
        <w:spacing w:line="25" w:lineRule="exact"/>
      </w:pPr>
    </w:p>
    <w:p w:rsidR="00B70845" w:rsidRDefault="00B70845" w:rsidP="00B70845">
      <w:pPr>
        <w:spacing w:line="328" w:lineRule="auto"/>
        <w:jc w:val="both"/>
      </w:pPr>
      <w:r>
        <w:t>как решение задач творческого и поискового характера, учебное проектирование, итоговые проверочные работы, комплексные работы на</w:t>
      </w:r>
      <w:bookmarkStart w:id="11" w:name="page110"/>
      <w:bookmarkEnd w:id="11"/>
      <w:r>
        <w:t xml:space="preserve">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w:t>
      </w:r>
    </w:p>
    <w:p w:rsidR="00B70845" w:rsidRDefault="00B70845" w:rsidP="00B70845">
      <w:pPr>
        <w:spacing w:line="163" w:lineRule="exact"/>
      </w:pPr>
    </w:p>
    <w:p w:rsidR="00B70845" w:rsidRDefault="00B70845" w:rsidP="00B70845">
      <w:pPr>
        <w:spacing w:line="0" w:lineRule="atLeast"/>
      </w:pPr>
      <w:r>
        <w:t>умений.</w:t>
      </w:r>
    </w:p>
    <w:p w:rsidR="00B70845" w:rsidRDefault="00B70845" w:rsidP="00B70845">
      <w:pPr>
        <w:spacing w:line="160" w:lineRule="exact"/>
      </w:pPr>
    </w:p>
    <w:p w:rsidR="00B70845" w:rsidRDefault="00B70845" w:rsidP="00B70845">
      <w:pPr>
        <w:tabs>
          <w:tab w:val="left" w:pos="2020"/>
          <w:tab w:val="left" w:pos="4620"/>
          <w:tab w:val="left" w:pos="5520"/>
          <w:tab w:val="left" w:pos="7300"/>
          <w:tab w:val="left" w:pos="7900"/>
        </w:tabs>
        <w:spacing w:line="0" w:lineRule="atLeast"/>
        <w:ind w:left="720"/>
      </w:pPr>
      <w:r>
        <w:t>Уровень</w:t>
      </w:r>
      <w:r>
        <w:tab/>
      </w:r>
      <w:proofErr w:type="spellStart"/>
      <w:r>
        <w:t>сформированности</w:t>
      </w:r>
      <w:proofErr w:type="spellEnd"/>
      <w:r>
        <w:tab/>
        <w:t>УУД</w:t>
      </w:r>
      <w:r>
        <w:tab/>
        <w:t>оценивается</w:t>
      </w:r>
      <w:r>
        <w:tab/>
      </w:r>
      <w:proofErr w:type="gramStart"/>
      <w:r>
        <w:t>по</w:t>
      </w:r>
      <w:proofErr w:type="gramEnd"/>
      <w:r>
        <w:tab/>
        <w:t>следующим</w:t>
      </w:r>
    </w:p>
    <w:p w:rsidR="00B70845" w:rsidRDefault="00B70845" w:rsidP="00B70845">
      <w:pPr>
        <w:spacing w:line="160" w:lineRule="exact"/>
      </w:pPr>
    </w:p>
    <w:p w:rsidR="00B70845" w:rsidRDefault="00B70845" w:rsidP="00B70845">
      <w:pPr>
        <w:spacing w:line="0" w:lineRule="atLeast"/>
      </w:pPr>
      <w:r>
        <w:t>критериям:</w:t>
      </w:r>
    </w:p>
    <w:p w:rsidR="00B70845" w:rsidRDefault="00B70845" w:rsidP="00B70845">
      <w:pPr>
        <w:spacing w:line="159" w:lineRule="exact"/>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«высокий» выполнено 80%-100% общего объема заданий;</w:t>
      </w:r>
    </w:p>
    <w:p w:rsidR="00B70845" w:rsidRDefault="00B70845" w:rsidP="00B70845">
      <w:pPr>
        <w:spacing w:line="162"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«выше среднего» – выполнено 70%-79% заданий;</w:t>
      </w:r>
    </w:p>
    <w:p w:rsidR="00B70845" w:rsidRDefault="00B70845" w:rsidP="00B70845">
      <w:pPr>
        <w:spacing w:line="162"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«средний»- выполнено 50 - 69%</w:t>
      </w:r>
    </w:p>
    <w:p w:rsidR="00B70845" w:rsidRDefault="00B70845" w:rsidP="00B70845">
      <w:pPr>
        <w:spacing w:line="160"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«ниже среднего»- 30 – 49%</w:t>
      </w:r>
    </w:p>
    <w:p w:rsidR="00B70845" w:rsidRDefault="00B70845" w:rsidP="00B70845">
      <w:pPr>
        <w:spacing w:line="197" w:lineRule="exact"/>
        <w:rPr>
          <w:rFonts w:ascii="Symbol" w:eastAsia="Symbol" w:hAnsi="Symbol"/>
        </w:rPr>
      </w:pPr>
    </w:p>
    <w:p w:rsidR="00B70845" w:rsidRDefault="00B70845" w:rsidP="00B70845">
      <w:pPr>
        <w:numPr>
          <w:ilvl w:val="0"/>
          <w:numId w:val="31"/>
        </w:numPr>
        <w:tabs>
          <w:tab w:val="left" w:pos="720"/>
        </w:tabs>
        <w:spacing w:line="331" w:lineRule="auto"/>
        <w:ind w:left="720" w:hanging="718"/>
        <w:rPr>
          <w:rFonts w:ascii="Symbol" w:eastAsia="Symbol" w:hAnsi="Symbol"/>
        </w:rPr>
      </w:pPr>
      <w:r>
        <w:t xml:space="preserve">«низкий» уровень – выполнено менее 30% заданий Результаты </w:t>
      </w:r>
      <w:proofErr w:type="spellStart"/>
      <w:r>
        <w:t>сформированности</w:t>
      </w:r>
      <w:proofErr w:type="spellEnd"/>
      <w:r>
        <w:t xml:space="preserve"> </w:t>
      </w:r>
      <w:proofErr w:type="gramStart"/>
      <w:r>
        <w:t>у</w:t>
      </w:r>
      <w:proofErr w:type="gramEnd"/>
      <w:r>
        <w:t xml:space="preserve"> обучающихся универсальных учебных</w:t>
      </w:r>
    </w:p>
    <w:p w:rsidR="00B70845" w:rsidRDefault="00B70845" w:rsidP="00B70845">
      <w:pPr>
        <w:spacing w:line="31" w:lineRule="exact"/>
      </w:pPr>
    </w:p>
    <w:p w:rsidR="00B70845" w:rsidRDefault="00B70845" w:rsidP="00B70845">
      <w:pPr>
        <w:spacing w:line="0" w:lineRule="atLeast"/>
      </w:pPr>
      <w:r>
        <w:t xml:space="preserve">действий фиксируются в таблицах </w:t>
      </w:r>
      <w:proofErr w:type="spellStart"/>
      <w:r>
        <w:t>метапредметных</w:t>
      </w:r>
      <w:proofErr w:type="spellEnd"/>
      <w:r>
        <w:t xml:space="preserve"> результатов.</w:t>
      </w:r>
    </w:p>
    <w:p w:rsidR="00B70845" w:rsidRDefault="00B70845" w:rsidP="00B70845">
      <w:pPr>
        <w:spacing w:line="165" w:lineRule="exact"/>
      </w:pPr>
    </w:p>
    <w:p w:rsidR="00B70845" w:rsidRDefault="00B70845" w:rsidP="00B70845">
      <w:pPr>
        <w:spacing w:line="0" w:lineRule="atLeast"/>
        <w:ind w:left="900"/>
        <w:rPr>
          <w:b/>
        </w:rPr>
      </w:pPr>
      <w:r>
        <w:rPr>
          <w:b/>
        </w:rPr>
        <w:t>1.3.4. Оценка предметных результатов освоения ООП НОО</w:t>
      </w:r>
    </w:p>
    <w:p w:rsidR="00B70845" w:rsidRDefault="00B70845" w:rsidP="00B70845">
      <w:pPr>
        <w:spacing w:line="330" w:lineRule="exact"/>
      </w:pPr>
    </w:p>
    <w:p w:rsidR="00B70845" w:rsidRDefault="00B70845" w:rsidP="00B70845">
      <w:pPr>
        <w:spacing w:line="352" w:lineRule="auto"/>
        <w:ind w:firstLine="708"/>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70845" w:rsidRDefault="00B70845" w:rsidP="00B70845">
      <w:pPr>
        <w:spacing w:line="21" w:lineRule="exact"/>
      </w:pPr>
    </w:p>
    <w:p w:rsidR="00B70845" w:rsidRDefault="00B70845" w:rsidP="00B70845">
      <w:pPr>
        <w:spacing w:line="352" w:lineRule="auto"/>
        <w:ind w:firstLine="708"/>
        <w:jc w:val="both"/>
      </w:pPr>
      <w:r>
        <w:t xml:space="preserve">Основным объектом оценки предметных результатов в соответствии с требованиями является способность к решению учебно-познавательных и учебно-практических задач, основанная на изучаемом учебном материале, </w:t>
      </w:r>
      <w:proofErr w:type="gramStart"/>
      <w:r>
        <w:t>с</w:t>
      </w:r>
      <w:proofErr w:type="gramEnd"/>
    </w:p>
    <w:p w:rsidR="00B70845" w:rsidRDefault="00B70845" w:rsidP="00B70845">
      <w:pPr>
        <w:spacing w:line="25" w:lineRule="exact"/>
      </w:pPr>
    </w:p>
    <w:p w:rsidR="00B70845" w:rsidRDefault="00B70845" w:rsidP="00B70845">
      <w:pPr>
        <w:spacing w:line="348" w:lineRule="auto"/>
        <w:jc w:val="both"/>
      </w:pPr>
      <w:proofErr w:type="gramStart"/>
      <w:r>
        <w:t xml:space="preserve">использованием способов действий, соответствующих содержанию учебных предметов, в </w:t>
      </w:r>
      <w:proofErr w:type="spellStart"/>
      <w:r>
        <w:t>т.ч</w:t>
      </w:r>
      <w:proofErr w:type="spellEnd"/>
      <w:r>
        <w:t xml:space="preserve">. </w:t>
      </w:r>
      <w:proofErr w:type="spellStart"/>
      <w:r>
        <w:t>метапредметных</w:t>
      </w:r>
      <w:proofErr w:type="spellEnd"/>
      <w:r>
        <w:t xml:space="preserve"> (познавательных, регулятивных,</w:t>
      </w:r>
      <w:proofErr w:type="gramEnd"/>
    </w:p>
    <w:p w:rsidR="00B70845" w:rsidRDefault="00B70845" w:rsidP="00B70845">
      <w:pPr>
        <w:spacing w:line="15" w:lineRule="exact"/>
      </w:pPr>
    </w:p>
    <w:p w:rsidR="00B70845" w:rsidRDefault="00B70845" w:rsidP="00B70845">
      <w:pPr>
        <w:spacing w:line="0" w:lineRule="atLeast"/>
      </w:pPr>
      <w:r>
        <w:t>коммуникативных) действий.</w:t>
      </w:r>
    </w:p>
    <w:p w:rsidR="00B70845" w:rsidRDefault="00B70845" w:rsidP="00B70845">
      <w:pPr>
        <w:spacing w:line="174" w:lineRule="exact"/>
      </w:pPr>
    </w:p>
    <w:p w:rsidR="00B70845" w:rsidRDefault="00B70845" w:rsidP="00B70845">
      <w:pPr>
        <w:spacing w:line="355" w:lineRule="auto"/>
        <w:ind w:firstLine="708"/>
        <w:jc w:val="both"/>
      </w:pPr>
      <w:proofErr w:type="gramStart"/>
      <w:r>
        <w:t xml:space="preserve">Система оценки предметных результатов строится с учетом уровневого подхода, что предполагает выделение </w:t>
      </w:r>
      <w:r>
        <w:rPr>
          <w:b/>
        </w:rPr>
        <w:t xml:space="preserve">базового уровня достижений </w:t>
      </w:r>
      <w:r>
        <w:t xml:space="preserve">как точки отсчета при построении всей системы оценки </w:t>
      </w:r>
      <w:proofErr w:type="spellStart"/>
      <w:r>
        <w:t>иорганизации</w:t>
      </w:r>
      <w:proofErr w:type="spellEnd"/>
      <w:r>
        <w:t xml:space="preserve"> индивидуальной работы с обучающимися по достижению предметных результатов.</w:t>
      </w:r>
      <w:proofErr w:type="gramEnd"/>
    </w:p>
    <w:p w:rsidR="00B70845" w:rsidRDefault="00B70845" w:rsidP="00B70845">
      <w:pPr>
        <w:spacing w:line="23" w:lineRule="exact"/>
      </w:pPr>
    </w:p>
    <w:p w:rsidR="00B70845" w:rsidRDefault="00B70845" w:rsidP="00B70845">
      <w:pPr>
        <w:spacing w:line="348" w:lineRule="auto"/>
        <w:ind w:firstLine="708"/>
        <w:jc w:val="both"/>
      </w:pPr>
      <w:r>
        <w:t xml:space="preserve">Уровневый подход к оценке </w:t>
      </w:r>
      <w:proofErr w:type="spellStart"/>
      <w:r>
        <w:t>сформированности</w:t>
      </w:r>
      <w:proofErr w:type="spellEnd"/>
      <w:r>
        <w:t xml:space="preserve"> предметных результатов применяется в ходе различных оценочных процедур,</w:t>
      </w:r>
    </w:p>
    <w:p w:rsidR="00B70845" w:rsidRDefault="00B70845" w:rsidP="00B70845">
      <w:pPr>
        <w:spacing w:line="15" w:lineRule="exact"/>
      </w:pPr>
    </w:p>
    <w:p w:rsidR="00B70845" w:rsidRDefault="00B70845" w:rsidP="00B70845">
      <w:pPr>
        <w:tabs>
          <w:tab w:val="left" w:pos="2740"/>
          <w:tab w:val="left" w:pos="4300"/>
          <w:tab w:val="left" w:pos="5220"/>
          <w:tab w:val="left" w:pos="7460"/>
          <w:tab w:val="left" w:pos="9200"/>
        </w:tabs>
        <w:spacing w:line="237" w:lineRule="auto"/>
      </w:pPr>
      <w:proofErr w:type="gramStart"/>
      <w:r>
        <w:t>регламентированных</w:t>
      </w:r>
      <w:proofErr w:type="gramEnd"/>
      <w:r>
        <w:tab/>
        <w:t>локальным</w:t>
      </w:r>
      <w:r>
        <w:tab/>
        <w:t>актом</w:t>
      </w:r>
      <w:r>
        <w:tab/>
        <w:t>образовательной</w:t>
      </w:r>
      <w:r>
        <w:tab/>
        <w:t>организации</w:t>
      </w:r>
      <w:r>
        <w:tab/>
        <w:t>–</w:t>
      </w:r>
    </w:p>
    <w:p w:rsidR="00B70845" w:rsidRDefault="00B70845" w:rsidP="00B70845">
      <w:pPr>
        <w:sectPr w:rsidR="00B70845">
          <w:pgSz w:w="11900" w:h="16838"/>
          <w:pgMar w:top="1125" w:right="840" w:bottom="706" w:left="170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1640"/>
        <w:gridCol w:w="1600"/>
        <w:gridCol w:w="1900"/>
        <w:gridCol w:w="240"/>
        <w:gridCol w:w="1020"/>
        <w:gridCol w:w="760"/>
        <w:gridCol w:w="720"/>
        <w:gridCol w:w="880"/>
        <w:gridCol w:w="720"/>
      </w:tblGrid>
      <w:tr w:rsidR="00B70845" w:rsidTr="00B70845">
        <w:trPr>
          <w:trHeight w:val="322"/>
        </w:trPr>
        <w:tc>
          <w:tcPr>
            <w:tcW w:w="1640" w:type="dxa"/>
            <w:vAlign w:val="bottom"/>
            <w:hideMark/>
          </w:tcPr>
          <w:p w:rsidR="00B70845" w:rsidRDefault="00B70845">
            <w:pPr>
              <w:spacing w:line="0" w:lineRule="atLeast"/>
              <w:rPr>
                <w:lang w:eastAsia="en-US"/>
              </w:rPr>
            </w:pPr>
            <w:bookmarkStart w:id="12" w:name="page111"/>
            <w:bookmarkEnd w:id="12"/>
            <w:r>
              <w:rPr>
                <w:lang w:eastAsia="en-US"/>
              </w:rPr>
              <w:lastRenderedPageBreak/>
              <w:t>Положением</w:t>
            </w:r>
          </w:p>
        </w:tc>
        <w:tc>
          <w:tcPr>
            <w:tcW w:w="3500" w:type="dxa"/>
            <w:gridSpan w:val="2"/>
            <w:vAlign w:val="bottom"/>
            <w:hideMark/>
          </w:tcPr>
          <w:p w:rsidR="00B70845" w:rsidRDefault="00B70845">
            <w:pPr>
              <w:spacing w:line="0" w:lineRule="atLeast"/>
              <w:ind w:left="300"/>
              <w:rPr>
                <w:lang w:eastAsia="en-US"/>
              </w:rPr>
            </w:pPr>
            <w:proofErr w:type="spellStart"/>
            <w:r>
              <w:rPr>
                <w:lang w:eastAsia="en-US"/>
              </w:rPr>
              <w:t>оформах</w:t>
            </w:r>
            <w:proofErr w:type="gramStart"/>
            <w:r>
              <w:rPr>
                <w:lang w:eastAsia="en-US"/>
              </w:rPr>
              <w:t>,п</w:t>
            </w:r>
            <w:proofErr w:type="gramEnd"/>
            <w:r>
              <w:rPr>
                <w:lang w:eastAsia="en-US"/>
              </w:rPr>
              <w:t>орядке</w:t>
            </w:r>
            <w:proofErr w:type="spellEnd"/>
          </w:p>
        </w:tc>
        <w:tc>
          <w:tcPr>
            <w:tcW w:w="240" w:type="dxa"/>
            <w:vAlign w:val="bottom"/>
            <w:hideMark/>
          </w:tcPr>
          <w:p w:rsidR="00B70845" w:rsidRDefault="00B70845">
            <w:pPr>
              <w:spacing w:line="0" w:lineRule="atLeast"/>
              <w:ind w:left="60"/>
              <w:rPr>
                <w:lang w:eastAsia="en-US"/>
              </w:rPr>
            </w:pPr>
            <w:r>
              <w:rPr>
                <w:lang w:eastAsia="en-US"/>
              </w:rPr>
              <w:t>и</w:t>
            </w:r>
          </w:p>
        </w:tc>
        <w:tc>
          <w:tcPr>
            <w:tcW w:w="2500" w:type="dxa"/>
            <w:gridSpan w:val="3"/>
            <w:vAlign w:val="bottom"/>
            <w:hideMark/>
          </w:tcPr>
          <w:p w:rsidR="00B70845" w:rsidRDefault="00B70845">
            <w:pPr>
              <w:spacing w:line="0" w:lineRule="atLeast"/>
              <w:ind w:left="380"/>
              <w:rPr>
                <w:lang w:eastAsia="en-US"/>
              </w:rPr>
            </w:pPr>
            <w:r>
              <w:rPr>
                <w:lang w:eastAsia="en-US"/>
              </w:rPr>
              <w:t>периодичности</w:t>
            </w:r>
          </w:p>
        </w:tc>
        <w:tc>
          <w:tcPr>
            <w:tcW w:w="1600" w:type="dxa"/>
            <w:gridSpan w:val="2"/>
            <w:vAlign w:val="bottom"/>
            <w:hideMark/>
          </w:tcPr>
          <w:p w:rsidR="00B70845" w:rsidRDefault="00B70845">
            <w:pPr>
              <w:spacing w:line="0" w:lineRule="atLeast"/>
              <w:ind w:right="5"/>
              <w:jc w:val="right"/>
              <w:rPr>
                <w:lang w:eastAsia="en-US"/>
              </w:rPr>
            </w:pPr>
            <w:r>
              <w:rPr>
                <w:lang w:eastAsia="en-US"/>
              </w:rPr>
              <w:t>проведения</w:t>
            </w:r>
          </w:p>
        </w:tc>
      </w:tr>
      <w:tr w:rsidR="00B70845" w:rsidTr="00B70845">
        <w:trPr>
          <w:trHeight w:val="485"/>
        </w:trPr>
        <w:tc>
          <w:tcPr>
            <w:tcW w:w="5140" w:type="dxa"/>
            <w:gridSpan w:val="3"/>
            <w:vAlign w:val="bottom"/>
            <w:hideMark/>
          </w:tcPr>
          <w:p w:rsidR="00B70845" w:rsidRDefault="00B70845">
            <w:pPr>
              <w:spacing w:line="0" w:lineRule="atLeast"/>
              <w:rPr>
                <w:lang w:eastAsia="en-US"/>
              </w:rPr>
            </w:pPr>
            <w:r>
              <w:rPr>
                <w:lang w:eastAsia="en-US"/>
              </w:rPr>
              <w:t xml:space="preserve">промежуточной аттестации </w:t>
            </w:r>
            <w:proofErr w:type="gramStart"/>
            <w:r>
              <w:rPr>
                <w:lang w:eastAsia="en-US"/>
              </w:rPr>
              <w:t>обучающихся</w:t>
            </w:r>
            <w:proofErr w:type="gramEnd"/>
            <w:r>
              <w:rPr>
                <w:lang w:eastAsia="en-US"/>
              </w:rPr>
              <w:t>.</w:t>
            </w: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r>
      <w:tr w:rsidR="00B70845" w:rsidTr="00B70845">
        <w:trPr>
          <w:trHeight w:val="168"/>
        </w:trPr>
        <w:tc>
          <w:tcPr>
            <w:tcW w:w="164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160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5520" w:type="dxa"/>
            <w:gridSpan w:val="6"/>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nil"/>
            </w:tcBorders>
            <w:vAlign w:val="bottom"/>
          </w:tcPr>
          <w:p w:rsidR="00B70845" w:rsidRDefault="00B70845">
            <w:pPr>
              <w:spacing w:line="0" w:lineRule="atLeast"/>
              <w:rPr>
                <w:lang w:eastAsia="en-US"/>
              </w:rPr>
            </w:pPr>
          </w:p>
        </w:tc>
      </w:tr>
      <w:tr w:rsidR="00B70845" w:rsidTr="00B70845">
        <w:trPr>
          <w:trHeight w:val="256"/>
        </w:trPr>
        <w:tc>
          <w:tcPr>
            <w:tcW w:w="1640" w:type="dxa"/>
            <w:tcBorders>
              <w:top w:val="nil"/>
              <w:left w:val="single" w:sz="8" w:space="0" w:color="auto"/>
              <w:bottom w:val="nil"/>
              <w:right w:val="single" w:sz="8" w:space="0" w:color="auto"/>
            </w:tcBorders>
            <w:vAlign w:val="bottom"/>
            <w:hideMark/>
          </w:tcPr>
          <w:p w:rsidR="00B70845" w:rsidRDefault="00B70845">
            <w:pPr>
              <w:spacing w:line="255" w:lineRule="exact"/>
              <w:ind w:left="120"/>
              <w:rPr>
                <w:lang w:eastAsia="en-US"/>
              </w:rPr>
            </w:pPr>
            <w:r>
              <w:rPr>
                <w:lang w:eastAsia="en-US"/>
              </w:rPr>
              <w:t>Уровень</w:t>
            </w:r>
          </w:p>
        </w:tc>
        <w:tc>
          <w:tcPr>
            <w:tcW w:w="1600" w:type="dxa"/>
            <w:tcBorders>
              <w:top w:val="nil"/>
              <w:left w:val="nil"/>
              <w:bottom w:val="nil"/>
              <w:right w:val="single" w:sz="8" w:space="0" w:color="auto"/>
            </w:tcBorders>
            <w:vAlign w:val="bottom"/>
            <w:hideMark/>
          </w:tcPr>
          <w:p w:rsidR="00B70845" w:rsidRDefault="00B70845">
            <w:pPr>
              <w:spacing w:line="255" w:lineRule="exact"/>
              <w:jc w:val="center"/>
              <w:rPr>
                <w:w w:val="99"/>
                <w:lang w:eastAsia="en-US"/>
              </w:rPr>
            </w:pPr>
            <w:r>
              <w:rPr>
                <w:w w:val="99"/>
                <w:lang w:eastAsia="en-US"/>
              </w:rPr>
              <w:t>Соответствие</w:t>
            </w:r>
          </w:p>
        </w:tc>
        <w:tc>
          <w:tcPr>
            <w:tcW w:w="5520" w:type="dxa"/>
            <w:gridSpan w:val="6"/>
            <w:vAlign w:val="bottom"/>
            <w:hideMark/>
          </w:tcPr>
          <w:p w:rsidR="00B70845" w:rsidRDefault="00B70845">
            <w:pPr>
              <w:spacing w:line="255" w:lineRule="exact"/>
              <w:ind w:left="100"/>
              <w:rPr>
                <w:lang w:eastAsia="en-US"/>
              </w:rPr>
            </w:pPr>
            <w:r>
              <w:rPr>
                <w:lang w:eastAsia="en-US"/>
              </w:rPr>
              <w:t>Обобщенное описание предметных результатов</w:t>
            </w: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hideMark/>
          </w:tcPr>
          <w:p w:rsidR="00B70845" w:rsidRDefault="00B70845">
            <w:pPr>
              <w:spacing w:line="0" w:lineRule="atLeast"/>
              <w:ind w:left="120"/>
              <w:rPr>
                <w:lang w:eastAsia="en-US"/>
              </w:rPr>
            </w:pPr>
            <w:r>
              <w:rPr>
                <w:lang w:eastAsia="en-US"/>
              </w:rPr>
              <w:t>достижения</w:t>
            </w:r>
          </w:p>
        </w:tc>
        <w:tc>
          <w:tcPr>
            <w:tcW w:w="1600" w:type="dxa"/>
            <w:tcBorders>
              <w:top w:val="nil"/>
              <w:left w:val="nil"/>
              <w:bottom w:val="nil"/>
              <w:right w:val="single" w:sz="8" w:space="0" w:color="auto"/>
            </w:tcBorders>
            <w:vAlign w:val="bottom"/>
            <w:hideMark/>
          </w:tcPr>
          <w:p w:rsidR="00B70845" w:rsidRDefault="00B70845">
            <w:pPr>
              <w:spacing w:line="0" w:lineRule="atLeast"/>
              <w:ind w:left="100"/>
              <w:rPr>
                <w:lang w:eastAsia="en-US"/>
              </w:rPr>
            </w:pPr>
            <w:r>
              <w:rPr>
                <w:lang w:eastAsia="en-US"/>
              </w:rPr>
              <w:t>отметке</w:t>
            </w:r>
          </w:p>
        </w:tc>
        <w:tc>
          <w:tcPr>
            <w:tcW w:w="1900" w:type="dxa"/>
            <w:vAlign w:val="bottom"/>
          </w:tcPr>
          <w:p w:rsidR="00B70845" w:rsidRDefault="00B70845">
            <w:pPr>
              <w:spacing w:line="0" w:lineRule="atLeast"/>
              <w:rPr>
                <w:lang w:eastAsia="en-US"/>
              </w:rPr>
            </w:pP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hideMark/>
          </w:tcPr>
          <w:p w:rsidR="00B70845" w:rsidRDefault="00B70845">
            <w:pPr>
              <w:spacing w:line="0" w:lineRule="atLeast"/>
              <w:ind w:left="120"/>
              <w:rPr>
                <w:lang w:eastAsia="en-US"/>
              </w:rPr>
            </w:pPr>
            <w:r>
              <w:rPr>
                <w:lang w:eastAsia="en-US"/>
              </w:rPr>
              <w:t>предметных</w:t>
            </w: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tcPr>
          <w:p w:rsidR="00B70845" w:rsidRDefault="00B70845">
            <w:pPr>
              <w:spacing w:line="0" w:lineRule="atLeast"/>
              <w:rPr>
                <w:lang w:eastAsia="en-US"/>
              </w:rPr>
            </w:pP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81"/>
        </w:trPr>
        <w:tc>
          <w:tcPr>
            <w:tcW w:w="1640" w:type="dxa"/>
            <w:tcBorders>
              <w:top w:val="nil"/>
              <w:left w:val="single" w:sz="8" w:space="0" w:color="auto"/>
              <w:bottom w:val="single" w:sz="8" w:space="0" w:color="auto"/>
              <w:right w:val="single" w:sz="8" w:space="0" w:color="auto"/>
            </w:tcBorders>
            <w:vAlign w:val="bottom"/>
            <w:hideMark/>
          </w:tcPr>
          <w:p w:rsidR="00B70845" w:rsidRDefault="00B70845">
            <w:pPr>
              <w:spacing w:line="0" w:lineRule="atLeast"/>
              <w:ind w:left="120"/>
              <w:rPr>
                <w:lang w:eastAsia="en-US"/>
              </w:rPr>
            </w:pPr>
            <w:r>
              <w:rPr>
                <w:lang w:eastAsia="en-US"/>
              </w:rPr>
              <w:t>результатов</w:t>
            </w:r>
          </w:p>
        </w:tc>
        <w:tc>
          <w:tcPr>
            <w:tcW w:w="160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190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24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102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6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88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r>
      <w:tr w:rsidR="00B70845" w:rsidTr="00B70845">
        <w:trPr>
          <w:trHeight w:val="261"/>
        </w:trPr>
        <w:tc>
          <w:tcPr>
            <w:tcW w:w="1640" w:type="dxa"/>
            <w:tcBorders>
              <w:top w:val="nil"/>
              <w:left w:val="single" w:sz="8" w:space="0" w:color="auto"/>
              <w:bottom w:val="nil"/>
              <w:right w:val="single" w:sz="8" w:space="0" w:color="auto"/>
            </w:tcBorders>
            <w:vAlign w:val="bottom"/>
            <w:hideMark/>
          </w:tcPr>
          <w:p w:rsidR="00B70845" w:rsidRDefault="00B70845">
            <w:pPr>
              <w:spacing w:line="260" w:lineRule="exact"/>
              <w:ind w:left="120"/>
              <w:rPr>
                <w:lang w:eastAsia="en-US"/>
              </w:rPr>
            </w:pPr>
            <w:r>
              <w:rPr>
                <w:lang w:eastAsia="en-US"/>
              </w:rPr>
              <w:t>Низкий</w:t>
            </w:r>
          </w:p>
        </w:tc>
        <w:tc>
          <w:tcPr>
            <w:tcW w:w="1600" w:type="dxa"/>
            <w:tcBorders>
              <w:top w:val="nil"/>
              <w:left w:val="nil"/>
              <w:bottom w:val="nil"/>
              <w:right w:val="single" w:sz="8" w:space="0" w:color="auto"/>
            </w:tcBorders>
            <w:vAlign w:val="bottom"/>
            <w:hideMark/>
          </w:tcPr>
          <w:p w:rsidR="00B70845" w:rsidRDefault="00B70845">
            <w:pPr>
              <w:spacing w:line="260" w:lineRule="exact"/>
              <w:jc w:val="center"/>
              <w:rPr>
                <w:w w:val="99"/>
                <w:lang w:eastAsia="en-US"/>
              </w:rPr>
            </w:pPr>
            <w:r>
              <w:rPr>
                <w:w w:val="99"/>
                <w:lang w:eastAsia="en-US"/>
              </w:rPr>
              <w:t>«2»</w:t>
            </w:r>
          </w:p>
        </w:tc>
        <w:tc>
          <w:tcPr>
            <w:tcW w:w="6240" w:type="dxa"/>
            <w:gridSpan w:val="7"/>
            <w:tcBorders>
              <w:top w:val="nil"/>
              <w:left w:val="nil"/>
              <w:bottom w:val="nil"/>
              <w:right w:val="single" w:sz="8" w:space="0" w:color="auto"/>
            </w:tcBorders>
            <w:vAlign w:val="bottom"/>
            <w:hideMark/>
          </w:tcPr>
          <w:p w:rsidR="00B70845" w:rsidRDefault="00B70845">
            <w:pPr>
              <w:spacing w:line="260" w:lineRule="exact"/>
              <w:ind w:right="5"/>
              <w:jc w:val="right"/>
              <w:rPr>
                <w:lang w:eastAsia="en-US"/>
              </w:rPr>
            </w:pPr>
            <w:r>
              <w:rPr>
                <w:lang w:eastAsia="en-US"/>
              </w:rPr>
              <w:t>Отсутствует систематическая базовая подготовка.</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gramStart"/>
            <w:r>
              <w:rPr>
                <w:lang w:eastAsia="en-US"/>
              </w:rPr>
              <w:t>Обучающимся</w:t>
            </w:r>
            <w:proofErr w:type="gramEnd"/>
            <w:r>
              <w:rPr>
                <w:lang w:eastAsia="en-US"/>
              </w:rPr>
              <w:t xml:space="preserve"> не освоено 50% планируемых результатов,</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имеются  значительные  пробелы  в  знаниях,  дальнейшее</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обучение затруднено. Обучающийся требует специальной</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spellStart"/>
            <w:r>
              <w:rPr>
                <w:lang w:eastAsia="en-US"/>
              </w:rPr>
              <w:t>диагностикизатрудненийвобучении</w:t>
            </w:r>
            <w:proofErr w:type="gramStart"/>
            <w:r>
              <w:rPr>
                <w:lang w:eastAsia="en-US"/>
              </w:rPr>
              <w:t>,о</w:t>
            </w:r>
            <w:proofErr w:type="gramEnd"/>
            <w:r>
              <w:rPr>
                <w:lang w:eastAsia="en-US"/>
              </w:rPr>
              <w:t>казания</w:t>
            </w:r>
            <w:proofErr w:type="spellEnd"/>
          </w:p>
        </w:tc>
      </w:tr>
      <w:tr w:rsidR="00B70845" w:rsidTr="00B70845">
        <w:trPr>
          <w:trHeight w:val="277"/>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специальной  целенаправленной  помощи  в  достижении</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4640" w:type="dxa"/>
            <w:gridSpan w:val="5"/>
            <w:vAlign w:val="bottom"/>
            <w:hideMark/>
          </w:tcPr>
          <w:p w:rsidR="00B70845" w:rsidRDefault="00B70845">
            <w:pPr>
              <w:spacing w:line="0" w:lineRule="atLeast"/>
              <w:ind w:left="100"/>
              <w:rPr>
                <w:lang w:eastAsia="en-US"/>
              </w:rPr>
            </w:pPr>
            <w:r>
              <w:rPr>
                <w:lang w:eastAsia="en-US"/>
              </w:rPr>
              <w:t>базового уровня предметных результатов.</w:t>
            </w: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Уровень усвоения учебного материала: узнавание</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изучаемых   объектов   и   процессов   при   </w:t>
            </w:r>
            <w:proofErr w:type="gramStart"/>
            <w:r>
              <w:rPr>
                <w:lang w:eastAsia="en-US"/>
              </w:rPr>
              <w:t>повторном</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gramStart"/>
            <w:r>
              <w:rPr>
                <w:lang w:eastAsia="en-US"/>
              </w:rPr>
              <w:t>восприятии</w:t>
            </w:r>
            <w:proofErr w:type="gramEnd"/>
            <w:r>
              <w:rPr>
                <w:lang w:eastAsia="en-US"/>
              </w:rPr>
              <w:t xml:space="preserve">  ранее  усвоенной  информации  о  них  или</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действий с ними, выделение изучаемого объекта из ряда</w:t>
            </w:r>
          </w:p>
        </w:tc>
      </w:tr>
      <w:tr w:rsidR="00B70845" w:rsidTr="00B70845">
        <w:trPr>
          <w:trHeight w:val="281"/>
        </w:trPr>
        <w:tc>
          <w:tcPr>
            <w:tcW w:w="1640" w:type="dxa"/>
            <w:tcBorders>
              <w:top w:val="nil"/>
              <w:left w:val="single" w:sz="8" w:space="0" w:color="auto"/>
              <w:bottom w:val="single" w:sz="8" w:space="0" w:color="auto"/>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3920" w:type="dxa"/>
            <w:gridSpan w:val="4"/>
            <w:tcBorders>
              <w:top w:val="nil"/>
              <w:left w:val="nil"/>
              <w:bottom w:val="single" w:sz="8" w:space="0" w:color="auto"/>
              <w:right w:val="nil"/>
            </w:tcBorders>
            <w:vAlign w:val="bottom"/>
            <w:hideMark/>
          </w:tcPr>
          <w:p w:rsidR="00B70845" w:rsidRDefault="00B70845">
            <w:pPr>
              <w:spacing w:line="0" w:lineRule="atLeast"/>
              <w:ind w:left="100"/>
              <w:rPr>
                <w:lang w:eastAsia="en-US"/>
              </w:rPr>
            </w:pPr>
            <w:r>
              <w:rPr>
                <w:lang w:eastAsia="en-US"/>
              </w:rPr>
              <w:t>предъявленных различных объектов.</w:t>
            </w:r>
          </w:p>
        </w:tc>
        <w:tc>
          <w:tcPr>
            <w:tcW w:w="72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88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r>
      <w:tr w:rsidR="00B70845" w:rsidTr="00B70845">
        <w:trPr>
          <w:trHeight w:val="261"/>
        </w:trPr>
        <w:tc>
          <w:tcPr>
            <w:tcW w:w="1640" w:type="dxa"/>
            <w:tcBorders>
              <w:top w:val="nil"/>
              <w:left w:val="single" w:sz="8" w:space="0" w:color="auto"/>
              <w:bottom w:val="nil"/>
              <w:right w:val="single" w:sz="8" w:space="0" w:color="auto"/>
            </w:tcBorders>
            <w:vAlign w:val="bottom"/>
            <w:hideMark/>
          </w:tcPr>
          <w:p w:rsidR="00B70845" w:rsidRDefault="00B70845">
            <w:pPr>
              <w:spacing w:line="260" w:lineRule="exact"/>
              <w:ind w:left="120"/>
              <w:rPr>
                <w:lang w:eastAsia="en-US"/>
              </w:rPr>
            </w:pPr>
            <w:r>
              <w:rPr>
                <w:lang w:eastAsia="en-US"/>
              </w:rPr>
              <w:t>Базовый</w:t>
            </w:r>
          </w:p>
        </w:tc>
        <w:tc>
          <w:tcPr>
            <w:tcW w:w="1600" w:type="dxa"/>
            <w:tcBorders>
              <w:top w:val="nil"/>
              <w:left w:val="nil"/>
              <w:bottom w:val="nil"/>
              <w:right w:val="single" w:sz="8" w:space="0" w:color="auto"/>
            </w:tcBorders>
            <w:vAlign w:val="bottom"/>
            <w:hideMark/>
          </w:tcPr>
          <w:p w:rsidR="00B70845" w:rsidRDefault="00B70845">
            <w:pPr>
              <w:spacing w:line="260" w:lineRule="exact"/>
              <w:jc w:val="center"/>
              <w:rPr>
                <w:w w:val="99"/>
                <w:lang w:eastAsia="en-US"/>
              </w:rPr>
            </w:pPr>
            <w:r>
              <w:rPr>
                <w:w w:val="99"/>
                <w:lang w:eastAsia="en-US"/>
              </w:rPr>
              <w:t>«3»</w:t>
            </w:r>
          </w:p>
        </w:tc>
        <w:tc>
          <w:tcPr>
            <w:tcW w:w="6240" w:type="dxa"/>
            <w:gridSpan w:val="7"/>
            <w:tcBorders>
              <w:top w:val="nil"/>
              <w:left w:val="nil"/>
              <w:bottom w:val="nil"/>
              <w:right w:val="single" w:sz="8" w:space="0" w:color="auto"/>
            </w:tcBorders>
            <w:vAlign w:val="bottom"/>
            <w:hideMark/>
          </w:tcPr>
          <w:p w:rsidR="00B70845" w:rsidRDefault="00B70845">
            <w:pPr>
              <w:spacing w:line="260" w:lineRule="exact"/>
              <w:ind w:right="5"/>
              <w:jc w:val="right"/>
              <w:rPr>
                <w:lang w:eastAsia="en-US"/>
              </w:rPr>
            </w:pPr>
            <w:r>
              <w:rPr>
                <w:lang w:eastAsia="en-US"/>
              </w:rPr>
              <w:t>Освоение учебных действий с опорной системой</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знаний  в  рамках  диапазона  (круга)  выделенных  задач.</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Овладение базовым  уровнем является достаточным </w:t>
            </w:r>
            <w:proofErr w:type="gramStart"/>
            <w:r>
              <w:rPr>
                <w:lang w:eastAsia="en-US"/>
              </w:rPr>
              <w:t>для</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продолжения  обучения  на  следующем  уровне  общего</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100"/>
              <w:rPr>
                <w:lang w:eastAsia="en-US"/>
              </w:rPr>
            </w:pPr>
            <w:r>
              <w:rPr>
                <w:lang w:eastAsia="en-US"/>
              </w:rPr>
              <w:t>образования.</w:t>
            </w: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800"/>
              <w:rPr>
                <w:lang w:eastAsia="en-US"/>
              </w:rPr>
            </w:pPr>
            <w:r>
              <w:rPr>
                <w:lang w:eastAsia="en-US"/>
              </w:rPr>
              <w:t>Уровень</w:t>
            </w:r>
          </w:p>
        </w:tc>
        <w:tc>
          <w:tcPr>
            <w:tcW w:w="240" w:type="dxa"/>
            <w:vAlign w:val="bottom"/>
          </w:tcPr>
          <w:p w:rsidR="00B70845" w:rsidRDefault="00B70845">
            <w:pPr>
              <w:spacing w:line="0" w:lineRule="atLeast"/>
              <w:rPr>
                <w:lang w:eastAsia="en-US"/>
              </w:rPr>
            </w:pPr>
          </w:p>
        </w:tc>
        <w:tc>
          <w:tcPr>
            <w:tcW w:w="1020" w:type="dxa"/>
            <w:vAlign w:val="bottom"/>
            <w:hideMark/>
          </w:tcPr>
          <w:p w:rsidR="00B70845" w:rsidRDefault="00B70845">
            <w:pPr>
              <w:spacing w:line="0" w:lineRule="atLeast"/>
              <w:ind w:left="20"/>
              <w:rPr>
                <w:lang w:eastAsia="en-US"/>
              </w:rPr>
            </w:pPr>
            <w:r>
              <w:rPr>
                <w:lang w:eastAsia="en-US"/>
              </w:rPr>
              <w:t>усвоения</w:t>
            </w:r>
          </w:p>
        </w:tc>
        <w:tc>
          <w:tcPr>
            <w:tcW w:w="1480" w:type="dxa"/>
            <w:gridSpan w:val="2"/>
            <w:vAlign w:val="bottom"/>
            <w:hideMark/>
          </w:tcPr>
          <w:p w:rsidR="00B70845" w:rsidRDefault="00B70845">
            <w:pPr>
              <w:spacing w:line="0" w:lineRule="atLeast"/>
              <w:ind w:left="420"/>
              <w:rPr>
                <w:lang w:eastAsia="en-US"/>
              </w:rPr>
            </w:pPr>
            <w:r>
              <w:rPr>
                <w:lang w:eastAsia="en-US"/>
              </w:rPr>
              <w:t>учебного</w:t>
            </w:r>
          </w:p>
        </w:tc>
        <w:tc>
          <w:tcPr>
            <w:tcW w:w="1600" w:type="dxa"/>
            <w:gridSpan w:val="2"/>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материала:</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воспроизведение усвоенных ранее знаний от </w:t>
            </w:r>
            <w:proofErr w:type="gramStart"/>
            <w:r>
              <w:rPr>
                <w:lang w:eastAsia="en-US"/>
              </w:rPr>
              <w:t>буквальной</w:t>
            </w:r>
            <w:proofErr w:type="gramEnd"/>
          </w:p>
        </w:tc>
      </w:tr>
      <w:tr w:rsidR="00B70845" w:rsidTr="00B70845">
        <w:trPr>
          <w:trHeight w:val="281"/>
        </w:trPr>
        <w:tc>
          <w:tcPr>
            <w:tcW w:w="1640" w:type="dxa"/>
            <w:tcBorders>
              <w:top w:val="nil"/>
              <w:left w:val="single" w:sz="8" w:space="0" w:color="auto"/>
              <w:bottom w:val="single" w:sz="8" w:space="0" w:color="auto"/>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4640" w:type="dxa"/>
            <w:gridSpan w:val="5"/>
            <w:tcBorders>
              <w:top w:val="nil"/>
              <w:left w:val="nil"/>
              <w:bottom w:val="single" w:sz="8" w:space="0" w:color="auto"/>
              <w:right w:val="nil"/>
            </w:tcBorders>
            <w:vAlign w:val="bottom"/>
            <w:hideMark/>
          </w:tcPr>
          <w:p w:rsidR="00B70845" w:rsidRDefault="00B70845">
            <w:pPr>
              <w:spacing w:line="0" w:lineRule="atLeast"/>
              <w:ind w:left="100"/>
              <w:rPr>
                <w:lang w:eastAsia="en-US"/>
              </w:rPr>
            </w:pPr>
            <w:r>
              <w:rPr>
                <w:lang w:eastAsia="en-US"/>
              </w:rPr>
              <w:t>копии до применения в типовых ситуациях.</w:t>
            </w:r>
          </w:p>
        </w:tc>
        <w:tc>
          <w:tcPr>
            <w:tcW w:w="88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r>
      <w:tr w:rsidR="00B70845" w:rsidTr="00B70845">
        <w:trPr>
          <w:trHeight w:val="261"/>
        </w:trPr>
        <w:tc>
          <w:tcPr>
            <w:tcW w:w="1640" w:type="dxa"/>
            <w:tcBorders>
              <w:top w:val="nil"/>
              <w:left w:val="single" w:sz="8" w:space="0" w:color="auto"/>
              <w:bottom w:val="nil"/>
              <w:right w:val="single" w:sz="8" w:space="0" w:color="auto"/>
            </w:tcBorders>
            <w:vAlign w:val="bottom"/>
            <w:hideMark/>
          </w:tcPr>
          <w:p w:rsidR="00B70845" w:rsidRDefault="00B70845">
            <w:pPr>
              <w:spacing w:line="260" w:lineRule="exact"/>
              <w:ind w:left="120"/>
              <w:rPr>
                <w:lang w:eastAsia="en-US"/>
              </w:rPr>
            </w:pPr>
            <w:r>
              <w:rPr>
                <w:lang w:eastAsia="en-US"/>
              </w:rPr>
              <w:t>Повышенный</w:t>
            </w:r>
          </w:p>
        </w:tc>
        <w:tc>
          <w:tcPr>
            <w:tcW w:w="1600" w:type="dxa"/>
            <w:tcBorders>
              <w:top w:val="nil"/>
              <w:left w:val="nil"/>
              <w:bottom w:val="nil"/>
              <w:right w:val="single" w:sz="8" w:space="0" w:color="auto"/>
            </w:tcBorders>
            <w:vAlign w:val="bottom"/>
            <w:hideMark/>
          </w:tcPr>
          <w:p w:rsidR="00B70845" w:rsidRDefault="00B70845">
            <w:pPr>
              <w:spacing w:line="260" w:lineRule="exact"/>
              <w:jc w:val="center"/>
              <w:rPr>
                <w:w w:val="99"/>
                <w:lang w:eastAsia="en-US"/>
              </w:rPr>
            </w:pPr>
            <w:r>
              <w:rPr>
                <w:w w:val="99"/>
                <w:lang w:eastAsia="en-US"/>
              </w:rPr>
              <w:t>«4»</w:t>
            </w:r>
          </w:p>
        </w:tc>
        <w:tc>
          <w:tcPr>
            <w:tcW w:w="3160" w:type="dxa"/>
            <w:gridSpan w:val="3"/>
            <w:vAlign w:val="bottom"/>
            <w:hideMark/>
          </w:tcPr>
          <w:p w:rsidR="00B70845" w:rsidRDefault="00B70845">
            <w:pPr>
              <w:spacing w:line="260" w:lineRule="exact"/>
              <w:ind w:left="800"/>
              <w:rPr>
                <w:lang w:eastAsia="en-US"/>
              </w:rPr>
            </w:pPr>
            <w:r>
              <w:rPr>
                <w:lang w:eastAsia="en-US"/>
              </w:rPr>
              <w:t>Самостоятельное</w:t>
            </w:r>
          </w:p>
        </w:tc>
        <w:tc>
          <w:tcPr>
            <w:tcW w:w="1480" w:type="dxa"/>
            <w:gridSpan w:val="2"/>
            <w:vAlign w:val="bottom"/>
            <w:hideMark/>
          </w:tcPr>
          <w:p w:rsidR="00B70845" w:rsidRDefault="00B70845">
            <w:pPr>
              <w:spacing w:line="260" w:lineRule="exact"/>
              <w:ind w:left="20"/>
              <w:rPr>
                <w:lang w:eastAsia="en-US"/>
              </w:rPr>
            </w:pPr>
            <w:r>
              <w:rPr>
                <w:lang w:eastAsia="en-US"/>
              </w:rPr>
              <w:t>решение</w:t>
            </w:r>
          </w:p>
        </w:tc>
        <w:tc>
          <w:tcPr>
            <w:tcW w:w="1600" w:type="dxa"/>
            <w:gridSpan w:val="2"/>
            <w:tcBorders>
              <w:top w:val="nil"/>
              <w:left w:val="nil"/>
              <w:bottom w:val="nil"/>
              <w:right w:val="single" w:sz="8" w:space="0" w:color="auto"/>
            </w:tcBorders>
            <w:vAlign w:val="bottom"/>
            <w:hideMark/>
          </w:tcPr>
          <w:p w:rsidR="00B70845" w:rsidRDefault="00B70845">
            <w:pPr>
              <w:spacing w:line="260" w:lineRule="exact"/>
              <w:ind w:right="5"/>
              <w:jc w:val="right"/>
              <w:rPr>
                <w:lang w:eastAsia="en-US"/>
              </w:rPr>
            </w:pPr>
            <w:r>
              <w:rPr>
                <w:lang w:eastAsia="en-US"/>
              </w:rPr>
              <w:t>обучающимся</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нестандартной задачи, для чего потребовалось действие </w:t>
            </w:r>
            <w:proofErr w:type="gramStart"/>
            <w:r>
              <w:rPr>
                <w:lang w:eastAsia="en-US"/>
              </w:rPr>
              <w:t>в</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новой  непривычной  ситуации,  использование  </w:t>
            </w:r>
            <w:proofErr w:type="gramStart"/>
            <w:r>
              <w:rPr>
                <w:lang w:eastAsia="en-US"/>
              </w:rPr>
              <w:t>новых</w:t>
            </w:r>
            <w:proofErr w:type="gramEnd"/>
            <w:r>
              <w:rPr>
                <w:lang w:eastAsia="en-US"/>
              </w:rPr>
              <w:t>,</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gramStart"/>
            <w:r>
              <w:rPr>
                <w:lang w:eastAsia="en-US"/>
              </w:rPr>
              <w:t xml:space="preserve">усваиваемых в данный момент знаний (в </w:t>
            </w:r>
            <w:proofErr w:type="spellStart"/>
            <w:r>
              <w:rPr>
                <w:lang w:eastAsia="en-US"/>
              </w:rPr>
              <w:t>т.ч</w:t>
            </w:r>
            <w:proofErr w:type="spellEnd"/>
            <w:r>
              <w:rPr>
                <w:lang w:eastAsia="en-US"/>
              </w:rPr>
              <w:t>. выходящих</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за   рамки   опорной   системы   знаний   по   </w:t>
            </w:r>
            <w:proofErr w:type="gramStart"/>
            <w:r>
              <w:rPr>
                <w:lang w:eastAsia="en-US"/>
              </w:rPr>
              <w:t>учебному</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100"/>
              <w:rPr>
                <w:lang w:eastAsia="en-US"/>
              </w:rPr>
            </w:pPr>
            <w:r>
              <w:rPr>
                <w:lang w:eastAsia="en-US"/>
              </w:rPr>
              <w:t>предмету).</w:t>
            </w: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860"/>
              <w:rPr>
                <w:lang w:eastAsia="en-US"/>
              </w:rPr>
            </w:pPr>
            <w:r>
              <w:rPr>
                <w:lang w:eastAsia="en-US"/>
              </w:rPr>
              <w:t>Уровень</w:t>
            </w:r>
          </w:p>
        </w:tc>
        <w:tc>
          <w:tcPr>
            <w:tcW w:w="240" w:type="dxa"/>
            <w:vAlign w:val="bottom"/>
          </w:tcPr>
          <w:p w:rsidR="00B70845" w:rsidRDefault="00B70845">
            <w:pPr>
              <w:spacing w:line="0" w:lineRule="atLeast"/>
              <w:rPr>
                <w:lang w:eastAsia="en-US"/>
              </w:rPr>
            </w:pPr>
          </w:p>
        </w:tc>
        <w:tc>
          <w:tcPr>
            <w:tcW w:w="1020" w:type="dxa"/>
            <w:vAlign w:val="bottom"/>
            <w:hideMark/>
          </w:tcPr>
          <w:p w:rsidR="00B70845" w:rsidRDefault="00B70845">
            <w:pPr>
              <w:spacing w:line="0" w:lineRule="atLeast"/>
              <w:ind w:left="60"/>
              <w:rPr>
                <w:lang w:eastAsia="en-US"/>
              </w:rPr>
            </w:pPr>
            <w:r>
              <w:rPr>
                <w:lang w:eastAsia="en-US"/>
              </w:rPr>
              <w:t>усвоения</w:t>
            </w:r>
          </w:p>
        </w:tc>
        <w:tc>
          <w:tcPr>
            <w:tcW w:w="1480" w:type="dxa"/>
            <w:gridSpan w:val="2"/>
            <w:vAlign w:val="bottom"/>
            <w:hideMark/>
          </w:tcPr>
          <w:p w:rsidR="00B70845" w:rsidRDefault="00B70845">
            <w:pPr>
              <w:spacing w:line="0" w:lineRule="atLeast"/>
              <w:ind w:left="440"/>
              <w:rPr>
                <w:lang w:eastAsia="en-US"/>
              </w:rPr>
            </w:pPr>
            <w:r>
              <w:rPr>
                <w:lang w:eastAsia="en-US"/>
              </w:rPr>
              <w:t>учебного</w:t>
            </w:r>
          </w:p>
        </w:tc>
        <w:tc>
          <w:tcPr>
            <w:tcW w:w="1600" w:type="dxa"/>
            <w:gridSpan w:val="2"/>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материала:</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обучающийся способен самостоятельно воспроизводить и</w:t>
            </w:r>
          </w:p>
        </w:tc>
      </w:tr>
      <w:tr w:rsidR="00B70845" w:rsidTr="00B70845">
        <w:trPr>
          <w:trHeight w:val="277"/>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100"/>
              <w:rPr>
                <w:lang w:eastAsia="en-US"/>
              </w:rPr>
            </w:pPr>
            <w:r>
              <w:rPr>
                <w:lang w:eastAsia="en-US"/>
              </w:rPr>
              <w:t>преобразовывать</w:t>
            </w:r>
          </w:p>
        </w:tc>
        <w:tc>
          <w:tcPr>
            <w:tcW w:w="240" w:type="dxa"/>
            <w:vAlign w:val="bottom"/>
          </w:tcPr>
          <w:p w:rsidR="00B70845" w:rsidRDefault="00B70845">
            <w:pPr>
              <w:spacing w:line="0" w:lineRule="atLeast"/>
              <w:rPr>
                <w:lang w:eastAsia="en-US"/>
              </w:rPr>
            </w:pPr>
          </w:p>
        </w:tc>
        <w:tc>
          <w:tcPr>
            <w:tcW w:w="1780" w:type="dxa"/>
            <w:gridSpan w:val="2"/>
            <w:vAlign w:val="bottom"/>
            <w:hideMark/>
          </w:tcPr>
          <w:p w:rsidR="00B70845" w:rsidRDefault="00B70845">
            <w:pPr>
              <w:spacing w:line="0" w:lineRule="atLeast"/>
              <w:ind w:left="180"/>
              <w:rPr>
                <w:lang w:eastAsia="en-US"/>
              </w:rPr>
            </w:pPr>
            <w:r>
              <w:rPr>
                <w:lang w:eastAsia="en-US"/>
              </w:rPr>
              <w:t>усвоенную</w:t>
            </w:r>
          </w:p>
        </w:tc>
        <w:tc>
          <w:tcPr>
            <w:tcW w:w="1600" w:type="dxa"/>
            <w:gridSpan w:val="2"/>
            <w:vAlign w:val="bottom"/>
            <w:hideMark/>
          </w:tcPr>
          <w:p w:rsidR="00B70845" w:rsidRDefault="00B70845">
            <w:pPr>
              <w:spacing w:line="0" w:lineRule="atLeast"/>
              <w:rPr>
                <w:lang w:eastAsia="en-US"/>
              </w:rPr>
            </w:pPr>
            <w:r>
              <w:rPr>
                <w:lang w:eastAsia="en-US"/>
              </w:rPr>
              <w:t>информацию</w:t>
            </w:r>
          </w:p>
        </w:tc>
        <w:tc>
          <w:tcPr>
            <w:tcW w:w="720" w:type="dxa"/>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для</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обсуждения  известных  объектов  и  применять  ее  </w:t>
            </w:r>
            <w:proofErr w:type="gramStart"/>
            <w:r>
              <w:rPr>
                <w:lang w:eastAsia="en-US"/>
              </w:rPr>
              <w:t>в</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w w:val="99"/>
                <w:lang w:eastAsia="en-US"/>
              </w:rPr>
            </w:pPr>
            <w:proofErr w:type="spellStart"/>
            <w:r>
              <w:rPr>
                <w:w w:val="99"/>
                <w:lang w:eastAsia="en-US"/>
              </w:rPr>
              <w:t>разнообразныхнетиповыхситуациях</w:t>
            </w:r>
            <w:proofErr w:type="spellEnd"/>
            <w:r>
              <w:rPr>
                <w:w w:val="99"/>
                <w:lang w:eastAsia="en-US"/>
              </w:rPr>
              <w:t xml:space="preserve">.    </w:t>
            </w:r>
            <w:proofErr w:type="spellStart"/>
            <w:r>
              <w:rPr>
                <w:w w:val="99"/>
                <w:lang w:eastAsia="en-US"/>
              </w:rPr>
              <w:t>Приэтом</w:t>
            </w:r>
            <w:proofErr w:type="spell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обучающийся  способен  генерировать  </w:t>
            </w:r>
            <w:proofErr w:type="gramStart"/>
            <w:r>
              <w:rPr>
                <w:lang w:eastAsia="en-US"/>
              </w:rPr>
              <w:t>новую</w:t>
            </w:r>
            <w:proofErr w:type="gramEnd"/>
            <w:r>
              <w:rPr>
                <w:lang w:eastAsia="en-US"/>
              </w:rPr>
              <w:t xml:space="preserve">  для  него</w:t>
            </w:r>
          </w:p>
        </w:tc>
      </w:tr>
      <w:tr w:rsidR="00B70845" w:rsidTr="00B70845">
        <w:trPr>
          <w:trHeight w:val="281"/>
        </w:trPr>
        <w:tc>
          <w:tcPr>
            <w:tcW w:w="1640" w:type="dxa"/>
            <w:tcBorders>
              <w:top w:val="nil"/>
              <w:left w:val="single" w:sz="8" w:space="0" w:color="auto"/>
              <w:bottom w:val="single" w:sz="8" w:space="0" w:color="auto"/>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single" w:sz="8" w:space="0" w:color="auto"/>
              <w:right w:val="single" w:sz="8" w:space="0" w:color="auto"/>
            </w:tcBorders>
            <w:vAlign w:val="bottom"/>
            <w:hideMark/>
          </w:tcPr>
          <w:p w:rsidR="00B70845" w:rsidRDefault="00B70845">
            <w:pPr>
              <w:spacing w:line="0" w:lineRule="atLeast"/>
              <w:ind w:left="100"/>
              <w:rPr>
                <w:lang w:eastAsia="en-US"/>
              </w:rPr>
            </w:pPr>
            <w:r>
              <w:rPr>
                <w:lang w:eastAsia="en-US"/>
              </w:rPr>
              <w:t>информацию об изучаемых объектах и действиях с ними.</w:t>
            </w:r>
          </w:p>
        </w:tc>
      </w:tr>
      <w:tr w:rsidR="00B70845" w:rsidTr="00B70845">
        <w:trPr>
          <w:trHeight w:val="261"/>
        </w:trPr>
        <w:tc>
          <w:tcPr>
            <w:tcW w:w="1640" w:type="dxa"/>
            <w:tcBorders>
              <w:top w:val="nil"/>
              <w:left w:val="single" w:sz="8" w:space="0" w:color="auto"/>
              <w:bottom w:val="nil"/>
              <w:right w:val="single" w:sz="8" w:space="0" w:color="auto"/>
            </w:tcBorders>
            <w:vAlign w:val="bottom"/>
            <w:hideMark/>
          </w:tcPr>
          <w:p w:rsidR="00B70845" w:rsidRDefault="00B70845">
            <w:pPr>
              <w:spacing w:line="260" w:lineRule="exact"/>
              <w:ind w:left="120"/>
              <w:rPr>
                <w:lang w:eastAsia="en-US"/>
              </w:rPr>
            </w:pPr>
            <w:r>
              <w:rPr>
                <w:lang w:eastAsia="en-US"/>
              </w:rPr>
              <w:t>Высокий</w:t>
            </w:r>
          </w:p>
        </w:tc>
        <w:tc>
          <w:tcPr>
            <w:tcW w:w="1600" w:type="dxa"/>
            <w:tcBorders>
              <w:top w:val="nil"/>
              <w:left w:val="nil"/>
              <w:bottom w:val="nil"/>
              <w:right w:val="single" w:sz="8" w:space="0" w:color="auto"/>
            </w:tcBorders>
            <w:vAlign w:val="bottom"/>
            <w:hideMark/>
          </w:tcPr>
          <w:p w:rsidR="00B70845" w:rsidRDefault="00B70845">
            <w:pPr>
              <w:spacing w:line="260" w:lineRule="exact"/>
              <w:jc w:val="center"/>
              <w:rPr>
                <w:w w:val="99"/>
                <w:lang w:eastAsia="en-US"/>
              </w:rPr>
            </w:pPr>
            <w:r>
              <w:rPr>
                <w:w w:val="99"/>
                <w:lang w:eastAsia="en-US"/>
              </w:rPr>
              <w:t>«5»</w:t>
            </w:r>
          </w:p>
        </w:tc>
        <w:tc>
          <w:tcPr>
            <w:tcW w:w="6240" w:type="dxa"/>
            <w:gridSpan w:val="7"/>
            <w:tcBorders>
              <w:top w:val="nil"/>
              <w:left w:val="nil"/>
              <w:bottom w:val="nil"/>
              <w:right w:val="single" w:sz="8" w:space="0" w:color="auto"/>
            </w:tcBorders>
            <w:vAlign w:val="bottom"/>
            <w:hideMark/>
          </w:tcPr>
          <w:p w:rsidR="00B70845" w:rsidRDefault="00B70845">
            <w:pPr>
              <w:spacing w:line="260" w:lineRule="exact"/>
              <w:ind w:right="25"/>
              <w:jc w:val="right"/>
              <w:rPr>
                <w:lang w:eastAsia="en-US"/>
              </w:rPr>
            </w:pPr>
            <w:r>
              <w:rPr>
                <w:lang w:eastAsia="en-US"/>
              </w:rPr>
              <w:t xml:space="preserve">Обучающийся решает нетиповую, не </w:t>
            </w:r>
            <w:proofErr w:type="spellStart"/>
            <w:r>
              <w:rPr>
                <w:lang w:eastAsia="en-US"/>
              </w:rPr>
              <w:t>изучавшуюся</w:t>
            </w:r>
            <w:proofErr w:type="spell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в классе задачу, для решения которой потребовались либо</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самостоятельно  добытые,  не  </w:t>
            </w:r>
            <w:proofErr w:type="spellStart"/>
            <w:r>
              <w:rPr>
                <w:lang w:eastAsia="en-US"/>
              </w:rPr>
              <w:t>изучавшиеся</w:t>
            </w:r>
            <w:proofErr w:type="spellEnd"/>
            <w:r>
              <w:rPr>
                <w:lang w:eastAsia="en-US"/>
              </w:rPr>
              <w:t xml:space="preserve">  знания,  либо</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новые,  самостоятельно  усвоенные  умения  и  действия,</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требуемые  на  следующем  уровне  образования.  Это</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100"/>
              <w:rPr>
                <w:lang w:eastAsia="en-US"/>
              </w:rPr>
            </w:pPr>
            <w:r>
              <w:rPr>
                <w:lang w:eastAsia="en-US"/>
              </w:rPr>
              <w:t>демонстрирует</w:t>
            </w:r>
          </w:p>
        </w:tc>
        <w:tc>
          <w:tcPr>
            <w:tcW w:w="2020" w:type="dxa"/>
            <w:gridSpan w:val="3"/>
            <w:vAlign w:val="bottom"/>
            <w:hideMark/>
          </w:tcPr>
          <w:p w:rsidR="00B70845" w:rsidRDefault="00B70845">
            <w:pPr>
              <w:spacing w:line="0" w:lineRule="atLeast"/>
              <w:ind w:left="60"/>
              <w:rPr>
                <w:lang w:eastAsia="en-US"/>
              </w:rPr>
            </w:pPr>
            <w:r>
              <w:rPr>
                <w:lang w:eastAsia="en-US"/>
              </w:rPr>
              <w:t>исключительные</w:t>
            </w:r>
          </w:p>
        </w:tc>
        <w:tc>
          <w:tcPr>
            <w:tcW w:w="2320" w:type="dxa"/>
            <w:gridSpan w:val="3"/>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 xml:space="preserve">успехи    </w:t>
            </w:r>
            <w:proofErr w:type="gramStart"/>
            <w:r>
              <w:rPr>
                <w:lang w:eastAsia="en-US"/>
              </w:rPr>
              <w:t>отдельных</w:t>
            </w:r>
            <w:proofErr w:type="gramEnd"/>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gramStart"/>
            <w:r>
              <w:rPr>
                <w:lang w:eastAsia="en-US"/>
              </w:rPr>
              <w:t>обучающихся</w:t>
            </w:r>
            <w:proofErr w:type="gramEnd"/>
            <w:r>
              <w:rPr>
                <w:lang w:eastAsia="en-US"/>
              </w:rPr>
              <w:t xml:space="preserve">  по  отдельным  темам  сверх  программных</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100"/>
              <w:rPr>
                <w:lang w:eastAsia="en-US"/>
              </w:rPr>
            </w:pPr>
            <w:r>
              <w:rPr>
                <w:lang w:eastAsia="en-US"/>
              </w:rPr>
              <w:t>требований.</w:t>
            </w: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tcBorders>
              <w:top w:val="nil"/>
              <w:left w:val="nil"/>
              <w:bottom w:val="nil"/>
              <w:right w:val="single" w:sz="8" w:space="0" w:color="auto"/>
            </w:tcBorders>
            <w:vAlign w:val="bottom"/>
          </w:tcPr>
          <w:p w:rsidR="00B70845" w:rsidRDefault="00B70845">
            <w:pPr>
              <w:spacing w:line="0" w:lineRule="atLeast"/>
              <w:rPr>
                <w:lang w:eastAsia="en-US"/>
              </w:rPr>
            </w:pP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1900" w:type="dxa"/>
            <w:vAlign w:val="bottom"/>
            <w:hideMark/>
          </w:tcPr>
          <w:p w:rsidR="00B70845" w:rsidRDefault="00B70845">
            <w:pPr>
              <w:spacing w:line="0" w:lineRule="atLeast"/>
              <w:ind w:left="800"/>
              <w:rPr>
                <w:lang w:eastAsia="en-US"/>
              </w:rPr>
            </w:pPr>
            <w:r>
              <w:rPr>
                <w:lang w:eastAsia="en-US"/>
              </w:rPr>
              <w:t>Уровень</w:t>
            </w:r>
          </w:p>
        </w:tc>
        <w:tc>
          <w:tcPr>
            <w:tcW w:w="240" w:type="dxa"/>
            <w:vAlign w:val="bottom"/>
          </w:tcPr>
          <w:p w:rsidR="00B70845" w:rsidRDefault="00B70845">
            <w:pPr>
              <w:spacing w:line="0" w:lineRule="atLeast"/>
              <w:rPr>
                <w:lang w:eastAsia="en-US"/>
              </w:rPr>
            </w:pPr>
          </w:p>
        </w:tc>
        <w:tc>
          <w:tcPr>
            <w:tcW w:w="1020" w:type="dxa"/>
            <w:vAlign w:val="bottom"/>
            <w:hideMark/>
          </w:tcPr>
          <w:p w:rsidR="00B70845" w:rsidRDefault="00B70845">
            <w:pPr>
              <w:spacing w:line="0" w:lineRule="atLeast"/>
              <w:ind w:left="20"/>
              <w:rPr>
                <w:lang w:eastAsia="en-US"/>
              </w:rPr>
            </w:pPr>
            <w:r>
              <w:rPr>
                <w:lang w:eastAsia="en-US"/>
              </w:rPr>
              <w:t>усвоения</w:t>
            </w:r>
          </w:p>
        </w:tc>
        <w:tc>
          <w:tcPr>
            <w:tcW w:w="1480" w:type="dxa"/>
            <w:gridSpan w:val="2"/>
            <w:vAlign w:val="bottom"/>
            <w:hideMark/>
          </w:tcPr>
          <w:p w:rsidR="00B70845" w:rsidRDefault="00B70845">
            <w:pPr>
              <w:spacing w:line="0" w:lineRule="atLeast"/>
              <w:ind w:left="420"/>
              <w:rPr>
                <w:lang w:eastAsia="en-US"/>
              </w:rPr>
            </w:pPr>
            <w:r>
              <w:rPr>
                <w:lang w:eastAsia="en-US"/>
              </w:rPr>
              <w:t>учебного</w:t>
            </w:r>
          </w:p>
        </w:tc>
        <w:tc>
          <w:tcPr>
            <w:tcW w:w="1600" w:type="dxa"/>
            <w:gridSpan w:val="2"/>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r>
              <w:rPr>
                <w:lang w:eastAsia="en-US"/>
              </w:rPr>
              <w:t>материала:</w:t>
            </w:r>
          </w:p>
        </w:tc>
      </w:tr>
      <w:tr w:rsidR="00B70845" w:rsidTr="00B70845">
        <w:trPr>
          <w:trHeight w:val="276"/>
        </w:trPr>
        <w:tc>
          <w:tcPr>
            <w:tcW w:w="1640" w:type="dxa"/>
            <w:tcBorders>
              <w:top w:val="nil"/>
              <w:left w:val="single" w:sz="8" w:space="0" w:color="auto"/>
              <w:bottom w:val="nil"/>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nil"/>
              <w:right w:val="single" w:sz="8" w:space="0" w:color="auto"/>
            </w:tcBorders>
            <w:vAlign w:val="bottom"/>
          </w:tcPr>
          <w:p w:rsidR="00B70845" w:rsidRDefault="00B70845">
            <w:pPr>
              <w:spacing w:line="0" w:lineRule="atLeast"/>
              <w:rPr>
                <w:lang w:eastAsia="en-US"/>
              </w:rPr>
            </w:pPr>
          </w:p>
        </w:tc>
        <w:tc>
          <w:tcPr>
            <w:tcW w:w="6240" w:type="dxa"/>
            <w:gridSpan w:val="7"/>
            <w:tcBorders>
              <w:top w:val="nil"/>
              <w:left w:val="nil"/>
              <w:bottom w:val="nil"/>
              <w:right w:val="single" w:sz="8" w:space="0" w:color="auto"/>
            </w:tcBorders>
            <w:vAlign w:val="bottom"/>
            <w:hideMark/>
          </w:tcPr>
          <w:p w:rsidR="00B70845" w:rsidRDefault="00B70845">
            <w:pPr>
              <w:spacing w:line="0" w:lineRule="atLeast"/>
              <w:ind w:right="5"/>
              <w:jc w:val="right"/>
              <w:rPr>
                <w:lang w:eastAsia="en-US"/>
              </w:rPr>
            </w:pPr>
            <w:proofErr w:type="gramStart"/>
            <w:r>
              <w:rPr>
                <w:lang w:eastAsia="en-US"/>
              </w:rPr>
              <w:t>обучающийся</w:t>
            </w:r>
            <w:proofErr w:type="gramEnd"/>
            <w:r>
              <w:rPr>
                <w:lang w:eastAsia="en-US"/>
              </w:rPr>
              <w:t xml:space="preserve">  способен  создавать  новую  информацию,</w:t>
            </w:r>
          </w:p>
        </w:tc>
      </w:tr>
      <w:tr w:rsidR="00B70845" w:rsidTr="00B70845">
        <w:trPr>
          <w:trHeight w:val="281"/>
        </w:trPr>
        <w:tc>
          <w:tcPr>
            <w:tcW w:w="1640" w:type="dxa"/>
            <w:tcBorders>
              <w:top w:val="nil"/>
              <w:left w:val="single" w:sz="8" w:space="0" w:color="auto"/>
              <w:bottom w:val="single" w:sz="8" w:space="0" w:color="auto"/>
              <w:right w:val="single" w:sz="8" w:space="0" w:color="auto"/>
            </w:tcBorders>
            <w:vAlign w:val="bottom"/>
          </w:tcPr>
          <w:p w:rsidR="00B70845" w:rsidRDefault="00B70845">
            <w:pPr>
              <w:spacing w:line="0" w:lineRule="atLeast"/>
              <w:rPr>
                <w:lang w:eastAsia="en-US"/>
              </w:rPr>
            </w:pPr>
          </w:p>
        </w:tc>
        <w:tc>
          <w:tcPr>
            <w:tcW w:w="160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c>
          <w:tcPr>
            <w:tcW w:w="3160" w:type="dxa"/>
            <w:gridSpan w:val="3"/>
            <w:tcBorders>
              <w:top w:val="nil"/>
              <w:left w:val="nil"/>
              <w:bottom w:val="single" w:sz="8" w:space="0" w:color="auto"/>
              <w:right w:val="nil"/>
            </w:tcBorders>
            <w:vAlign w:val="bottom"/>
            <w:hideMark/>
          </w:tcPr>
          <w:p w:rsidR="00B70845" w:rsidRDefault="00B70845">
            <w:pPr>
              <w:spacing w:line="0" w:lineRule="atLeast"/>
              <w:ind w:left="100"/>
              <w:rPr>
                <w:lang w:eastAsia="en-US"/>
              </w:rPr>
            </w:pPr>
            <w:r>
              <w:rPr>
                <w:lang w:eastAsia="en-US"/>
              </w:rPr>
              <w:t>ранее неизвестную никому.</w:t>
            </w:r>
          </w:p>
        </w:tc>
        <w:tc>
          <w:tcPr>
            <w:tcW w:w="76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880" w:type="dxa"/>
            <w:tcBorders>
              <w:top w:val="nil"/>
              <w:left w:val="nil"/>
              <w:bottom w:val="single" w:sz="8" w:space="0" w:color="auto"/>
              <w:right w:val="nil"/>
            </w:tcBorders>
            <w:vAlign w:val="bottom"/>
          </w:tcPr>
          <w:p w:rsidR="00B70845" w:rsidRDefault="00B70845">
            <w:pPr>
              <w:spacing w:line="0" w:lineRule="atLeast"/>
              <w:rPr>
                <w:lang w:eastAsia="en-US"/>
              </w:rPr>
            </w:pPr>
          </w:p>
        </w:tc>
        <w:tc>
          <w:tcPr>
            <w:tcW w:w="720" w:type="dxa"/>
            <w:tcBorders>
              <w:top w:val="nil"/>
              <w:left w:val="nil"/>
              <w:bottom w:val="single" w:sz="8" w:space="0" w:color="auto"/>
              <w:right w:val="single" w:sz="8" w:space="0" w:color="auto"/>
            </w:tcBorders>
            <w:vAlign w:val="bottom"/>
          </w:tcPr>
          <w:p w:rsidR="00B70845" w:rsidRDefault="00B70845">
            <w:pPr>
              <w:spacing w:line="0" w:lineRule="atLeast"/>
              <w:rPr>
                <w:lang w:eastAsia="en-US"/>
              </w:rPr>
            </w:pPr>
          </w:p>
        </w:tc>
      </w:tr>
      <w:tr w:rsidR="00B70845" w:rsidTr="00B70845">
        <w:trPr>
          <w:trHeight w:val="442"/>
        </w:trPr>
        <w:tc>
          <w:tcPr>
            <w:tcW w:w="1640" w:type="dxa"/>
            <w:vAlign w:val="bottom"/>
          </w:tcPr>
          <w:p w:rsidR="00B70845" w:rsidRDefault="00B70845">
            <w:pPr>
              <w:spacing w:line="0" w:lineRule="atLeast"/>
              <w:rPr>
                <w:lang w:eastAsia="en-US"/>
              </w:rPr>
            </w:pPr>
          </w:p>
        </w:tc>
        <w:tc>
          <w:tcPr>
            <w:tcW w:w="1600" w:type="dxa"/>
            <w:vAlign w:val="bottom"/>
          </w:tcPr>
          <w:p w:rsidR="00B70845" w:rsidRDefault="00B70845">
            <w:pPr>
              <w:spacing w:line="0" w:lineRule="atLeast"/>
              <w:rPr>
                <w:lang w:eastAsia="en-US"/>
              </w:rPr>
            </w:pPr>
          </w:p>
        </w:tc>
        <w:tc>
          <w:tcPr>
            <w:tcW w:w="1900" w:type="dxa"/>
            <w:vAlign w:val="bottom"/>
          </w:tcPr>
          <w:p w:rsidR="00B70845" w:rsidRDefault="00B70845">
            <w:pPr>
              <w:spacing w:line="0" w:lineRule="atLeast"/>
              <w:rPr>
                <w:lang w:eastAsia="en-US"/>
              </w:rPr>
            </w:pPr>
          </w:p>
        </w:tc>
        <w:tc>
          <w:tcPr>
            <w:tcW w:w="240" w:type="dxa"/>
            <w:vAlign w:val="bottom"/>
          </w:tcPr>
          <w:p w:rsidR="00B70845" w:rsidRDefault="00B70845">
            <w:pPr>
              <w:spacing w:line="0" w:lineRule="atLeast"/>
              <w:rPr>
                <w:lang w:eastAsia="en-US"/>
              </w:rPr>
            </w:pPr>
          </w:p>
        </w:tc>
        <w:tc>
          <w:tcPr>
            <w:tcW w:w="1020" w:type="dxa"/>
            <w:vAlign w:val="bottom"/>
          </w:tcPr>
          <w:p w:rsidR="00B70845" w:rsidRDefault="00B70845">
            <w:pPr>
              <w:spacing w:line="0" w:lineRule="atLeast"/>
              <w:rPr>
                <w:lang w:eastAsia="en-US"/>
              </w:rPr>
            </w:pPr>
          </w:p>
        </w:tc>
        <w:tc>
          <w:tcPr>
            <w:tcW w:w="760" w:type="dxa"/>
            <w:vAlign w:val="bottom"/>
          </w:tcPr>
          <w:p w:rsidR="00B70845" w:rsidRDefault="00B70845">
            <w:pPr>
              <w:spacing w:line="0" w:lineRule="atLeast"/>
              <w:rPr>
                <w:lang w:eastAsia="en-US"/>
              </w:rPr>
            </w:pPr>
          </w:p>
        </w:tc>
        <w:tc>
          <w:tcPr>
            <w:tcW w:w="720" w:type="dxa"/>
            <w:vAlign w:val="bottom"/>
          </w:tcPr>
          <w:p w:rsidR="00B70845" w:rsidRDefault="00B70845">
            <w:pPr>
              <w:spacing w:line="0" w:lineRule="atLeast"/>
              <w:rPr>
                <w:lang w:eastAsia="en-US"/>
              </w:rPr>
            </w:pPr>
          </w:p>
        </w:tc>
        <w:tc>
          <w:tcPr>
            <w:tcW w:w="880" w:type="dxa"/>
            <w:vAlign w:val="bottom"/>
          </w:tcPr>
          <w:p w:rsidR="00B70845" w:rsidRDefault="00B70845">
            <w:pPr>
              <w:spacing w:line="0" w:lineRule="atLeast"/>
              <w:rPr>
                <w:lang w:eastAsia="en-US"/>
              </w:rPr>
            </w:pPr>
          </w:p>
        </w:tc>
        <w:tc>
          <w:tcPr>
            <w:tcW w:w="720" w:type="dxa"/>
            <w:vAlign w:val="bottom"/>
            <w:hideMark/>
          </w:tcPr>
          <w:p w:rsidR="00B70845" w:rsidRDefault="00B70845">
            <w:pPr>
              <w:spacing w:line="0" w:lineRule="atLeast"/>
              <w:ind w:right="5"/>
              <w:jc w:val="right"/>
              <w:rPr>
                <w:lang w:eastAsia="en-US"/>
              </w:rPr>
            </w:pPr>
            <w:r>
              <w:rPr>
                <w:lang w:eastAsia="en-US"/>
              </w:rPr>
              <w:t>110</w:t>
            </w:r>
          </w:p>
        </w:tc>
      </w:tr>
    </w:tbl>
    <w:p w:rsidR="00B70845" w:rsidRDefault="00B70845" w:rsidP="00B70845">
      <w:pPr>
        <w:sectPr w:rsidR="00B70845">
          <w:pgSz w:w="11900" w:h="16838"/>
          <w:pgMar w:top="1125" w:right="720" w:bottom="706" w:left="1700" w:header="0" w:footer="0" w:gutter="0"/>
          <w:cols w:space="720"/>
        </w:sectPr>
      </w:pPr>
    </w:p>
    <w:p w:rsidR="00B70845" w:rsidRDefault="00B70845" w:rsidP="00B70845">
      <w:pPr>
        <w:spacing w:line="184" w:lineRule="exact"/>
      </w:pPr>
      <w:bookmarkStart w:id="13" w:name="page112"/>
      <w:bookmarkEnd w:id="13"/>
    </w:p>
    <w:p w:rsidR="00B70845" w:rsidRDefault="00B70845" w:rsidP="00B70845">
      <w:pPr>
        <w:spacing w:line="357" w:lineRule="auto"/>
        <w:ind w:firstLine="708"/>
        <w:jc w:val="both"/>
      </w:pPr>
      <w:r>
        <w:t xml:space="preserve">Решение о достижении или </w:t>
      </w:r>
      <w:proofErr w:type="spellStart"/>
      <w:r>
        <w:t>недостижении</w:t>
      </w:r>
      <w:proofErr w:type="spellEnd"/>
      <w:r>
        <w:t xml:space="preserve">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 Информация о достижении обучающимися предметных результатов освоения ООП НОО является составляющей системы внутреннего мониторинга (внутренней оценки) образовательных достижений обучающихся.</w:t>
      </w:r>
    </w:p>
    <w:p w:rsidR="00B70845" w:rsidRDefault="00B70845" w:rsidP="00B70845">
      <w:pPr>
        <w:spacing w:line="25" w:lineRule="exact"/>
      </w:pPr>
    </w:p>
    <w:p w:rsidR="00B70845" w:rsidRDefault="00B70845" w:rsidP="00B70845">
      <w:pPr>
        <w:spacing w:line="348" w:lineRule="auto"/>
        <w:ind w:firstLine="708"/>
        <w:jc w:val="both"/>
      </w:pPr>
      <w:r>
        <w:t xml:space="preserve">Обязательными составляющими системы оценки </w:t>
      </w:r>
      <w:proofErr w:type="spellStart"/>
      <w:r>
        <w:t>сформированности</w:t>
      </w:r>
      <w:proofErr w:type="spellEnd"/>
      <w:r>
        <w:t xml:space="preserve"> предметных результатов являются материалы текущей (тематической),</w:t>
      </w:r>
    </w:p>
    <w:p w:rsidR="00B70845" w:rsidRDefault="00B70845" w:rsidP="00B70845">
      <w:pPr>
        <w:spacing w:line="15" w:lineRule="exact"/>
      </w:pPr>
    </w:p>
    <w:p w:rsidR="00B70845" w:rsidRDefault="00B70845" w:rsidP="00B70845">
      <w:pPr>
        <w:spacing w:line="0" w:lineRule="atLeast"/>
      </w:pPr>
      <w:proofErr w:type="gramStart"/>
      <w:r>
        <w:t>промежуточной</w:t>
      </w:r>
      <w:proofErr w:type="gramEnd"/>
      <w:r>
        <w:t xml:space="preserve"> аттестаций и итогового оценивания.</w:t>
      </w:r>
    </w:p>
    <w:p w:rsidR="00B70845" w:rsidRDefault="00B70845" w:rsidP="00B70845">
      <w:pPr>
        <w:spacing w:line="176" w:lineRule="exact"/>
      </w:pPr>
    </w:p>
    <w:p w:rsidR="00B70845" w:rsidRDefault="00B70845" w:rsidP="00B70845">
      <w:pPr>
        <w:spacing w:line="352" w:lineRule="auto"/>
        <w:ind w:firstLine="708"/>
        <w:jc w:val="both"/>
      </w:pPr>
      <w:r>
        <w:t>Текущий контроль успеваемости – это систематическая проверка знаний обучающихся, проводимая учителем на занятиях в соответствии с тематическим планированием.</w:t>
      </w:r>
    </w:p>
    <w:p w:rsidR="00B70845" w:rsidRDefault="00B70845" w:rsidP="00B70845">
      <w:pPr>
        <w:spacing w:line="23" w:lineRule="exact"/>
      </w:pPr>
    </w:p>
    <w:p w:rsidR="00B70845" w:rsidRDefault="00B70845" w:rsidP="00B70845">
      <w:pPr>
        <w:spacing w:line="348" w:lineRule="auto"/>
        <w:ind w:firstLine="708"/>
        <w:jc w:val="both"/>
      </w:pPr>
      <w:r>
        <w:t>Примерные формы (устные и письменные) определения текущей успеваемости:</w:t>
      </w:r>
    </w:p>
    <w:p w:rsidR="00B70845" w:rsidRDefault="00B70845" w:rsidP="00B70845">
      <w:pPr>
        <w:spacing w:line="50" w:lineRule="exact"/>
      </w:pPr>
    </w:p>
    <w:p w:rsidR="00B70845" w:rsidRDefault="00B70845" w:rsidP="00B70845">
      <w:pPr>
        <w:numPr>
          <w:ilvl w:val="0"/>
          <w:numId w:val="31"/>
        </w:numPr>
        <w:tabs>
          <w:tab w:val="left" w:pos="708"/>
        </w:tabs>
        <w:spacing w:line="331" w:lineRule="auto"/>
        <w:ind w:firstLine="2"/>
        <w:jc w:val="both"/>
        <w:rPr>
          <w:rFonts w:ascii="Symbol" w:eastAsia="Symbol" w:hAnsi="Symbol"/>
        </w:rPr>
      </w:pPr>
      <w:proofErr w:type="gramStart"/>
      <w:r>
        <w:t>-русский язык: диктант, грамматическое задание, контрольное списывание, изложение, словарный диктант, тест, олимпиада и др.;</w:t>
      </w:r>
      <w:proofErr w:type="gramEnd"/>
    </w:p>
    <w:p w:rsidR="00B70845" w:rsidRDefault="00B70845" w:rsidP="00B70845">
      <w:pPr>
        <w:spacing w:line="64" w:lineRule="exact"/>
        <w:rPr>
          <w:rFonts w:ascii="Symbol" w:eastAsia="Symbol" w:hAnsi="Symbol"/>
        </w:rPr>
      </w:pPr>
    </w:p>
    <w:p w:rsidR="00B70845" w:rsidRDefault="00B70845" w:rsidP="00B70845">
      <w:pPr>
        <w:numPr>
          <w:ilvl w:val="0"/>
          <w:numId w:val="31"/>
        </w:numPr>
        <w:tabs>
          <w:tab w:val="left" w:pos="708"/>
        </w:tabs>
        <w:spacing w:line="331" w:lineRule="auto"/>
        <w:ind w:firstLine="2"/>
        <w:jc w:val="both"/>
        <w:rPr>
          <w:rFonts w:ascii="Symbol" w:eastAsia="Symbol" w:hAnsi="Symbol"/>
        </w:rPr>
      </w:pPr>
      <w:r>
        <w:t>-математика: устный счет, контрольная работа, тест, практическая работа, олимпиада и др.;</w:t>
      </w:r>
    </w:p>
    <w:p w:rsidR="00B70845" w:rsidRDefault="00B70845" w:rsidP="00B70845">
      <w:pPr>
        <w:spacing w:line="61" w:lineRule="exact"/>
        <w:rPr>
          <w:rFonts w:ascii="Symbol" w:eastAsia="Symbol" w:hAnsi="Symbol"/>
        </w:rPr>
      </w:pPr>
    </w:p>
    <w:p w:rsidR="00B70845" w:rsidRDefault="00B70845" w:rsidP="00B70845">
      <w:pPr>
        <w:numPr>
          <w:ilvl w:val="0"/>
          <w:numId w:val="31"/>
        </w:numPr>
        <w:tabs>
          <w:tab w:val="left" w:pos="708"/>
        </w:tabs>
        <w:spacing w:line="333" w:lineRule="auto"/>
        <w:ind w:firstLine="2"/>
        <w:jc w:val="both"/>
        <w:rPr>
          <w:rFonts w:ascii="Symbol" w:eastAsia="Symbol" w:hAnsi="Symbol"/>
        </w:rPr>
      </w:pPr>
      <w:r>
        <w:t>-литературное чтение: творческая работа на заданную тему, техника чтения, пересказ, чтение наизусть, тематический тест и др.;</w:t>
      </w:r>
    </w:p>
    <w:p w:rsidR="00B70845" w:rsidRDefault="00B70845" w:rsidP="00B70845">
      <w:pPr>
        <w:spacing w:line="23" w:lineRule="exact"/>
        <w:rPr>
          <w:rFonts w:ascii="Symbol" w:eastAsia="Symbol" w:hAnsi="Symbol"/>
        </w:rPr>
      </w:pPr>
    </w:p>
    <w:p w:rsidR="00B70845" w:rsidRDefault="00B70845" w:rsidP="00B70845">
      <w:pPr>
        <w:numPr>
          <w:ilvl w:val="0"/>
          <w:numId w:val="31"/>
        </w:numPr>
        <w:tabs>
          <w:tab w:val="left" w:pos="720"/>
        </w:tabs>
        <w:spacing w:line="0" w:lineRule="atLeast"/>
        <w:ind w:left="720" w:hanging="718"/>
        <w:jc w:val="both"/>
        <w:rPr>
          <w:rFonts w:ascii="Symbol" w:eastAsia="Symbol" w:hAnsi="Symbol"/>
        </w:rPr>
      </w:pPr>
      <w:r>
        <w:t>-окружающий мир: тестирование, мини - проект, контрольная работа,</w:t>
      </w:r>
    </w:p>
    <w:p w:rsidR="00B70845" w:rsidRDefault="00B70845" w:rsidP="00B70845">
      <w:pPr>
        <w:spacing w:line="163" w:lineRule="exact"/>
      </w:pPr>
    </w:p>
    <w:p w:rsidR="00B70845" w:rsidRDefault="00B70845" w:rsidP="00B70845">
      <w:pPr>
        <w:spacing w:line="237" w:lineRule="auto"/>
      </w:pPr>
      <w:r>
        <w:t>олимпиада и др</w:t>
      </w:r>
      <w:proofErr w:type="gramStart"/>
      <w:r>
        <w:t>..</w:t>
      </w:r>
      <w:proofErr w:type="gramEnd"/>
    </w:p>
    <w:p w:rsidR="00B70845" w:rsidRDefault="00B70845" w:rsidP="00B70845">
      <w:pPr>
        <w:spacing w:line="175" w:lineRule="exact"/>
      </w:pPr>
    </w:p>
    <w:p w:rsidR="00B70845" w:rsidRDefault="00B70845" w:rsidP="00B70845">
      <w:pPr>
        <w:spacing w:line="196" w:lineRule="auto"/>
        <w:jc w:val="right"/>
      </w:pPr>
      <w:r>
        <w:t>111</w:t>
      </w:r>
    </w:p>
    <w:p w:rsidR="00B70845" w:rsidRDefault="00B70845" w:rsidP="00B70845">
      <w:pPr>
        <w:spacing w:line="196" w:lineRule="auto"/>
        <w:sectPr w:rsidR="00B70845">
          <w:pgSz w:w="11900" w:h="16838"/>
          <w:pgMar w:top="1440" w:right="840" w:bottom="707" w:left="1700" w:header="0" w:footer="0" w:gutter="0"/>
          <w:cols w:space="720"/>
        </w:sectPr>
      </w:pPr>
    </w:p>
    <w:p w:rsidR="00B70845" w:rsidRDefault="00B70845" w:rsidP="00B70845">
      <w:pPr>
        <w:spacing w:line="352" w:lineRule="auto"/>
        <w:ind w:firstLine="708"/>
        <w:jc w:val="both"/>
      </w:pPr>
      <w:bookmarkStart w:id="14" w:name="page113"/>
      <w:bookmarkEnd w:id="14"/>
      <w:r>
        <w:lastRenderedPageBreak/>
        <w:t>Формы представления результатов – классный журнал, таблицы с персонифицированными данными по итогам работ, аналитические справки учителей по итогам работ, портфель достижений обучающегося.</w:t>
      </w:r>
    </w:p>
    <w:p w:rsidR="00B70845" w:rsidRDefault="00B70845" w:rsidP="00B70845">
      <w:pPr>
        <w:spacing w:line="26" w:lineRule="exact"/>
      </w:pPr>
    </w:p>
    <w:p w:rsidR="00B70845" w:rsidRDefault="00B70845" w:rsidP="00B70845">
      <w:pPr>
        <w:spacing w:line="232" w:lineRule="auto"/>
        <w:ind w:left="2400" w:right="220" w:hanging="1464"/>
        <w:rPr>
          <w:b/>
        </w:rPr>
      </w:pPr>
      <w:r>
        <w:rPr>
          <w:b/>
        </w:rPr>
        <w:t>1.3.4.1. Портфель достижений как инструмент оценки динамики планируемых учебных достижений</w:t>
      </w:r>
    </w:p>
    <w:p w:rsidR="00B70845" w:rsidRDefault="00B70845" w:rsidP="00B70845">
      <w:pPr>
        <w:spacing w:line="335" w:lineRule="exact"/>
      </w:pPr>
    </w:p>
    <w:p w:rsidR="00B70845" w:rsidRDefault="00B70845" w:rsidP="00B70845">
      <w:pPr>
        <w:spacing w:line="355" w:lineRule="auto"/>
        <w:ind w:firstLine="778"/>
        <w:jc w:val="both"/>
      </w:pPr>
      <w:r>
        <w:t xml:space="preserve">Портфель достижений обучающегося (далее – портфель) – форма аутентичной индивидуальной оценки, способ фиксирования, накопления и оценки индивидуальных достижений обучающегося. Портфель дополняет традиционные контрольно-оценочные процедуры, позволяет учитывать результаты, достигнутые </w:t>
      </w:r>
      <w:proofErr w:type="gramStart"/>
      <w:r>
        <w:t>обучающимся</w:t>
      </w:r>
      <w:proofErr w:type="gramEnd"/>
      <w:r>
        <w:t xml:space="preserve"> в разнообразных видах деятельности</w:t>
      </w:r>
    </w:p>
    <w:p w:rsidR="00B70845" w:rsidRDefault="00B70845" w:rsidP="00B70845">
      <w:pPr>
        <w:spacing w:line="20" w:lineRule="exact"/>
      </w:pPr>
    </w:p>
    <w:p w:rsidR="00B70845" w:rsidRDefault="00B70845" w:rsidP="00B70845">
      <w:pPr>
        <w:spacing w:line="355" w:lineRule="auto"/>
        <w:jc w:val="both"/>
      </w:pPr>
      <w:r>
        <w:t>– учебной, творческой, социальной, коммуникативной и других, и является важным элементом системно-</w:t>
      </w:r>
      <w:proofErr w:type="spellStart"/>
      <w:r>
        <w:t>деятельностного</w:t>
      </w:r>
      <w:proofErr w:type="spellEnd"/>
      <w:r>
        <w:t xml:space="preserve"> подхода к образовательной деятельности. Портфель достижений является оптимальным способом организации текущей системы оценки.</w:t>
      </w:r>
    </w:p>
    <w:p w:rsidR="00B70845" w:rsidRDefault="00B70845" w:rsidP="00B70845">
      <w:pPr>
        <w:spacing w:line="22" w:lineRule="exact"/>
      </w:pPr>
    </w:p>
    <w:p w:rsidR="00B70845" w:rsidRDefault="00B70845" w:rsidP="00B70845">
      <w:pPr>
        <w:spacing w:line="355" w:lineRule="auto"/>
        <w:ind w:firstLine="708"/>
        <w:jc w:val="both"/>
      </w:pPr>
      <w:r>
        <w:t xml:space="preserve">Цель портфеля - представить отчет по процессу образования обучающегося, увидеть «картину» значимых образовательных результатов в целом, обеспечить отслеживание индивидуального прогресса в широком образовательном контексте, продемонстрировать способности обучающегося практически применять </w:t>
      </w:r>
      <w:proofErr w:type="spellStart"/>
      <w:r>
        <w:t>приобретѐнные</w:t>
      </w:r>
      <w:proofErr w:type="spellEnd"/>
      <w:r>
        <w:t xml:space="preserve"> знания и умения.</w:t>
      </w:r>
    </w:p>
    <w:p w:rsidR="00B70845" w:rsidRDefault="00B70845" w:rsidP="00B70845">
      <w:pPr>
        <w:spacing w:line="6" w:lineRule="exact"/>
      </w:pPr>
    </w:p>
    <w:p w:rsidR="00B70845" w:rsidRDefault="00B70845" w:rsidP="00B70845">
      <w:pPr>
        <w:spacing w:line="0" w:lineRule="atLeast"/>
        <w:ind w:left="720"/>
      </w:pPr>
      <w:r>
        <w:t>Педагогические задачи портфеля:</w:t>
      </w:r>
    </w:p>
    <w:p w:rsidR="00B70845" w:rsidRDefault="00B70845" w:rsidP="00B70845">
      <w:pPr>
        <w:spacing w:line="159" w:lineRule="exact"/>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поддерживать высокую учебную мотивацию школьников;</w:t>
      </w:r>
    </w:p>
    <w:p w:rsidR="00B70845" w:rsidRDefault="00B70845" w:rsidP="00B70845">
      <w:pPr>
        <w:spacing w:line="242" w:lineRule="exact"/>
        <w:rPr>
          <w:rFonts w:ascii="Symbol" w:eastAsia="Symbol" w:hAnsi="Symbol"/>
        </w:rPr>
      </w:pPr>
    </w:p>
    <w:p w:rsidR="00B70845" w:rsidRDefault="00B70845" w:rsidP="00B70845">
      <w:pPr>
        <w:numPr>
          <w:ilvl w:val="0"/>
          <w:numId w:val="31"/>
        </w:numPr>
        <w:tabs>
          <w:tab w:val="left" w:pos="708"/>
        </w:tabs>
        <w:spacing w:line="331" w:lineRule="auto"/>
        <w:ind w:firstLine="2"/>
        <w:jc w:val="both"/>
        <w:rPr>
          <w:rFonts w:ascii="Symbol" w:eastAsia="Symbol" w:hAnsi="Symbol"/>
        </w:rPr>
      </w:pPr>
      <w:r>
        <w:t xml:space="preserve">выявлять существующий уровень </w:t>
      </w:r>
      <w:proofErr w:type="spellStart"/>
      <w:r>
        <w:t>сформированности</w:t>
      </w:r>
      <w:proofErr w:type="spellEnd"/>
      <w:r>
        <w:t xml:space="preserve"> умений и совершенствовать их </w:t>
      </w:r>
      <w:proofErr w:type="spellStart"/>
      <w:r>
        <w:t>путѐ</w:t>
      </w:r>
      <w:proofErr w:type="gramStart"/>
      <w:r>
        <w:t>м</w:t>
      </w:r>
      <w:proofErr w:type="spellEnd"/>
      <w:proofErr w:type="gramEnd"/>
      <w:r>
        <w:t xml:space="preserve"> внесения коррекции в учебный процесс;</w:t>
      </w:r>
    </w:p>
    <w:p w:rsidR="00B70845" w:rsidRDefault="00B70845" w:rsidP="00B70845">
      <w:pPr>
        <w:spacing w:line="111" w:lineRule="exact"/>
        <w:rPr>
          <w:rFonts w:ascii="Symbol" w:eastAsia="Symbol" w:hAnsi="Symbol"/>
        </w:rPr>
      </w:pPr>
    </w:p>
    <w:p w:rsidR="00B70845" w:rsidRDefault="00B70845" w:rsidP="00B70845">
      <w:pPr>
        <w:numPr>
          <w:ilvl w:val="0"/>
          <w:numId w:val="31"/>
        </w:numPr>
        <w:tabs>
          <w:tab w:val="left" w:pos="708"/>
        </w:tabs>
        <w:spacing w:line="328" w:lineRule="auto"/>
        <w:ind w:firstLine="2"/>
        <w:jc w:val="both"/>
        <w:rPr>
          <w:rFonts w:ascii="Symbol" w:eastAsia="Symbol" w:hAnsi="Symbol"/>
        </w:rPr>
      </w:pPr>
      <w:r>
        <w:t xml:space="preserve">поощрять активность и самостоятельность </w:t>
      </w:r>
      <w:proofErr w:type="gramStart"/>
      <w:r>
        <w:t>обучающихся</w:t>
      </w:r>
      <w:proofErr w:type="gramEnd"/>
      <w:r>
        <w:t>, расширять возможности обучения и самообучения;</w:t>
      </w:r>
    </w:p>
    <w:p w:rsidR="00B70845" w:rsidRDefault="00B70845" w:rsidP="00B70845">
      <w:pPr>
        <w:spacing w:line="80" w:lineRule="exact"/>
        <w:rPr>
          <w:rFonts w:ascii="Symbol" w:eastAsia="Symbol" w:hAnsi="Symbol"/>
        </w:rPr>
      </w:pPr>
    </w:p>
    <w:p w:rsidR="00B70845" w:rsidRDefault="00B70845" w:rsidP="00B70845">
      <w:pPr>
        <w:numPr>
          <w:ilvl w:val="0"/>
          <w:numId w:val="31"/>
        </w:numPr>
        <w:tabs>
          <w:tab w:val="left" w:pos="720"/>
        </w:tabs>
        <w:spacing w:line="0" w:lineRule="atLeast"/>
        <w:ind w:left="720" w:hanging="718"/>
        <w:jc w:val="both"/>
        <w:rPr>
          <w:rFonts w:ascii="Symbol" w:eastAsia="Symbol" w:hAnsi="Symbol"/>
        </w:rPr>
      </w:pPr>
      <w:r>
        <w:t xml:space="preserve">развивать   навыки   </w:t>
      </w:r>
      <w:proofErr w:type="gramStart"/>
      <w:r>
        <w:t>рефлексивной</w:t>
      </w:r>
      <w:proofErr w:type="gramEnd"/>
      <w:r>
        <w:t xml:space="preserve">   и   оценочной   (</w:t>
      </w:r>
      <w:proofErr w:type="spellStart"/>
      <w:r>
        <w:t>самооценочной</w:t>
      </w:r>
      <w:proofErr w:type="spellEnd"/>
      <w:r>
        <w:t>)</w:t>
      </w:r>
    </w:p>
    <w:p w:rsidR="00B70845" w:rsidRDefault="00B70845" w:rsidP="00B70845">
      <w:pPr>
        <w:spacing w:line="161" w:lineRule="exact"/>
      </w:pPr>
    </w:p>
    <w:p w:rsidR="00B70845" w:rsidRDefault="00B70845" w:rsidP="00B70845">
      <w:pPr>
        <w:spacing w:line="237" w:lineRule="auto"/>
      </w:pPr>
      <w:r>
        <w:t>деятельности учащихся;</w:t>
      </w:r>
    </w:p>
    <w:p w:rsidR="00B70845" w:rsidRDefault="00B70845" w:rsidP="00B70845">
      <w:pPr>
        <w:spacing w:line="211" w:lineRule="exact"/>
      </w:pPr>
    </w:p>
    <w:p w:rsidR="00B70845" w:rsidRDefault="00B70845" w:rsidP="00B70845">
      <w:pPr>
        <w:spacing w:line="355" w:lineRule="auto"/>
      </w:pPr>
      <w:r>
        <w:rPr>
          <w:rFonts w:ascii="Symbol" w:eastAsia="Symbol" w:hAnsi="Symbol"/>
        </w:rPr>
        <w:t></w:t>
      </w:r>
      <w:r>
        <w:t xml:space="preserve"> формировать умения учиться ставить цели, планировать и организовывать собственную учебную деятельность;</w:t>
      </w:r>
    </w:p>
    <w:p w:rsidR="00B70845" w:rsidRDefault="00B70845" w:rsidP="00B70845">
      <w:pPr>
        <w:spacing w:line="161" w:lineRule="exact"/>
      </w:pPr>
    </w:p>
    <w:p w:rsidR="00B70845" w:rsidRDefault="00B70845" w:rsidP="00B70845">
      <w:pPr>
        <w:spacing w:line="0" w:lineRule="atLeast"/>
        <w:ind w:left="9020"/>
      </w:pPr>
      <w:r>
        <w:t>112</w:t>
      </w:r>
    </w:p>
    <w:p w:rsidR="00B70845" w:rsidRDefault="00B70845" w:rsidP="00B70845">
      <w:pPr>
        <w:sectPr w:rsidR="00B70845">
          <w:pgSz w:w="11900" w:h="16838"/>
          <w:pgMar w:top="1138" w:right="840" w:bottom="706" w:left="1700" w:header="0" w:footer="0" w:gutter="0"/>
          <w:cols w:space="720"/>
        </w:sectPr>
      </w:pPr>
    </w:p>
    <w:p w:rsidR="00B70845" w:rsidRDefault="00B70845" w:rsidP="00B70845">
      <w:pPr>
        <w:spacing w:line="357" w:lineRule="auto"/>
        <w:jc w:val="both"/>
      </w:pPr>
      <w:bookmarkStart w:id="15" w:name="page114"/>
      <w:bookmarkEnd w:id="15"/>
      <w:r>
        <w:rPr>
          <w:rFonts w:ascii="Symbol" w:eastAsia="Symbol" w:hAnsi="Symbol"/>
        </w:rPr>
        <w:lastRenderedPageBreak/>
        <w:t></w:t>
      </w:r>
      <w:r>
        <w:t xml:space="preserve"> содействовать индивидуализации (персонализации) образования школьников;</w:t>
      </w:r>
    </w:p>
    <w:p w:rsidR="00B70845" w:rsidRDefault="00B70845" w:rsidP="00B70845">
      <w:pPr>
        <w:spacing w:line="55" w:lineRule="exact"/>
      </w:pPr>
    </w:p>
    <w:p w:rsidR="00B70845" w:rsidRDefault="00B70845" w:rsidP="00B70845">
      <w:pPr>
        <w:spacing w:line="348" w:lineRule="auto"/>
        <w:ind w:firstLine="708"/>
        <w:jc w:val="both"/>
      </w:pPr>
      <w:r>
        <w:t>Портфель представляет собой комплекс документов и образовательных продуктов, в котором, помимо итоговых результатов образования,</w:t>
      </w:r>
    </w:p>
    <w:p w:rsidR="00B70845" w:rsidRDefault="00B70845" w:rsidP="00B70845">
      <w:pPr>
        <w:spacing w:line="28" w:lineRule="exact"/>
      </w:pPr>
    </w:p>
    <w:p w:rsidR="00B70845" w:rsidRDefault="00B70845" w:rsidP="00B70845">
      <w:pPr>
        <w:spacing w:line="352" w:lineRule="auto"/>
        <w:jc w:val="both"/>
      </w:pPr>
      <w:r>
        <w:t>содержится информация об индивидуальной образовательной и социокультурной активности обучающегося при получении начального общего образования.</w:t>
      </w:r>
    </w:p>
    <w:p w:rsidR="00B70845" w:rsidRDefault="00B70845" w:rsidP="00B70845">
      <w:pPr>
        <w:spacing w:line="21" w:lineRule="exact"/>
      </w:pPr>
    </w:p>
    <w:p w:rsidR="00B70845" w:rsidRDefault="00B70845" w:rsidP="00B70845">
      <w:pPr>
        <w:spacing w:line="352" w:lineRule="auto"/>
        <w:ind w:firstLine="708"/>
        <w:jc w:val="both"/>
      </w:pPr>
      <w:r>
        <w:t>Порядок формирования портфеля достижений регламентируется локальным актом образовательной организации – Положением о портфеле достижений обучающегося.</w:t>
      </w:r>
    </w:p>
    <w:p w:rsidR="00B70845" w:rsidRDefault="00B70845" w:rsidP="00B70845">
      <w:pPr>
        <w:spacing w:line="21" w:lineRule="exact"/>
      </w:pPr>
    </w:p>
    <w:p w:rsidR="00B70845" w:rsidRDefault="00B70845" w:rsidP="00B70845">
      <w:pPr>
        <w:spacing w:line="355" w:lineRule="auto"/>
        <w:ind w:firstLine="708"/>
        <w:jc w:val="both"/>
      </w:pPr>
      <w:r>
        <w:t xml:space="preserve">Формирование документов, входящих в портфель, осуществляется </w:t>
      </w:r>
      <w:proofErr w:type="gramStart"/>
      <w:r>
        <w:t>обучающимися</w:t>
      </w:r>
      <w:proofErr w:type="gramEnd"/>
      <w:r>
        <w:t xml:space="preserve"> самостоятельно на добровольной основе. Учителя (классные руководители) содействуют формированию пакета документов, входящих в портфель, используя следующие средства: беседы, консультации,</w:t>
      </w:r>
    </w:p>
    <w:p w:rsidR="00B70845" w:rsidRDefault="00B70845" w:rsidP="00B70845">
      <w:pPr>
        <w:spacing w:line="22" w:lineRule="exact"/>
      </w:pPr>
    </w:p>
    <w:p w:rsidR="00B70845" w:rsidRDefault="00B70845" w:rsidP="00B70845">
      <w:pPr>
        <w:spacing w:line="348" w:lineRule="auto"/>
        <w:jc w:val="both"/>
      </w:pPr>
      <w:r>
        <w:t>совместную деятельность взрослого и ребенка, творческую деятельность детей.</w:t>
      </w:r>
    </w:p>
    <w:p w:rsidR="00B70845" w:rsidRDefault="00B70845" w:rsidP="00B70845">
      <w:pPr>
        <w:spacing w:line="20" w:lineRule="exact"/>
      </w:pPr>
    </w:p>
    <w:p w:rsidR="00B70845" w:rsidRDefault="00B70845" w:rsidP="00B70845">
      <w:pPr>
        <w:spacing w:line="0" w:lineRule="atLeast"/>
        <w:ind w:left="1540"/>
        <w:rPr>
          <w:b/>
        </w:rPr>
      </w:pPr>
      <w:r>
        <w:rPr>
          <w:b/>
        </w:rPr>
        <w:t xml:space="preserve">1.3.4.2. Промежуточная аттестация </w:t>
      </w:r>
      <w:proofErr w:type="gramStart"/>
      <w:r>
        <w:rPr>
          <w:b/>
        </w:rPr>
        <w:t>обучающихся</w:t>
      </w:r>
      <w:proofErr w:type="gramEnd"/>
    </w:p>
    <w:p w:rsidR="00B70845" w:rsidRDefault="00B70845" w:rsidP="00B70845">
      <w:pPr>
        <w:spacing w:line="258" w:lineRule="exact"/>
      </w:pPr>
    </w:p>
    <w:p w:rsidR="00B70845" w:rsidRDefault="00B70845" w:rsidP="00B70845">
      <w:pPr>
        <w:spacing w:line="348" w:lineRule="auto"/>
        <w:ind w:firstLine="708"/>
        <w:jc w:val="both"/>
      </w:pPr>
      <w:r>
        <w:t xml:space="preserve">Промежуточная аттестация – процедура оценивания промежуточных результатов освоения </w:t>
      </w:r>
      <w:proofErr w:type="gramStart"/>
      <w:r>
        <w:t>обучающимися</w:t>
      </w:r>
      <w:proofErr w:type="gramEnd"/>
      <w:r>
        <w:t xml:space="preserve"> учебных предметов, курсов, предусмотренных учебным планом на конкретный учебный год. Годовая промежуточная аттестация сочетает в себе выставление отметки за учебный год с учетом отметок за четверти и процедуру</w:t>
      </w:r>
    </w:p>
    <w:p w:rsidR="00B70845" w:rsidRDefault="00B70845" w:rsidP="00B70845">
      <w:pPr>
        <w:spacing w:line="314" w:lineRule="exact"/>
      </w:pPr>
    </w:p>
    <w:p w:rsidR="00B70845" w:rsidRDefault="00B70845" w:rsidP="00B70845">
      <w:pPr>
        <w:spacing w:line="0" w:lineRule="atLeast"/>
        <w:jc w:val="right"/>
      </w:pPr>
      <w:r>
        <w:t>113</w:t>
      </w:r>
    </w:p>
    <w:p w:rsidR="00B70845" w:rsidRDefault="00B70845" w:rsidP="00B70845">
      <w:pPr>
        <w:sectPr w:rsidR="00B70845">
          <w:pgSz w:w="11900" w:h="16838"/>
          <w:pgMar w:top="1124" w:right="840" w:bottom="706" w:left="1700" w:header="0" w:footer="0" w:gutter="0"/>
          <w:cols w:space="720"/>
        </w:sectPr>
      </w:pPr>
    </w:p>
    <w:p w:rsidR="00B70845" w:rsidRDefault="00B70845" w:rsidP="00B70845">
      <w:pPr>
        <w:spacing w:line="0" w:lineRule="atLeast"/>
      </w:pPr>
      <w:bookmarkStart w:id="16" w:name="page115"/>
      <w:bookmarkEnd w:id="16"/>
      <w:r>
        <w:lastRenderedPageBreak/>
        <w:t>промежуточной аттестации по каждому учебному предмету, курсу в форме,</w:t>
      </w:r>
    </w:p>
    <w:p w:rsidR="00B70845" w:rsidRDefault="00B70845" w:rsidP="00B70845">
      <w:pPr>
        <w:spacing w:line="177" w:lineRule="exact"/>
      </w:pPr>
    </w:p>
    <w:p w:rsidR="00B70845" w:rsidRDefault="00B70845" w:rsidP="00B70845">
      <w:pPr>
        <w:spacing w:line="348" w:lineRule="auto"/>
        <w:jc w:val="both"/>
      </w:pPr>
      <w:proofErr w:type="gramStart"/>
      <w:r>
        <w:t>определенной учителем-предметником в календарно-тематическом планировании (приложение к Рабочей программе учебного предмета, курса).</w:t>
      </w:r>
      <w:proofErr w:type="gramEnd"/>
    </w:p>
    <w:p w:rsidR="00B70845" w:rsidRDefault="00B70845" w:rsidP="00B70845">
      <w:pPr>
        <w:spacing w:line="15" w:lineRule="exact"/>
      </w:pPr>
    </w:p>
    <w:p w:rsidR="00B70845" w:rsidRDefault="00B70845" w:rsidP="00B70845">
      <w:pPr>
        <w:tabs>
          <w:tab w:val="left" w:pos="1140"/>
          <w:tab w:val="left" w:pos="3320"/>
          <w:tab w:val="left" w:pos="4920"/>
          <w:tab w:val="left" w:pos="5500"/>
          <w:tab w:val="left" w:pos="6860"/>
          <w:tab w:val="left" w:pos="8500"/>
        </w:tabs>
        <w:spacing w:line="237" w:lineRule="auto"/>
      </w:pPr>
      <w:r>
        <w:t>Формы</w:t>
      </w:r>
      <w:r>
        <w:tab/>
        <w:t>промежуточной</w:t>
      </w:r>
      <w:r>
        <w:tab/>
        <w:t>аттестации</w:t>
      </w:r>
      <w:r>
        <w:tab/>
        <w:t>по</w:t>
      </w:r>
      <w:r>
        <w:tab/>
        <w:t>учебным</w:t>
      </w:r>
      <w:r>
        <w:tab/>
        <w:t>предметам,</w:t>
      </w:r>
      <w:r>
        <w:tab/>
        <w:t>курсам</w:t>
      </w:r>
    </w:p>
    <w:p w:rsidR="00B70845" w:rsidRDefault="00B70845" w:rsidP="00B70845">
      <w:pPr>
        <w:spacing w:line="160" w:lineRule="exact"/>
      </w:pPr>
    </w:p>
    <w:p w:rsidR="00B70845" w:rsidRDefault="00B70845" w:rsidP="00B70845">
      <w:pPr>
        <w:tabs>
          <w:tab w:val="left" w:pos="1780"/>
          <w:tab w:val="left" w:pos="2860"/>
          <w:tab w:val="left" w:pos="4080"/>
          <w:tab w:val="left" w:pos="4860"/>
          <w:tab w:val="left" w:pos="5940"/>
          <w:tab w:val="left" w:pos="7480"/>
          <w:tab w:val="left" w:pos="8480"/>
          <w:tab w:val="left" w:pos="8840"/>
        </w:tabs>
        <w:spacing w:line="0" w:lineRule="atLeast"/>
      </w:pPr>
      <w:r>
        <w:t>(контрольная</w:t>
      </w:r>
      <w:r>
        <w:tab/>
        <w:t>работа,</w:t>
      </w:r>
      <w:r>
        <w:tab/>
        <w:t>диктант,</w:t>
      </w:r>
      <w:r>
        <w:tab/>
        <w:t>тест,</w:t>
      </w:r>
      <w:r>
        <w:tab/>
        <w:t>проект,</w:t>
      </w:r>
      <w:r>
        <w:tab/>
        <w:t>творческая</w:t>
      </w:r>
      <w:r>
        <w:tab/>
        <w:t>работа</w:t>
      </w:r>
      <w:r>
        <w:tab/>
        <w:t>и</w:t>
      </w:r>
      <w:r>
        <w:tab/>
        <w:t>т.д.)</w:t>
      </w:r>
    </w:p>
    <w:p w:rsidR="00B70845" w:rsidRDefault="00B70845" w:rsidP="00B70845">
      <w:pPr>
        <w:spacing w:line="176" w:lineRule="exact"/>
      </w:pPr>
    </w:p>
    <w:p w:rsidR="00B70845" w:rsidRDefault="00B70845" w:rsidP="00B70845">
      <w:pPr>
        <w:spacing w:line="352" w:lineRule="auto"/>
        <w:jc w:val="both"/>
      </w:pPr>
      <w:r>
        <w:t xml:space="preserve">обсуждаются на последнем педагогическом совете учебного года и утверждаются на августовском педагогическом совете перед началом </w:t>
      </w:r>
      <w:r>
        <w:rPr>
          <w:color w:val="000000" w:themeColor="text1"/>
        </w:rPr>
        <w:t>учебного года.</w:t>
      </w:r>
    </w:p>
    <w:p w:rsidR="00B70845" w:rsidRDefault="00B70845" w:rsidP="00B70845">
      <w:pPr>
        <w:spacing w:line="352" w:lineRule="auto"/>
        <w:ind w:firstLine="708"/>
        <w:jc w:val="both"/>
      </w:pPr>
      <w:bookmarkStart w:id="17" w:name="page116"/>
      <w:bookmarkEnd w:id="17"/>
      <w:r>
        <w:t xml:space="preserve">Для проведения оценки используются как контрольно-измерительные материалы, разработанные учителями, так и стандартизированные контрольно-измерительные материалы. Комплект контрольно-измерительных материалов определяется учителем, включается в календарно – тематическое планирование и утверждается приказом по школе. При определении результатов промежуточной аттестации учитываются отметки за работы в рамках промежуточной аттестации в совокупности с четвертными отметками. Решением педагогического совета образовательной </w:t>
      </w:r>
      <w:proofErr w:type="gramStart"/>
      <w:r>
        <w:t>организации</w:t>
      </w:r>
      <w:proofErr w:type="gramEnd"/>
      <w:r>
        <w:t xml:space="preserve"> обучающиеся 1 – 4 классов, имеющие положительные отметки в результате промежуточной аттестации переводятся в следующий класс.</w:t>
      </w:r>
    </w:p>
    <w:p w:rsidR="00B70845" w:rsidRDefault="00B70845" w:rsidP="00B70845">
      <w:pPr>
        <w:spacing w:line="212" w:lineRule="exact"/>
      </w:pPr>
    </w:p>
    <w:p w:rsidR="00B70845" w:rsidRDefault="00B70845" w:rsidP="00B70845">
      <w:pPr>
        <w:spacing w:line="0" w:lineRule="atLeast"/>
        <w:ind w:left="720"/>
        <w:rPr>
          <w:b/>
        </w:rPr>
      </w:pPr>
      <w:r>
        <w:rPr>
          <w:b/>
        </w:rPr>
        <w:t xml:space="preserve">1.3.4.3. Итоговая оценка </w:t>
      </w:r>
      <w:proofErr w:type="gramStart"/>
      <w:r>
        <w:rPr>
          <w:b/>
        </w:rPr>
        <w:t>обучающегося</w:t>
      </w:r>
      <w:proofErr w:type="gramEnd"/>
      <w:r>
        <w:rPr>
          <w:b/>
        </w:rPr>
        <w:t>, освоившего ООП НОО</w:t>
      </w:r>
    </w:p>
    <w:p w:rsidR="00B70845" w:rsidRDefault="00B70845" w:rsidP="00B70845">
      <w:pPr>
        <w:spacing w:line="330" w:lineRule="exact"/>
      </w:pPr>
    </w:p>
    <w:p w:rsidR="00B70845" w:rsidRDefault="00B70845" w:rsidP="00B70845">
      <w:pPr>
        <w:spacing w:line="355" w:lineRule="auto"/>
        <w:ind w:firstLine="708"/>
        <w:jc w:val="both"/>
      </w:pPr>
      <w:r>
        <w:t>В соответствии с требованиями ФГОС НОО (п.13), 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70845" w:rsidRDefault="00B70845" w:rsidP="00B70845">
      <w:pPr>
        <w:spacing w:line="162" w:lineRule="exact"/>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-системы  знаний  и  представлений  о  природе,  обществе,  человеке,</w:t>
      </w:r>
    </w:p>
    <w:p w:rsidR="00B70845" w:rsidRDefault="00B70845" w:rsidP="00B70845">
      <w:pPr>
        <w:spacing w:line="159" w:lineRule="exact"/>
      </w:pPr>
    </w:p>
    <w:p w:rsidR="00B70845" w:rsidRDefault="00B70845" w:rsidP="00B70845">
      <w:pPr>
        <w:spacing w:line="0" w:lineRule="atLeast"/>
      </w:pPr>
      <w:r>
        <w:t>технологии;</w:t>
      </w:r>
    </w:p>
    <w:p w:rsidR="00B70845" w:rsidRDefault="00B70845" w:rsidP="00B70845">
      <w:pPr>
        <w:spacing w:line="244" w:lineRule="exact"/>
      </w:pPr>
    </w:p>
    <w:p w:rsidR="00B70845" w:rsidRDefault="00B70845" w:rsidP="00B70845">
      <w:pPr>
        <w:numPr>
          <w:ilvl w:val="0"/>
          <w:numId w:val="31"/>
        </w:numPr>
        <w:tabs>
          <w:tab w:val="left" w:pos="708"/>
        </w:tabs>
        <w:spacing w:line="331" w:lineRule="auto"/>
        <w:ind w:firstLine="2"/>
        <w:jc w:val="both"/>
        <w:rPr>
          <w:rFonts w:ascii="Symbol" w:eastAsia="Symbol" w:hAnsi="Symbol"/>
        </w:rPr>
      </w:pPr>
      <w:r>
        <w:t>-обобщенных способов деятельности, умений в учебно-познавательной и практической деятельности;</w:t>
      </w:r>
    </w:p>
    <w:p w:rsidR="00B70845" w:rsidRDefault="00B70845" w:rsidP="00B70845">
      <w:pPr>
        <w:spacing w:line="74" w:lineRule="exact"/>
        <w:rPr>
          <w:rFonts w:ascii="Symbol" w:eastAsia="Symbol" w:hAnsi="Symbol"/>
        </w:rPr>
      </w:pPr>
    </w:p>
    <w:p w:rsidR="00B70845" w:rsidRDefault="00B70845" w:rsidP="00B70845">
      <w:pPr>
        <w:numPr>
          <w:ilvl w:val="0"/>
          <w:numId w:val="31"/>
        </w:numPr>
        <w:tabs>
          <w:tab w:val="left" w:pos="780"/>
        </w:tabs>
        <w:spacing w:line="0" w:lineRule="atLeast"/>
        <w:ind w:left="780" w:hanging="778"/>
        <w:jc w:val="both"/>
        <w:rPr>
          <w:rFonts w:ascii="Symbol" w:eastAsia="Symbol" w:hAnsi="Symbol"/>
        </w:rPr>
      </w:pPr>
      <w:r>
        <w:t>-коммуникативных и информационных умений;</w:t>
      </w:r>
    </w:p>
    <w:p w:rsidR="00B70845" w:rsidRDefault="00B70845" w:rsidP="00B70845">
      <w:pPr>
        <w:spacing w:line="208" w:lineRule="exact"/>
        <w:rPr>
          <w:rFonts w:ascii="Symbol" w:eastAsia="Symbol" w:hAnsi="Symbol"/>
        </w:rPr>
      </w:pPr>
    </w:p>
    <w:p w:rsidR="00B70845" w:rsidRDefault="00B70845" w:rsidP="00B70845">
      <w:pPr>
        <w:numPr>
          <w:ilvl w:val="0"/>
          <w:numId w:val="31"/>
        </w:numPr>
        <w:tabs>
          <w:tab w:val="left" w:pos="720"/>
        </w:tabs>
        <w:spacing w:line="0" w:lineRule="atLeast"/>
        <w:ind w:left="720" w:hanging="718"/>
        <w:jc w:val="both"/>
        <w:rPr>
          <w:rFonts w:ascii="Symbol" w:eastAsia="Symbol" w:hAnsi="Symbol"/>
        </w:rPr>
      </w:pPr>
      <w:r>
        <w:t>-системы знаний об основах здорового и безопасного образа жизни.</w:t>
      </w:r>
    </w:p>
    <w:p w:rsidR="00B70845" w:rsidRDefault="00B70845" w:rsidP="00B70845">
      <w:pPr>
        <w:spacing w:line="209" w:lineRule="exact"/>
      </w:pPr>
    </w:p>
    <w:p w:rsidR="00B70845" w:rsidRDefault="00B70845" w:rsidP="00B70845">
      <w:pPr>
        <w:tabs>
          <w:tab w:val="left" w:pos="2080"/>
          <w:tab w:val="left" w:pos="3180"/>
          <w:tab w:val="left" w:pos="4500"/>
          <w:tab w:val="left" w:pos="5860"/>
          <w:tab w:val="left" w:pos="7840"/>
          <w:tab w:val="left" w:pos="8720"/>
        </w:tabs>
        <w:spacing w:line="237" w:lineRule="auto"/>
        <w:ind w:left="720"/>
      </w:pPr>
      <w:r>
        <w:t>Итоговая</w:t>
      </w:r>
      <w:r>
        <w:tab/>
        <w:t>оценка</w:t>
      </w:r>
      <w:r>
        <w:tab/>
        <w:t>качества</w:t>
      </w:r>
      <w:r>
        <w:tab/>
        <w:t>освоения</w:t>
      </w:r>
      <w:r>
        <w:tab/>
      </w:r>
      <w:proofErr w:type="gramStart"/>
      <w:r>
        <w:t>обучающимся</w:t>
      </w:r>
      <w:proofErr w:type="gramEnd"/>
      <w:r>
        <w:tab/>
        <w:t>ООП</w:t>
      </w:r>
      <w:r>
        <w:tab/>
        <w:t>НОО</w:t>
      </w:r>
    </w:p>
    <w:p w:rsidR="00B70845" w:rsidRDefault="00B70845" w:rsidP="00B70845">
      <w:pPr>
        <w:spacing w:line="162" w:lineRule="exact"/>
      </w:pPr>
    </w:p>
    <w:p w:rsidR="00B70845" w:rsidRDefault="00B70845" w:rsidP="00B70845">
      <w:pPr>
        <w:spacing w:line="237" w:lineRule="auto"/>
      </w:pPr>
      <w:r>
        <w:t>осуществляется образовательной организацией.</w:t>
      </w:r>
    </w:p>
    <w:p w:rsidR="00B70845" w:rsidRDefault="00B70845" w:rsidP="00B70845">
      <w:pPr>
        <w:spacing w:line="352" w:lineRule="auto"/>
        <w:ind w:firstLine="708"/>
        <w:jc w:val="both"/>
      </w:pPr>
      <w:bookmarkStart w:id="18" w:name="page117"/>
      <w:bookmarkEnd w:id="18"/>
      <w:r>
        <w:t xml:space="preserve">Предметом итоговой оценки освоения обучающимися ООП НОО является достижение предметных и </w:t>
      </w:r>
      <w:proofErr w:type="spellStart"/>
      <w:r>
        <w:t>метапредметных</w:t>
      </w:r>
      <w:proofErr w:type="spellEnd"/>
      <w:r>
        <w:t xml:space="preserve"> результатов освоения ООП НОО, необходимых для продолжения образования.</w:t>
      </w:r>
    </w:p>
    <w:p w:rsidR="00B70845" w:rsidRDefault="00B70845" w:rsidP="00B70845">
      <w:pPr>
        <w:spacing w:line="8" w:lineRule="exact"/>
      </w:pPr>
    </w:p>
    <w:p w:rsidR="00B70845" w:rsidRDefault="00B70845" w:rsidP="00B70845">
      <w:pPr>
        <w:spacing w:line="0" w:lineRule="atLeast"/>
        <w:ind w:left="720"/>
      </w:pPr>
      <w:r>
        <w:t>В итоговой оценке выделяются две составляющие:</w:t>
      </w:r>
    </w:p>
    <w:p w:rsidR="00B70845" w:rsidRDefault="00B70845" w:rsidP="00B70845">
      <w:pPr>
        <w:spacing w:line="174" w:lineRule="exact"/>
      </w:pPr>
    </w:p>
    <w:p w:rsidR="00B70845" w:rsidRDefault="00B70845" w:rsidP="00B70845">
      <w:pPr>
        <w:numPr>
          <w:ilvl w:val="0"/>
          <w:numId w:val="31"/>
        </w:numPr>
        <w:tabs>
          <w:tab w:val="left" w:pos="1037"/>
        </w:tabs>
        <w:spacing w:line="352" w:lineRule="auto"/>
        <w:ind w:firstLine="710"/>
        <w:jc w:val="both"/>
      </w:pPr>
      <w:r>
        <w:lastRenderedPageBreak/>
        <w:t>Результаты промежуточной аттестации обучающихся, отражающие динамику их образовательных достижений, продвижение в достижении планируемых результатов освоения ООП НОО;</w:t>
      </w:r>
    </w:p>
    <w:p w:rsidR="00B70845" w:rsidRDefault="00B70845" w:rsidP="00B70845">
      <w:pPr>
        <w:spacing w:line="47" w:lineRule="exact"/>
      </w:pPr>
    </w:p>
    <w:p w:rsidR="00B70845" w:rsidRDefault="00B70845" w:rsidP="00B70845">
      <w:pPr>
        <w:numPr>
          <w:ilvl w:val="0"/>
          <w:numId w:val="31"/>
        </w:numPr>
        <w:tabs>
          <w:tab w:val="left" w:pos="1090"/>
        </w:tabs>
        <w:spacing w:line="355" w:lineRule="auto"/>
        <w:ind w:firstLine="71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образования на уровне основного общего образования.</w:t>
      </w:r>
    </w:p>
    <w:p w:rsidR="00B70845" w:rsidRDefault="00B70845" w:rsidP="00B70845">
      <w:pPr>
        <w:spacing w:line="37" w:lineRule="exact"/>
      </w:pPr>
    </w:p>
    <w:p w:rsidR="00B70845" w:rsidRDefault="00B70845" w:rsidP="00B70845">
      <w:pPr>
        <w:spacing w:line="0" w:lineRule="atLeast"/>
        <w:ind w:left="720"/>
      </w:pPr>
      <w:r>
        <w:t>Формы итоговых работ:</w:t>
      </w:r>
    </w:p>
    <w:p w:rsidR="00B70845" w:rsidRDefault="00B70845" w:rsidP="00B70845">
      <w:pPr>
        <w:spacing w:line="358" w:lineRule="exact"/>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итоговая контрольная работа по русскому языку;</w:t>
      </w:r>
    </w:p>
    <w:p w:rsidR="00B70845" w:rsidRDefault="00B70845" w:rsidP="00B70845">
      <w:pPr>
        <w:spacing w:line="162"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итоговая контрольная работа по математике;</w:t>
      </w:r>
    </w:p>
    <w:p w:rsidR="00B70845" w:rsidRDefault="00B70845" w:rsidP="00B70845">
      <w:pPr>
        <w:spacing w:line="160"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 xml:space="preserve">комплексная контрольная работа на </w:t>
      </w:r>
      <w:proofErr w:type="spellStart"/>
      <w:r>
        <w:t>метапредметной</w:t>
      </w:r>
      <w:proofErr w:type="spellEnd"/>
      <w:r>
        <w:t xml:space="preserve"> основе.</w:t>
      </w:r>
    </w:p>
    <w:p w:rsidR="00B70845" w:rsidRDefault="00B70845" w:rsidP="00B70845">
      <w:pPr>
        <w:spacing w:line="178" w:lineRule="exact"/>
      </w:pPr>
    </w:p>
    <w:p w:rsidR="00B70845" w:rsidRDefault="00B70845" w:rsidP="00B70845">
      <w:pPr>
        <w:spacing w:line="355" w:lineRule="auto"/>
        <w:ind w:firstLine="708"/>
        <w:jc w:val="both"/>
      </w:pPr>
      <w:r>
        <w:t>Результат итоговой оценки освоения ООП при получении начального общего образования является основанием для принятия решения на педагогическом совете образовательной организации об освоении обучающимся ООП НОО и переводе в 5 класс для обучения на следующем уровне образования.</w:t>
      </w:r>
    </w:p>
    <w:p w:rsidR="00B70845" w:rsidRDefault="00B70845" w:rsidP="00B70845">
      <w:pPr>
        <w:spacing w:line="211" w:lineRule="exact"/>
      </w:pPr>
    </w:p>
    <w:p w:rsidR="00B70845" w:rsidRDefault="00B70845" w:rsidP="00B70845">
      <w:pPr>
        <w:spacing w:line="0" w:lineRule="atLeast"/>
        <w:ind w:left="920"/>
        <w:rPr>
          <w:b/>
        </w:rPr>
      </w:pPr>
      <w:r>
        <w:rPr>
          <w:b/>
        </w:rPr>
        <w:t>1.3.4.4. Оценка эффективности деятельности организации,</w:t>
      </w:r>
    </w:p>
    <w:p w:rsidR="00B70845" w:rsidRDefault="00B70845" w:rsidP="00B70845">
      <w:pPr>
        <w:spacing w:line="163" w:lineRule="exact"/>
      </w:pPr>
    </w:p>
    <w:p w:rsidR="00B70845" w:rsidRDefault="00B70845" w:rsidP="00B70845">
      <w:pPr>
        <w:spacing w:line="237" w:lineRule="auto"/>
        <w:ind w:left="1520"/>
        <w:rPr>
          <w:b/>
        </w:rPr>
      </w:pPr>
      <w:proofErr w:type="gramStart"/>
      <w:r>
        <w:rPr>
          <w:b/>
        </w:rPr>
        <w:t>осуществляющей</w:t>
      </w:r>
      <w:proofErr w:type="gramEnd"/>
      <w:r>
        <w:rPr>
          <w:b/>
        </w:rPr>
        <w:t xml:space="preserve"> образовательную деятельность.</w:t>
      </w:r>
    </w:p>
    <w:p w:rsidR="00B70845" w:rsidRDefault="00B70845" w:rsidP="00B70845">
      <w:pPr>
        <w:spacing w:line="200" w:lineRule="exact"/>
      </w:pPr>
    </w:p>
    <w:p w:rsidR="00B70845" w:rsidRDefault="00B70845" w:rsidP="00B70845">
      <w:pPr>
        <w:spacing w:line="367" w:lineRule="exact"/>
      </w:pPr>
    </w:p>
    <w:p w:rsidR="00B70845" w:rsidRDefault="00B70845" w:rsidP="00B70845">
      <w:pPr>
        <w:spacing w:line="352" w:lineRule="auto"/>
        <w:ind w:firstLine="778"/>
        <w:jc w:val="both"/>
      </w:pPr>
      <w:r>
        <w:t>Оценка результатов деятельности образовательной организации осуществляется в ходе аккредитации, а также в рамках аттестации педагогических кадров.</w:t>
      </w:r>
    </w:p>
    <w:p w:rsidR="00B70845" w:rsidRDefault="00B70845" w:rsidP="00B70845">
      <w:pPr>
        <w:spacing w:line="21" w:lineRule="exact"/>
      </w:pPr>
    </w:p>
    <w:p w:rsidR="00B70845" w:rsidRDefault="00B70845" w:rsidP="00B70845">
      <w:pPr>
        <w:spacing w:line="352" w:lineRule="auto"/>
        <w:ind w:firstLine="708"/>
        <w:jc w:val="both"/>
      </w:pPr>
      <w:r>
        <w:t xml:space="preserve">Она 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w:t>
      </w:r>
      <w:proofErr w:type="spellStart"/>
      <w:r>
        <w:t>учѐтом</w:t>
      </w:r>
      <w:proofErr w:type="spellEnd"/>
      <w:r>
        <w:t>:</w:t>
      </w:r>
    </w:p>
    <w:p w:rsidR="00B70845" w:rsidRDefault="00B70845" w:rsidP="00B70845">
      <w:pPr>
        <w:spacing w:line="35" w:lineRule="exact"/>
      </w:pPr>
    </w:p>
    <w:p w:rsidR="00B70845" w:rsidRDefault="00B70845" w:rsidP="00B70845">
      <w:pPr>
        <w:spacing w:line="0" w:lineRule="atLeast"/>
        <w:jc w:val="right"/>
      </w:pPr>
      <w:r>
        <w:t>116</w:t>
      </w:r>
    </w:p>
    <w:p w:rsidR="00B70845" w:rsidRDefault="00B70845" w:rsidP="00B70845">
      <w:pPr>
        <w:sectPr w:rsidR="00B70845">
          <w:pgSz w:w="11900" w:h="16838"/>
          <w:pgMar w:top="1138" w:right="840" w:bottom="706" w:left="1700" w:header="0" w:footer="0" w:gutter="0"/>
          <w:cols w:space="720"/>
        </w:sectPr>
      </w:pPr>
    </w:p>
    <w:p w:rsidR="00B70845" w:rsidRDefault="00B70845" w:rsidP="00B70845">
      <w:pPr>
        <w:numPr>
          <w:ilvl w:val="0"/>
          <w:numId w:val="31"/>
        </w:numPr>
        <w:tabs>
          <w:tab w:val="left" w:pos="720"/>
        </w:tabs>
        <w:spacing w:line="0" w:lineRule="atLeast"/>
        <w:ind w:left="720" w:hanging="718"/>
        <w:jc w:val="both"/>
        <w:rPr>
          <w:rFonts w:eastAsia="Symbol"/>
        </w:rPr>
      </w:pPr>
      <w:bookmarkStart w:id="19" w:name="page118"/>
      <w:bookmarkEnd w:id="19"/>
      <w:r>
        <w:lastRenderedPageBreak/>
        <w:t>результатов мониторинговых исследований разного уровня</w:t>
      </w:r>
    </w:p>
    <w:p w:rsidR="00B70845" w:rsidRDefault="00B70845" w:rsidP="00B70845">
      <w:pPr>
        <w:spacing w:line="161" w:lineRule="exact"/>
      </w:pPr>
    </w:p>
    <w:p w:rsidR="00B70845" w:rsidRDefault="00B70845" w:rsidP="00B70845">
      <w:pPr>
        <w:spacing w:line="0" w:lineRule="atLeast"/>
      </w:pPr>
      <w:r>
        <w:t>(федерального, регионального, муниципального);</w:t>
      </w:r>
    </w:p>
    <w:p w:rsidR="00B70845" w:rsidRDefault="00B70845" w:rsidP="00B70845">
      <w:pPr>
        <w:spacing w:line="244" w:lineRule="exact"/>
      </w:pPr>
    </w:p>
    <w:p w:rsidR="00B70845" w:rsidRDefault="00B70845" w:rsidP="00B70845">
      <w:pPr>
        <w:numPr>
          <w:ilvl w:val="0"/>
          <w:numId w:val="31"/>
        </w:numPr>
        <w:tabs>
          <w:tab w:val="left" w:pos="708"/>
        </w:tabs>
        <w:spacing w:line="331" w:lineRule="auto"/>
        <w:ind w:right="20" w:firstLine="2"/>
        <w:jc w:val="both"/>
        <w:rPr>
          <w:rFonts w:eastAsia="Symbol"/>
        </w:rPr>
      </w:pPr>
      <w:r>
        <w:t>условий реализации основной образовательной программы основного общего образования;</w:t>
      </w:r>
    </w:p>
    <w:p w:rsidR="00B70845" w:rsidRDefault="00B70845" w:rsidP="00B70845">
      <w:pPr>
        <w:spacing w:line="74" w:lineRule="exact"/>
        <w:rPr>
          <w:rFonts w:eastAsia="Symbol"/>
        </w:rPr>
      </w:pPr>
    </w:p>
    <w:p w:rsidR="00B70845" w:rsidRDefault="00B70845" w:rsidP="00B70845">
      <w:pPr>
        <w:numPr>
          <w:ilvl w:val="0"/>
          <w:numId w:val="31"/>
        </w:numPr>
        <w:tabs>
          <w:tab w:val="left" w:pos="720"/>
        </w:tabs>
        <w:spacing w:line="237" w:lineRule="auto"/>
        <w:ind w:left="720" w:hanging="718"/>
        <w:jc w:val="both"/>
        <w:rPr>
          <w:rFonts w:eastAsia="Symbol"/>
        </w:rPr>
      </w:pPr>
      <w:r>
        <w:t>особенностей контингента учащихся.</w:t>
      </w:r>
    </w:p>
    <w:p w:rsidR="00B70845" w:rsidRDefault="00B70845" w:rsidP="00B70845">
      <w:pPr>
        <w:spacing w:line="217" w:lineRule="exact"/>
      </w:pPr>
    </w:p>
    <w:p w:rsidR="00B70845" w:rsidRDefault="00B70845" w:rsidP="00B70845">
      <w:pPr>
        <w:spacing w:line="200" w:lineRule="exact"/>
      </w:pPr>
    </w:p>
    <w:p w:rsidR="00B70845" w:rsidRDefault="00B70845" w:rsidP="00B70845">
      <w:pPr>
        <w:spacing w:line="200" w:lineRule="exact"/>
      </w:pPr>
    </w:p>
    <w:p w:rsidR="00B70845" w:rsidRDefault="00B70845" w:rsidP="00B70845">
      <w:pPr>
        <w:ind w:left="360"/>
        <w:rPr>
          <w:color w:val="C0504D" w:themeColor="accent2"/>
        </w:rPr>
      </w:pPr>
    </w:p>
    <w:p w:rsidR="00B70845" w:rsidRDefault="00B70845" w:rsidP="00B70845">
      <w:pPr>
        <w:ind w:left="360"/>
        <w:rPr>
          <w:color w:val="000000" w:themeColor="text1"/>
        </w:rPr>
      </w:pPr>
    </w:p>
    <w:p w:rsidR="00B70845" w:rsidRDefault="00B70845" w:rsidP="00B70845">
      <w:pPr>
        <w:ind w:left="360"/>
        <w:rPr>
          <w:color w:val="000000" w:themeColor="text1"/>
        </w:rPr>
      </w:pPr>
    </w:p>
    <w:p w:rsidR="00B70845" w:rsidRDefault="00B70845" w:rsidP="00B70845">
      <w:pPr>
        <w:pStyle w:val="Default"/>
        <w:spacing w:line="360" w:lineRule="auto"/>
        <w:rPr>
          <w:sz w:val="28"/>
          <w:szCs w:val="28"/>
        </w:rPr>
      </w:pPr>
      <w:r>
        <w:rPr>
          <w:b/>
          <w:bCs/>
          <w:sz w:val="28"/>
          <w:szCs w:val="28"/>
        </w:rPr>
        <w:t xml:space="preserve">2. Содержательный раздел </w:t>
      </w:r>
    </w:p>
    <w:p w:rsidR="00B70845" w:rsidRDefault="00B70845" w:rsidP="00B70845">
      <w:pPr>
        <w:ind w:left="360"/>
        <w:rPr>
          <w:color w:val="FF0000"/>
        </w:rPr>
      </w:pPr>
    </w:p>
    <w:p w:rsidR="00B70845" w:rsidRDefault="00B70845" w:rsidP="00B70845">
      <w:pPr>
        <w:ind w:left="360"/>
        <w:rPr>
          <w:color w:val="FF0000"/>
        </w:rPr>
      </w:pPr>
    </w:p>
    <w:p w:rsidR="00B70845" w:rsidRDefault="00B70845" w:rsidP="00B70845">
      <w:pPr>
        <w:numPr>
          <w:ilvl w:val="0"/>
          <w:numId w:val="31"/>
        </w:numPr>
        <w:tabs>
          <w:tab w:val="left" w:pos="680"/>
        </w:tabs>
        <w:spacing w:line="348" w:lineRule="auto"/>
        <w:ind w:left="680" w:right="140" w:hanging="678"/>
        <w:jc w:val="both"/>
        <w:rPr>
          <w:b/>
          <w:sz w:val="28"/>
        </w:rPr>
      </w:pPr>
      <w:bookmarkStart w:id="20" w:name="_Toc418108314"/>
      <w:bookmarkStart w:id="21" w:name="_Toc288410738"/>
      <w:bookmarkStart w:id="22" w:name="_Toc288410673"/>
      <w:bookmarkStart w:id="23" w:name="_Toc288410544"/>
      <w:bookmarkStart w:id="24" w:name="_Toc288394077"/>
      <w:r>
        <w:rPr>
          <w:b/>
          <w:sz w:val="28"/>
        </w:rPr>
        <w:t>2.1 Программа формирования универсальных учебных действий у</w:t>
      </w:r>
    </w:p>
    <w:p w:rsidR="00B70845" w:rsidRDefault="00B70845" w:rsidP="00B70845">
      <w:pPr>
        <w:spacing w:line="17" w:lineRule="exact"/>
        <w:jc w:val="both"/>
      </w:pPr>
    </w:p>
    <w:p w:rsidR="00B70845" w:rsidRDefault="00B70845" w:rsidP="00B70845">
      <w:pPr>
        <w:spacing w:line="237" w:lineRule="auto"/>
        <w:jc w:val="both"/>
        <w:rPr>
          <w:b/>
          <w:sz w:val="28"/>
        </w:rPr>
      </w:pPr>
      <w:proofErr w:type="gramStart"/>
      <w:r>
        <w:rPr>
          <w:b/>
          <w:sz w:val="28"/>
        </w:rPr>
        <w:t>обучающихся</w:t>
      </w:r>
      <w:proofErr w:type="gramEnd"/>
      <w:r>
        <w:rPr>
          <w:b/>
          <w:sz w:val="28"/>
        </w:rPr>
        <w:t xml:space="preserve"> при получении начального общего образования</w:t>
      </w:r>
    </w:p>
    <w:p w:rsidR="00B70845" w:rsidRDefault="00B70845" w:rsidP="00B70845">
      <w:pPr>
        <w:spacing w:line="237" w:lineRule="auto"/>
        <w:jc w:val="both"/>
        <w:rPr>
          <w:b/>
          <w:sz w:val="28"/>
        </w:rPr>
      </w:pPr>
    </w:p>
    <w:p w:rsidR="00B70845" w:rsidRDefault="00B70845" w:rsidP="00B70845">
      <w:pPr>
        <w:spacing w:line="171" w:lineRule="exact"/>
      </w:pPr>
    </w:p>
    <w:p w:rsidR="00B70845" w:rsidRDefault="00B70845" w:rsidP="00B70845">
      <w:pPr>
        <w:spacing w:line="355" w:lineRule="auto"/>
        <w:ind w:right="20" w:firstLine="708"/>
        <w:jc w:val="both"/>
      </w:pPr>
      <w:r>
        <w:t xml:space="preserve">Программа формирования универсальных учебных действий при получении начального общего образования конкретизирует требования ФГОС НОО к личностным и </w:t>
      </w:r>
      <w:proofErr w:type="spellStart"/>
      <w:r>
        <w:t>метапредметным</w:t>
      </w:r>
      <w:proofErr w:type="spellEnd"/>
      <w:r>
        <w:t xml:space="preserve"> результатам освоения ООП НОО, дополняет традиционное содержание образовательных программ и служит основой для разработки рабочих программ учебных предмето</w:t>
      </w:r>
      <w:proofErr w:type="gramStart"/>
      <w:r>
        <w:t>в</w:t>
      </w:r>
      <w:bookmarkStart w:id="25" w:name="page119"/>
      <w:bookmarkEnd w:id="25"/>
      <w:r>
        <w:t>(</w:t>
      </w:r>
      <w:proofErr w:type="gramEnd"/>
      <w:r>
        <w:t xml:space="preserve">курсов). </w:t>
      </w:r>
      <w:proofErr w:type="gramStart"/>
      <w:r>
        <w:t>Программа формирования универсальных учебных действий направлена на реализацию системно-</w:t>
      </w:r>
      <w:proofErr w:type="spellStart"/>
      <w:r>
        <w:t>деятельностного</w:t>
      </w:r>
      <w:proofErr w:type="spellEnd"/>
      <w:r>
        <w:t xml:space="preserve">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p>
    <w:p w:rsidR="00B70845" w:rsidRDefault="00B70845" w:rsidP="00B70845">
      <w:pPr>
        <w:spacing w:line="9" w:lineRule="exact"/>
      </w:pPr>
    </w:p>
    <w:p w:rsidR="00B70845" w:rsidRDefault="00B70845" w:rsidP="00B70845">
      <w:pPr>
        <w:spacing w:line="20" w:lineRule="exact"/>
      </w:pPr>
    </w:p>
    <w:p w:rsidR="00B70845" w:rsidRDefault="00B70845" w:rsidP="00B70845">
      <w:pPr>
        <w:spacing w:line="350" w:lineRule="auto"/>
        <w:ind w:firstLine="708"/>
        <w:jc w:val="both"/>
      </w:pPr>
      <w:r>
        <w:t>Программа формирования универсальных учебных действий для начального общего образования в соответствии с требованиями Стандарта</w:t>
      </w:r>
    </w:p>
    <w:p w:rsidR="00B70845" w:rsidRDefault="00B70845" w:rsidP="00B70845">
      <w:pPr>
        <w:spacing w:line="12" w:lineRule="exact"/>
      </w:pPr>
    </w:p>
    <w:p w:rsidR="00B70845" w:rsidRDefault="00B70845" w:rsidP="00B70845">
      <w:pPr>
        <w:spacing w:line="237" w:lineRule="auto"/>
      </w:pPr>
      <w:r>
        <w:t>включает:</w:t>
      </w:r>
    </w:p>
    <w:p w:rsidR="00B70845" w:rsidRDefault="00B70845" w:rsidP="00B70845">
      <w:pPr>
        <w:spacing w:line="195" w:lineRule="exact"/>
      </w:pPr>
    </w:p>
    <w:p w:rsidR="00B70845" w:rsidRDefault="00B70845" w:rsidP="00B70845">
      <w:pPr>
        <w:numPr>
          <w:ilvl w:val="0"/>
          <w:numId w:val="31"/>
        </w:numPr>
        <w:tabs>
          <w:tab w:val="left" w:pos="708"/>
        </w:tabs>
        <w:spacing w:line="333" w:lineRule="auto"/>
        <w:ind w:firstLine="2"/>
        <w:jc w:val="both"/>
        <w:rPr>
          <w:rFonts w:ascii="Symbol" w:eastAsia="Symbol" w:hAnsi="Symbol"/>
        </w:rPr>
      </w:pPr>
      <w:r>
        <w:t>-описание ценностных ориентиров содержания образования при получении начального общего образования;</w:t>
      </w:r>
    </w:p>
    <w:p w:rsidR="00B70845" w:rsidRDefault="00B70845" w:rsidP="00B70845">
      <w:pPr>
        <w:spacing w:line="23" w:lineRule="exact"/>
        <w:rPr>
          <w:rFonts w:ascii="Symbol" w:eastAsia="Symbol" w:hAnsi="Symbol"/>
        </w:rPr>
      </w:pPr>
    </w:p>
    <w:p w:rsidR="00B70845" w:rsidRDefault="00B70845" w:rsidP="00B70845">
      <w:pPr>
        <w:numPr>
          <w:ilvl w:val="0"/>
          <w:numId w:val="31"/>
        </w:numPr>
        <w:tabs>
          <w:tab w:val="left" w:pos="720"/>
        </w:tabs>
        <w:spacing w:line="237" w:lineRule="auto"/>
        <w:ind w:left="720" w:hanging="718"/>
        <w:jc w:val="both"/>
        <w:rPr>
          <w:rFonts w:ascii="Symbol" w:eastAsia="Symbol" w:hAnsi="Symbol"/>
        </w:rPr>
      </w:pPr>
      <w:r>
        <w:t xml:space="preserve">-характеристики </w:t>
      </w:r>
      <w:proofErr w:type="gramStart"/>
      <w:r>
        <w:t>личностных</w:t>
      </w:r>
      <w:proofErr w:type="gramEnd"/>
      <w:r>
        <w:t>, регулятивных, познавательных,</w:t>
      </w:r>
    </w:p>
    <w:p w:rsidR="00B70845" w:rsidRDefault="00B70845" w:rsidP="00B70845">
      <w:pPr>
        <w:spacing w:line="163" w:lineRule="exact"/>
      </w:pPr>
    </w:p>
    <w:p w:rsidR="00B70845" w:rsidRDefault="00B70845" w:rsidP="00B70845">
      <w:pPr>
        <w:spacing w:line="0" w:lineRule="atLeast"/>
      </w:pPr>
      <w:r>
        <w:t>коммуникативных универсальных учебных действий обучающихся;</w:t>
      </w:r>
    </w:p>
    <w:p w:rsidR="00B70845" w:rsidRDefault="00B70845" w:rsidP="00B70845">
      <w:pPr>
        <w:spacing w:line="159" w:lineRule="exact"/>
      </w:pPr>
    </w:p>
    <w:p w:rsidR="00B70845" w:rsidRDefault="00B70845" w:rsidP="00B70845">
      <w:pPr>
        <w:numPr>
          <w:ilvl w:val="0"/>
          <w:numId w:val="31"/>
        </w:numPr>
        <w:tabs>
          <w:tab w:val="left" w:pos="720"/>
        </w:tabs>
        <w:spacing w:line="0" w:lineRule="atLeast"/>
        <w:ind w:left="720" w:hanging="718"/>
        <w:jc w:val="both"/>
        <w:rPr>
          <w:rFonts w:ascii="Symbol" w:eastAsia="Symbol" w:hAnsi="Symbol"/>
        </w:rPr>
      </w:pPr>
      <w:r>
        <w:t>-связь  универсальных  учебных  действий  с  содержанием  учебных</w:t>
      </w:r>
    </w:p>
    <w:p w:rsidR="00B70845" w:rsidRDefault="00B70845" w:rsidP="00B70845">
      <w:pPr>
        <w:spacing w:line="160" w:lineRule="exact"/>
      </w:pPr>
    </w:p>
    <w:p w:rsidR="00B70845" w:rsidRDefault="00B70845" w:rsidP="00B70845">
      <w:pPr>
        <w:spacing w:line="237" w:lineRule="auto"/>
      </w:pPr>
      <w:r>
        <w:t>предметов;</w:t>
      </w:r>
      <w:bookmarkStart w:id="26" w:name="page120"/>
      <w:bookmarkEnd w:id="26"/>
    </w:p>
    <w:p w:rsidR="00B70845" w:rsidRDefault="00B70845" w:rsidP="00B70845">
      <w:pPr>
        <w:spacing w:line="360" w:lineRule="auto"/>
      </w:pPr>
      <w:r>
        <w:t xml:space="preserve">-типовые задачи формирования личностных, </w:t>
      </w:r>
      <w:proofErr w:type="spellStart"/>
      <w:r>
        <w:t>регулятивных</w:t>
      </w:r>
      <w:proofErr w:type="gramStart"/>
      <w:r>
        <w:t>,п</w:t>
      </w:r>
      <w:proofErr w:type="gramEnd"/>
      <w:r>
        <w:t>ознавательных</w:t>
      </w:r>
      <w:proofErr w:type="spellEnd"/>
      <w:r>
        <w:t xml:space="preserve"> и коммуникативных универсальных учебных действий;</w:t>
      </w:r>
    </w:p>
    <w:p w:rsidR="00B70845" w:rsidRDefault="00B70845" w:rsidP="00B70845">
      <w:pPr>
        <w:spacing w:line="360" w:lineRule="auto"/>
      </w:pPr>
    </w:p>
    <w:p w:rsidR="00B70845" w:rsidRDefault="00B70845" w:rsidP="00B70845">
      <w:pPr>
        <w:spacing w:line="355" w:lineRule="auto"/>
        <w:jc w:val="both"/>
      </w:pPr>
      <w:r>
        <w:rPr>
          <w:rFonts w:ascii="Symbol" w:eastAsia="Symbol" w:hAnsi="Symbol"/>
        </w:rPr>
        <w:lastRenderedPageBreak/>
        <w:t></w:t>
      </w: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B70845" w:rsidRDefault="00B70845" w:rsidP="00B70845">
      <w:pPr>
        <w:pStyle w:val="Default"/>
        <w:ind w:left="360"/>
        <w:rPr>
          <w:rFonts w:eastAsia="Calibri"/>
          <w:b/>
        </w:rPr>
      </w:pPr>
      <w:r>
        <w:rPr>
          <w:rFonts w:eastAsia="Calibri"/>
          <w:b/>
        </w:rPr>
        <w:t>Ценностные ориентиры начального общего образования</w:t>
      </w:r>
      <w:bookmarkEnd w:id="20"/>
      <w:bookmarkEnd w:id="21"/>
      <w:bookmarkEnd w:id="22"/>
      <w:bookmarkEnd w:id="23"/>
      <w:bookmarkEnd w:id="24"/>
    </w:p>
    <w:p w:rsidR="00B70845" w:rsidRDefault="00B70845" w:rsidP="00B70845">
      <w:pPr>
        <w:pStyle w:val="Default"/>
        <w:ind w:left="360"/>
        <w:rPr>
          <w:rFonts w:eastAsia="Calibri"/>
          <w:b/>
          <w:bCs/>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Fonts w:ascii="Times New Roman" w:eastAsia="Calibri" w:hAnsi="Times New Roman" w:cs="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B70845" w:rsidRDefault="00B70845" w:rsidP="00B70845">
      <w:pPr>
        <w:pStyle w:val="af7"/>
        <w:spacing w:line="360" w:lineRule="auto"/>
        <w:ind w:firstLine="454"/>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По сути, происходит переход от обучения как преподнесения </w:t>
      </w:r>
      <w:proofErr w:type="gramStart"/>
      <w:r>
        <w:rPr>
          <w:rFonts w:ascii="Times New Roman" w:eastAsia="Calibri" w:hAnsi="Times New Roman" w:cs="Times New Roman"/>
          <w:color w:val="auto"/>
          <w:sz w:val="24"/>
          <w:szCs w:val="24"/>
        </w:rPr>
        <w:t>учителем</w:t>
      </w:r>
      <w:proofErr w:type="gramEnd"/>
      <w:r>
        <w:rPr>
          <w:rFonts w:ascii="Times New Roman" w:eastAsia="Calibri" w:hAnsi="Times New Roman" w:cs="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Pr>
          <w:rFonts w:ascii="Times New Roman" w:eastAsia="Calibri" w:hAnsi="Times New Roman" w:cs="Times New Roman"/>
          <w:color w:val="auto"/>
          <w:sz w:val="24"/>
          <w:szCs w:val="24"/>
        </w:rPr>
        <w:t>полидисципли</w:t>
      </w:r>
      <w:r>
        <w:rPr>
          <w:rFonts w:ascii="Times New Roman" w:eastAsia="Calibri" w:hAnsi="Times New Roman" w:cs="Times New Roman"/>
          <w:color w:val="auto"/>
          <w:spacing w:val="4"/>
          <w:sz w:val="24"/>
          <w:szCs w:val="24"/>
        </w:rPr>
        <w:t>нарному</w:t>
      </w:r>
      <w:proofErr w:type="spellEnd"/>
      <w:r>
        <w:rPr>
          <w:rFonts w:ascii="Times New Roman" w:eastAsia="Calibri" w:hAnsi="Times New Roman" w:cs="Times New Roman"/>
          <w:color w:val="auto"/>
          <w:spacing w:val="4"/>
          <w:sz w:val="24"/>
          <w:szCs w:val="24"/>
        </w:rPr>
        <w:t xml:space="preserve"> (</w:t>
      </w:r>
      <w:proofErr w:type="spellStart"/>
      <w:r>
        <w:rPr>
          <w:rFonts w:ascii="Times New Roman" w:eastAsia="Calibri" w:hAnsi="Times New Roman" w:cs="Times New Roman"/>
          <w:color w:val="auto"/>
          <w:spacing w:val="4"/>
          <w:sz w:val="24"/>
          <w:szCs w:val="24"/>
        </w:rPr>
        <w:t>межпредметному</w:t>
      </w:r>
      <w:proofErr w:type="spellEnd"/>
      <w:r>
        <w:rPr>
          <w:rFonts w:ascii="Times New Roman" w:eastAsia="Calibri" w:hAnsi="Times New Roman" w:cs="Times New Roman"/>
          <w:color w:val="auto"/>
          <w:spacing w:val="4"/>
          <w:sz w:val="24"/>
          <w:szCs w:val="24"/>
        </w:rPr>
        <w:t xml:space="preserve">) изучению сложных жизненных </w:t>
      </w:r>
      <w:r>
        <w:rPr>
          <w:rFonts w:ascii="Times New Roman" w:eastAsia="Calibri" w:hAnsi="Times New Roman" w:cs="Times New Roman"/>
          <w:color w:val="auto"/>
          <w:spacing w:val="2"/>
          <w:sz w:val="24"/>
          <w:szCs w:val="24"/>
        </w:rPr>
        <w:t xml:space="preserve">ситуаций; к сотрудничеству учителя и обучающихся в ходе </w:t>
      </w:r>
      <w:r>
        <w:rPr>
          <w:rFonts w:ascii="Times New Roman" w:eastAsia="Calibri" w:hAnsi="Times New Roman" w:cs="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70845" w:rsidRDefault="00B70845" w:rsidP="00B70845">
      <w:pPr>
        <w:pStyle w:val="af7"/>
        <w:spacing w:line="360" w:lineRule="auto"/>
        <w:ind w:firstLine="454"/>
        <w:rPr>
          <w:rFonts w:ascii="Times New Roman" w:eastAsia="Calibri" w:hAnsi="Times New Roman" w:cs="Times New Roman"/>
          <w:color w:val="auto"/>
          <w:sz w:val="24"/>
          <w:szCs w:val="24"/>
        </w:rPr>
      </w:pPr>
      <w:r>
        <w:rPr>
          <w:rFonts w:ascii="Times New Roman" w:eastAsia="Calibri" w:hAnsi="Times New Roman" w:cs="Times New Roman"/>
          <w:color w:val="auto"/>
          <w:spacing w:val="2"/>
          <w:sz w:val="24"/>
          <w:szCs w:val="24"/>
        </w:rPr>
        <w:t xml:space="preserve">Ценностные ориентиры начального общего образования </w:t>
      </w:r>
      <w:r>
        <w:rPr>
          <w:rFonts w:ascii="Times New Roman" w:eastAsia="Calibri"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70845" w:rsidRDefault="00B70845" w:rsidP="00B70845">
      <w:pPr>
        <w:pStyle w:val="af7"/>
        <w:numPr>
          <w:ilvl w:val="0"/>
          <w:numId w:val="33"/>
        </w:numPr>
        <w:spacing w:line="360" w:lineRule="auto"/>
        <w:ind w:left="-142" w:firstLine="568"/>
        <w:textAlignment w:val="center"/>
        <w:rPr>
          <w:rFonts w:ascii="Times New Roman" w:eastAsia="Calibri" w:hAnsi="Times New Roman" w:cs="Times New Roman"/>
          <w:color w:val="auto"/>
          <w:sz w:val="24"/>
          <w:szCs w:val="24"/>
        </w:rPr>
      </w:pPr>
      <w:r>
        <w:rPr>
          <w:rFonts w:ascii="Times New Roman" w:eastAsia="Calibri" w:hAnsi="Times New Roman" w:cs="Times New Roman"/>
          <w:b/>
          <w:bCs/>
          <w:iCs/>
          <w:color w:val="auto"/>
          <w:spacing w:val="-2"/>
          <w:sz w:val="24"/>
          <w:szCs w:val="24"/>
        </w:rPr>
        <w:t>формирование основ гражданской идентичности лич</w:t>
      </w:r>
      <w:r>
        <w:rPr>
          <w:rFonts w:ascii="Times New Roman" w:eastAsia="Calibri" w:hAnsi="Times New Roman" w:cs="Times New Roman"/>
          <w:b/>
          <w:bCs/>
          <w:iCs/>
          <w:color w:val="auto"/>
          <w:sz w:val="24"/>
          <w:szCs w:val="24"/>
        </w:rPr>
        <w:t xml:space="preserve">ности </w:t>
      </w:r>
      <w:r>
        <w:rPr>
          <w:rFonts w:ascii="Times New Roman" w:eastAsia="Calibri" w:hAnsi="Times New Roman" w:cs="Times New Roman"/>
          <w:color w:val="auto"/>
          <w:sz w:val="24"/>
          <w:szCs w:val="24"/>
        </w:rPr>
        <w:t>на основе:</w:t>
      </w:r>
    </w:p>
    <w:p w:rsidR="00B70845" w:rsidRDefault="00B70845" w:rsidP="00B70845">
      <w:pPr>
        <w:pStyle w:val="21"/>
        <w:numPr>
          <w:ilvl w:val="0"/>
          <w:numId w:val="2"/>
        </w:numPr>
        <w:rPr>
          <w:sz w:val="24"/>
        </w:rPr>
      </w:pPr>
      <w:r>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B70845" w:rsidRDefault="00B70845" w:rsidP="00B70845">
      <w:pPr>
        <w:pStyle w:val="21"/>
        <w:numPr>
          <w:ilvl w:val="0"/>
          <w:numId w:val="2"/>
        </w:numPr>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70845" w:rsidRDefault="00B70845" w:rsidP="00B70845">
      <w:pPr>
        <w:pStyle w:val="af7"/>
        <w:numPr>
          <w:ilvl w:val="0"/>
          <w:numId w:val="33"/>
        </w:numPr>
        <w:spacing w:line="360" w:lineRule="auto"/>
        <w:ind w:left="-142" w:firstLine="568"/>
        <w:textAlignment w:val="center"/>
        <w:rPr>
          <w:rFonts w:ascii="Times New Roman" w:eastAsia="Calibri" w:hAnsi="Times New Roman" w:cs="Times New Roman"/>
          <w:b/>
          <w:bCs/>
          <w:iCs/>
          <w:color w:val="auto"/>
          <w:sz w:val="24"/>
          <w:szCs w:val="24"/>
        </w:rPr>
      </w:pPr>
      <w:r>
        <w:rPr>
          <w:rFonts w:ascii="Times New Roman" w:eastAsia="Calibri" w:hAnsi="Times New Roman" w:cs="Times New Roman"/>
          <w:b/>
          <w:bCs/>
          <w:iCs/>
          <w:color w:val="auto"/>
          <w:sz w:val="24"/>
          <w:szCs w:val="24"/>
        </w:rPr>
        <w:t xml:space="preserve">формирование психологических условий развития общения, сотрудничества </w:t>
      </w:r>
      <w:r>
        <w:rPr>
          <w:rFonts w:ascii="Times New Roman" w:eastAsia="Calibri" w:hAnsi="Times New Roman" w:cs="Times New Roman"/>
          <w:color w:val="auto"/>
          <w:sz w:val="24"/>
          <w:szCs w:val="24"/>
        </w:rPr>
        <w:t>на основе:</w:t>
      </w:r>
    </w:p>
    <w:p w:rsidR="00B70845" w:rsidRDefault="00B70845" w:rsidP="00B70845">
      <w:pPr>
        <w:pStyle w:val="21"/>
        <w:numPr>
          <w:ilvl w:val="0"/>
          <w:numId w:val="2"/>
        </w:numPr>
        <w:rPr>
          <w:sz w:val="24"/>
        </w:rPr>
      </w:pPr>
      <w:r>
        <w:rPr>
          <w:sz w:val="24"/>
        </w:rPr>
        <w:t>доброжелательности, доверия и внимания к людям, готовности к сотрудничеству и дружбе, оказанию помощи тем, кто в ней нуждается;</w:t>
      </w:r>
    </w:p>
    <w:p w:rsidR="00B70845" w:rsidRDefault="00B70845" w:rsidP="00B70845">
      <w:pPr>
        <w:pStyle w:val="21"/>
        <w:numPr>
          <w:ilvl w:val="0"/>
          <w:numId w:val="2"/>
        </w:numPr>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70845" w:rsidRDefault="00B70845" w:rsidP="00B70845">
      <w:pPr>
        <w:pStyle w:val="af7"/>
        <w:numPr>
          <w:ilvl w:val="0"/>
          <w:numId w:val="33"/>
        </w:numPr>
        <w:spacing w:line="360" w:lineRule="auto"/>
        <w:ind w:left="-142" w:firstLine="568"/>
        <w:textAlignment w:val="center"/>
        <w:rPr>
          <w:rFonts w:ascii="Times New Roman" w:eastAsia="Calibri" w:hAnsi="Times New Roman" w:cs="Times New Roman"/>
          <w:color w:val="auto"/>
          <w:spacing w:val="-2"/>
          <w:sz w:val="24"/>
          <w:szCs w:val="24"/>
        </w:rPr>
      </w:pPr>
      <w:r>
        <w:rPr>
          <w:rFonts w:ascii="Times New Roman" w:eastAsia="Calibri" w:hAnsi="Times New Roman" w:cs="Times New Roman"/>
          <w:b/>
          <w:bCs/>
          <w:iCs/>
          <w:color w:val="auto"/>
          <w:spacing w:val="2"/>
          <w:sz w:val="24"/>
          <w:szCs w:val="24"/>
        </w:rPr>
        <w:t xml:space="preserve">развитие </w:t>
      </w:r>
      <w:proofErr w:type="spellStart"/>
      <w:r>
        <w:rPr>
          <w:rFonts w:ascii="Times New Roman" w:eastAsia="Calibri" w:hAnsi="Times New Roman" w:cs="Times New Roman"/>
          <w:b/>
          <w:bCs/>
          <w:iCs/>
          <w:color w:val="auto"/>
          <w:spacing w:val="2"/>
          <w:sz w:val="24"/>
          <w:szCs w:val="24"/>
        </w:rPr>
        <w:t>ценностно</w:t>
      </w:r>
      <w:r>
        <w:rPr>
          <w:rFonts w:ascii="Times New Roman" w:eastAsia="Calibri" w:hAnsi="Times New Roman" w:cs="Times New Roman"/>
          <w:b/>
          <w:bCs/>
          <w:iCs/>
          <w:color w:val="auto"/>
          <w:spacing w:val="2"/>
          <w:sz w:val="24"/>
          <w:szCs w:val="24"/>
        </w:rPr>
        <w:softHyphen/>
        <w:t>смысловой</w:t>
      </w:r>
      <w:proofErr w:type="spellEnd"/>
      <w:r>
        <w:rPr>
          <w:rFonts w:ascii="Times New Roman" w:eastAsia="Calibri" w:hAnsi="Times New Roman" w:cs="Times New Roman"/>
          <w:b/>
          <w:bCs/>
          <w:iCs/>
          <w:color w:val="auto"/>
          <w:spacing w:val="2"/>
          <w:sz w:val="24"/>
          <w:szCs w:val="24"/>
        </w:rPr>
        <w:t xml:space="preserve"> сферы личности </w:t>
      </w:r>
      <w:r>
        <w:rPr>
          <w:rFonts w:ascii="Times New Roman" w:eastAsia="Calibri" w:hAnsi="Times New Roman" w:cs="Times New Roman"/>
          <w:color w:val="auto"/>
          <w:spacing w:val="2"/>
          <w:sz w:val="24"/>
          <w:szCs w:val="24"/>
        </w:rPr>
        <w:t xml:space="preserve">на </w:t>
      </w:r>
      <w:r>
        <w:rPr>
          <w:rFonts w:ascii="Times New Roman" w:eastAsia="Calibri" w:hAnsi="Times New Roman" w:cs="Times New Roman"/>
          <w:color w:val="auto"/>
          <w:spacing w:val="-2"/>
          <w:sz w:val="24"/>
          <w:szCs w:val="24"/>
        </w:rPr>
        <w:t>основе общечеловеческих принципов нравственности и гуманизма:</w:t>
      </w:r>
    </w:p>
    <w:p w:rsidR="00B70845" w:rsidRDefault="00B70845" w:rsidP="00B70845">
      <w:pPr>
        <w:pStyle w:val="21"/>
        <w:numPr>
          <w:ilvl w:val="0"/>
          <w:numId w:val="2"/>
        </w:numPr>
        <w:rPr>
          <w:sz w:val="24"/>
        </w:rPr>
      </w:pPr>
      <w:r>
        <w:rPr>
          <w:sz w:val="24"/>
        </w:rPr>
        <w:lastRenderedPageBreak/>
        <w:t>принятия и уважения ценностей семьи и  образовательной организации, коллектива и общества и стремления следовать им;</w:t>
      </w:r>
    </w:p>
    <w:p w:rsidR="00B70845" w:rsidRDefault="00B70845" w:rsidP="00B70845">
      <w:pPr>
        <w:pStyle w:val="21"/>
        <w:numPr>
          <w:ilvl w:val="0"/>
          <w:numId w:val="2"/>
        </w:numPr>
        <w:rPr>
          <w:sz w:val="24"/>
        </w:rPr>
      </w:pPr>
      <w:r>
        <w:rPr>
          <w:sz w:val="24"/>
        </w:rPr>
        <w:t xml:space="preserve">ориентации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70845" w:rsidRDefault="00B70845" w:rsidP="00B70845">
      <w:pPr>
        <w:pStyle w:val="21"/>
        <w:numPr>
          <w:ilvl w:val="0"/>
          <w:numId w:val="2"/>
        </w:numPr>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70845" w:rsidRDefault="00B70845" w:rsidP="00B70845">
      <w:pPr>
        <w:pStyle w:val="af7"/>
        <w:numPr>
          <w:ilvl w:val="0"/>
          <w:numId w:val="33"/>
        </w:numPr>
        <w:spacing w:line="360" w:lineRule="auto"/>
        <w:ind w:left="-142" w:firstLine="568"/>
        <w:textAlignment w:val="center"/>
        <w:rPr>
          <w:rFonts w:ascii="Times New Roman" w:eastAsia="Calibri" w:hAnsi="Times New Roman" w:cs="Times New Roman"/>
          <w:color w:val="auto"/>
          <w:sz w:val="24"/>
          <w:szCs w:val="24"/>
        </w:rPr>
      </w:pPr>
      <w:r>
        <w:rPr>
          <w:rFonts w:ascii="Times New Roman" w:eastAsia="Calibri" w:hAnsi="Times New Roman" w:cs="Times New Roman"/>
          <w:b/>
          <w:bCs/>
          <w:iCs/>
          <w:color w:val="auto"/>
          <w:sz w:val="24"/>
          <w:szCs w:val="24"/>
        </w:rPr>
        <w:t xml:space="preserve">развитие умения учиться </w:t>
      </w:r>
      <w:r>
        <w:rPr>
          <w:rFonts w:ascii="Times New Roman" w:eastAsia="Calibri" w:hAnsi="Times New Roman" w:cs="Times New Roman"/>
          <w:color w:val="auto"/>
          <w:sz w:val="24"/>
          <w:szCs w:val="24"/>
        </w:rPr>
        <w:t>как первого шага к самообразованию и самовоспитанию, а именно:</w:t>
      </w:r>
    </w:p>
    <w:p w:rsidR="00B70845" w:rsidRDefault="00B70845" w:rsidP="00B70845">
      <w:pPr>
        <w:pStyle w:val="21"/>
        <w:numPr>
          <w:ilvl w:val="0"/>
          <w:numId w:val="2"/>
        </w:numPr>
        <w:rPr>
          <w:sz w:val="24"/>
        </w:rPr>
      </w:pPr>
      <w:r>
        <w:rPr>
          <w:sz w:val="24"/>
        </w:rPr>
        <w:t>развитие широких познавательных интересов, инициативы и любознательности, мотивов познания и творчества;</w:t>
      </w:r>
    </w:p>
    <w:p w:rsidR="00B70845" w:rsidRDefault="00B70845" w:rsidP="00B70845">
      <w:pPr>
        <w:pStyle w:val="21"/>
        <w:numPr>
          <w:ilvl w:val="0"/>
          <w:numId w:val="2"/>
        </w:numPr>
        <w:rPr>
          <w:spacing w:val="-2"/>
          <w:sz w:val="24"/>
        </w:rPr>
      </w:pPr>
      <w:r>
        <w:rPr>
          <w:spacing w:val="-2"/>
          <w:sz w:val="24"/>
        </w:rPr>
        <w:t>формирование умения учиться и способности к организации своей деятельности (планированию, контролю, оценке);</w:t>
      </w:r>
    </w:p>
    <w:p w:rsidR="00B70845" w:rsidRDefault="00B70845" w:rsidP="00B70845">
      <w:pPr>
        <w:pStyle w:val="af7"/>
        <w:numPr>
          <w:ilvl w:val="0"/>
          <w:numId w:val="33"/>
        </w:numPr>
        <w:spacing w:line="360" w:lineRule="auto"/>
        <w:ind w:left="-142" w:firstLine="568"/>
        <w:textAlignment w:val="center"/>
        <w:rPr>
          <w:rFonts w:ascii="Times New Roman" w:eastAsia="Calibri" w:hAnsi="Times New Roman" w:cs="Times New Roman"/>
          <w:color w:val="auto"/>
          <w:spacing w:val="-2"/>
          <w:sz w:val="24"/>
          <w:szCs w:val="24"/>
        </w:rPr>
      </w:pPr>
      <w:r>
        <w:rPr>
          <w:rFonts w:ascii="Times New Roman" w:eastAsia="Calibri" w:hAnsi="Times New Roman" w:cs="Times New Roman"/>
          <w:b/>
          <w:bCs/>
          <w:iCs/>
          <w:color w:val="auto"/>
          <w:spacing w:val="-2"/>
          <w:sz w:val="24"/>
          <w:szCs w:val="24"/>
        </w:rPr>
        <w:t xml:space="preserve">развитие самостоятельности, инициативы и ответственности личности </w:t>
      </w:r>
      <w:r>
        <w:rPr>
          <w:rFonts w:ascii="Times New Roman" w:eastAsia="Calibri" w:hAnsi="Times New Roman" w:cs="Times New Roman"/>
          <w:color w:val="auto"/>
          <w:spacing w:val="-2"/>
          <w:sz w:val="24"/>
          <w:szCs w:val="24"/>
        </w:rPr>
        <w:t xml:space="preserve">как условия её </w:t>
      </w:r>
      <w:proofErr w:type="spellStart"/>
      <w:r>
        <w:rPr>
          <w:rFonts w:ascii="Times New Roman" w:eastAsia="Calibri" w:hAnsi="Times New Roman" w:cs="Times New Roman"/>
          <w:color w:val="auto"/>
          <w:spacing w:val="-2"/>
          <w:sz w:val="24"/>
          <w:szCs w:val="24"/>
        </w:rPr>
        <w:t>самоактуализации</w:t>
      </w:r>
      <w:proofErr w:type="spellEnd"/>
      <w:r>
        <w:rPr>
          <w:rFonts w:ascii="Times New Roman" w:eastAsia="Calibri" w:hAnsi="Times New Roman" w:cs="Times New Roman"/>
          <w:color w:val="auto"/>
          <w:spacing w:val="-2"/>
          <w:sz w:val="24"/>
          <w:szCs w:val="24"/>
        </w:rPr>
        <w:t>:</w:t>
      </w:r>
    </w:p>
    <w:p w:rsidR="00B70845" w:rsidRDefault="00B70845" w:rsidP="00B70845">
      <w:pPr>
        <w:pStyle w:val="21"/>
        <w:numPr>
          <w:ilvl w:val="0"/>
          <w:numId w:val="2"/>
        </w:numPr>
        <w:rPr>
          <w:sz w:val="24"/>
        </w:rPr>
      </w:pPr>
      <w:r>
        <w:rPr>
          <w:sz w:val="24"/>
        </w:rPr>
        <w:t xml:space="preserve">формирование самоуважения и </w:t>
      </w:r>
      <w:proofErr w:type="spellStart"/>
      <w:r>
        <w:rPr>
          <w:sz w:val="24"/>
        </w:rPr>
        <w:t>эмоционально</w:t>
      </w:r>
      <w:r>
        <w:rPr>
          <w:sz w:val="24"/>
        </w:rPr>
        <w:softHyphen/>
        <w:t>положительного</w:t>
      </w:r>
      <w:proofErr w:type="spellEnd"/>
      <w:r>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B70845" w:rsidRDefault="00B70845" w:rsidP="00B70845">
      <w:pPr>
        <w:pStyle w:val="21"/>
        <w:numPr>
          <w:ilvl w:val="0"/>
          <w:numId w:val="2"/>
        </w:numPr>
        <w:rPr>
          <w:sz w:val="24"/>
        </w:rPr>
      </w:pPr>
      <w:r>
        <w:rPr>
          <w:spacing w:val="2"/>
          <w:sz w:val="24"/>
        </w:rPr>
        <w:t xml:space="preserve">развитие готовности к самостоятельным поступкам и </w:t>
      </w:r>
      <w:r>
        <w:rPr>
          <w:sz w:val="24"/>
        </w:rPr>
        <w:t>действиям, ответственности за их результаты;</w:t>
      </w:r>
    </w:p>
    <w:p w:rsidR="00B70845" w:rsidRDefault="00B70845" w:rsidP="00B70845">
      <w:pPr>
        <w:pStyle w:val="21"/>
        <w:numPr>
          <w:ilvl w:val="0"/>
          <w:numId w:val="2"/>
        </w:numPr>
        <w:rPr>
          <w:sz w:val="24"/>
        </w:rPr>
      </w:pPr>
      <w:r>
        <w:rPr>
          <w:sz w:val="24"/>
        </w:rPr>
        <w:t xml:space="preserve">формирование целеустремлённости и настойчивости в </w:t>
      </w:r>
      <w:r>
        <w:rPr>
          <w:spacing w:val="-4"/>
          <w:sz w:val="24"/>
        </w:rPr>
        <w:t>достижении целей, готовности к преодолению трудностей, жиз</w:t>
      </w:r>
      <w:r>
        <w:rPr>
          <w:sz w:val="24"/>
        </w:rPr>
        <w:t>ненного оптимизма;</w:t>
      </w:r>
    </w:p>
    <w:p w:rsidR="00B70845" w:rsidRDefault="00B70845" w:rsidP="00B70845">
      <w:pPr>
        <w:pStyle w:val="21"/>
        <w:numPr>
          <w:ilvl w:val="0"/>
          <w:numId w:val="2"/>
        </w:numPr>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70845" w:rsidRDefault="00B70845" w:rsidP="00B70845">
      <w:pPr>
        <w:pStyle w:val="af7"/>
        <w:spacing w:line="360" w:lineRule="auto"/>
        <w:ind w:firstLine="454"/>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Pr>
          <w:rFonts w:ascii="Times New Roman" w:eastAsia="Calibri" w:hAnsi="Times New Roman" w:cs="Times New Roman"/>
          <w:color w:val="auto"/>
          <w:spacing w:val="2"/>
          <w:sz w:val="24"/>
          <w:szCs w:val="24"/>
        </w:rPr>
        <w:t xml:space="preserve">обеспечивает высокую эффективность решения жизненных </w:t>
      </w:r>
      <w:r>
        <w:rPr>
          <w:rFonts w:ascii="Times New Roman" w:eastAsia="Calibri" w:hAnsi="Times New Roman" w:cs="Times New Roman"/>
          <w:color w:val="auto"/>
          <w:sz w:val="24"/>
          <w:szCs w:val="24"/>
        </w:rPr>
        <w:t>задач и возможность саморазвития обучающихся.</w:t>
      </w:r>
      <w:bookmarkStart w:id="27" w:name="_Toc418108316"/>
      <w:bookmarkStart w:id="28" w:name="_Toc288410740"/>
      <w:bookmarkStart w:id="29" w:name="_Toc288410675"/>
      <w:bookmarkStart w:id="30" w:name="_Toc288410546"/>
      <w:bookmarkStart w:id="31" w:name="_Toc288394079"/>
    </w:p>
    <w:p w:rsidR="00B70845" w:rsidRDefault="00B70845" w:rsidP="00B70845">
      <w:pPr>
        <w:pStyle w:val="af7"/>
        <w:spacing w:line="360" w:lineRule="auto"/>
        <w:ind w:firstLine="454"/>
        <w:rPr>
          <w:rFonts w:ascii="Times New Roman" w:eastAsia="Calibri" w:hAnsi="Times New Roman" w:cs="Times New Roman"/>
          <w:b/>
          <w:color w:val="auto"/>
          <w:sz w:val="24"/>
          <w:szCs w:val="24"/>
        </w:rPr>
      </w:pPr>
      <w:r>
        <w:rPr>
          <w:rFonts w:ascii="Times New Roman" w:hAnsi="Times New Roman" w:cs="Times New Roman"/>
          <w:b/>
          <w:sz w:val="24"/>
          <w:szCs w:val="24"/>
        </w:rPr>
        <w:t xml:space="preserve">Связь универсальных учебных </w:t>
      </w:r>
      <w:proofErr w:type="spellStart"/>
      <w:r>
        <w:rPr>
          <w:rFonts w:ascii="Times New Roman" w:hAnsi="Times New Roman" w:cs="Times New Roman"/>
          <w:b/>
          <w:sz w:val="24"/>
          <w:szCs w:val="24"/>
        </w:rPr>
        <w:t>действийс</w:t>
      </w:r>
      <w:proofErr w:type="spellEnd"/>
      <w:r>
        <w:rPr>
          <w:rFonts w:ascii="Times New Roman" w:hAnsi="Times New Roman" w:cs="Times New Roman"/>
          <w:b/>
          <w:sz w:val="24"/>
          <w:szCs w:val="24"/>
        </w:rPr>
        <w:t xml:space="preserve"> содержанием учебных предметов</w:t>
      </w:r>
      <w:bookmarkEnd w:id="27"/>
      <w:bookmarkEnd w:id="28"/>
      <w:bookmarkEnd w:id="29"/>
      <w:bookmarkEnd w:id="30"/>
      <w:bookmarkEnd w:id="31"/>
    </w:p>
    <w:p w:rsidR="00B70845" w:rsidRDefault="00B70845" w:rsidP="00B70845">
      <w:pPr>
        <w:pStyle w:val="af7"/>
        <w:spacing w:line="360" w:lineRule="auto"/>
        <w:ind w:firstLine="709"/>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Pr>
          <w:rFonts w:ascii="Times New Roman" w:hAnsi="Times New Roman" w:cs="Times New Roman"/>
          <w:color w:val="auto"/>
          <w:spacing w:val="2"/>
          <w:sz w:val="24"/>
          <w:szCs w:val="24"/>
        </w:rPr>
        <w:t>ценностно</w:t>
      </w:r>
      <w:r>
        <w:rPr>
          <w:rFonts w:ascii="Times New Roman" w:hAnsi="Times New Roman" w:cs="Times New Roman"/>
          <w:color w:val="auto"/>
          <w:spacing w:val="2"/>
          <w:sz w:val="24"/>
          <w:szCs w:val="24"/>
        </w:rPr>
        <w:softHyphen/>
        <w:t>личностного</w:t>
      </w:r>
      <w:proofErr w:type="spellEnd"/>
      <w:r>
        <w:rPr>
          <w:rFonts w:ascii="Times New Roman" w:hAnsi="Times New Roman" w:cs="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Pr>
          <w:rFonts w:ascii="Times New Roman" w:hAnsi="Times New Roman" w:cs="Times New Roman"/>
          <w:color w:val="auto"/>
          <w:sz w:val="24"/>
          <w:szCs w:val="24"/>
        </w:rPr>
        <w:t xml:space="preserve">ходе </w:t>
      </w:r>
      <w:r>
        <w:rPr>
          <w:rFonts w:ascii="Times New Roman" w:hAnsi="Times New Roman" w:cs="Times New Roman"/>
          <w:color w:val="auto"/>
          <w:sz w:val="24"/>
          <w:szCs w:val="24"/>
        </w:rPr>
        <w:lastRenderedPageBreak/>
        <w:t xml:space="preserve">изучения </w:t>
      </w:r>
      <w:proofErr w:type="gramStart"/>
      <w:r>
        <w:rPr>
          <w:rFonts w:ascii="Times New Roman" w:hAnsi="Times New Roman" w:cs="Times New Roman"/>
          <w:color w:val="auto"/>
          <w:sz w:val="24"/>
          <w:szCs w:val="24"/>
        </w:rPr>
        <w:t>обучающимися</w:t>
      </w:r>
      <w:proofErr w:type="gramEnd"/>
      <w:r>
        <w:rPr>
          <w:rFonts w:ascii="Times New Roman" w:hAnsi="Times New Roman" w:cs="Times New Roman"/>
          <w:color w:val="auto"/>
          <w:sz w:val="24"/>
          <w:szCs w:val="24"/>
        </w:rPr>
        <w:t xml:space="preserve"> системы учебных предметов и дисциплин, в </w:t>
      </w:r>
      <w:proofErr w:type="spellStart"/>
      <w:r>
        <w:rPr>
          <w:rFonts w:ascii="Times New Roman" w:hAnsi="Times New Roman" w:cs="Times New Roman"/>
          <w:color w:val="auto"/>
          <w:spacing w:val="2"/>
          <w:sz w:val="24"/>
          <w:szCs w:val="24"/>
        </w:rPr>
        <w:t>метапредметной</w:t>
      </w:r>
      <w:proofErr w:type="spellEnd"/>
      <w:r>
        <w:rPr>
          <w:rFonts w:ascii="Times New Roman" w:hAnsi="Times New Roman" w:cs="Times New Roman"/>
          <w:color w:val="auto"/>
          <w:spacing w:val="2"/>
          <w:sz w:val="24"/>
          <w:szCs w:val="24"/>
        </w:rPr>
        <w:t xml:space="preserve"> деятельности, организации форм учебного </w:t>
      </w:r>
      <w:r>
        <w:rPr>
          <w:rFonts w:ascii="Times New Roman" w:hAnsi="Times New Roman" w:cs="Times New Roman"/>
          <w:color w:val="auto"/>
          <w:sz w:val="24"/>
          <w:szCs w:val="24"/>
        </w:rPr>
        <w:t>сотрудничества и решения важных задач жизнедеятельности обучающихся.</w:t>
      </w:r>
    </w:p>
    <w:p w:rsidR="00B70845" w:rsidRDefault="00B70845" w:rsidP="00B70845">
      <w:pPr>
        <w:pStyle w:val="af7"/>
        <w:spacing w:line="360" w:lineRule="auto"/>
        <w:ind w:firstLine="709"/>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На уровне начального общего образования </w:t>
      </w:r>
      <w:r>
        <w:rPr>
          <w:rFonts w:ascii="Times New Roman" w:hAnsi="Times New Roman" w:cs="Times New Roman"/>
          <w:color w:val="auto"/>
          <w:spacing w:val="2"/>
          <w:sz w:val="24"/>
          <w:szCs w:val="24"/>
        </w:rPr>
        <w:t xml:space="preserve">при организации образовательной деятельности </w:t>
      </w:r>
      <w:r>
        <w:rPr>
          <w:rFonts w:ascii="Times New Roman" w:hAnsi="Times New Roman" w:cs="Times New Roman"/>
          <w:color w:val="auto"/>
          <w:spacing w:val="-2"/>
          <w:sz w:val="24"/>
          <w:szCs w:val="24"/>
        </w:rPr>
        <w:t xml:space="preserve">особое </w:t>
      </w:r>
      <w:r>
        <w:rPr>
          <w:rFonts w:ascii="Times New Roman" w:hAnsi="Times New Roman" w:cs="Times New Roman"/>
          <w:color w:val="auto"/>
          <w:spacing w:val="2"/>
          <w:sz w:val="24"/>
          <w:szCs w:val="24"/>
        </w:rPr>
        <w:t xml:space="preserve">значение </w:t>
      </w:r>
      <w:r>
        <w:rPr>
          <w:rFonts w:ascii="Times New Roman" w:hAnsi="Times New Roman" w:cs="Times New Roman"/>
          <w:color w:val="auto"/>
          <w:spacing w:val="-2"/>
          <w:sz w:val="24"/>
          <w:szCs w:val="24"/>
        </w:rPr>
        <w:t xml:space="preserve">имеет </w:t>
      </w:r>
      <w:r>
        <w:rPr>
          <w:rFonts w:ascii="Times New Roman" w:hAnsi="Times New Roman" w:cs="Times New Roman"/>
          <w:color w:val="auto"/>
          <w:spacing w:val="2"/>
          <w:sz w:val="24"/>
          <w:szCs w:val="24"/>
        </w:rPr>
        <w:t xml:space="preserve">обеспечение </w:t>
      </w:r>
      <w:r>
        <w:rPr>
          <w:rFonts w:ascii="Times New Roman" w:hAnsi="Times New Roman" w:cs="Times New Roman"/>
          <w:color w:val="auto"/>
          <w:spacing w:val="-2"/>
          <w:sz w:val="24"/>
          <w:szCs w:val="24"/>
        </w:rPr>
        <w:t xml:space="preserve">сбалансированного развития у </w:t>
      </w:r>
      <w:proofErr w:type="gramStart"/>
      <w:r>
        <w:rPr>
          <w:rFonts w:ascii="Times New Roman" w:hAnsi="Times New Roman" w:cs="Times New Roman"/>
          <w:color w:val="auto"/>
          <w:spacing w:val="-2"/>
          <w:sz w:val="24"/>
          <w:szCs w:val="24"/>
        </w:rPr>
        <w:t>обучающихся</w:t>
      </w:r>
      <w:proofErr w:type="gramEnd"/>
      <w:r>
        <w:rPr>
          <w:rFonts w:ascii="Times New Roman" w:hAnsi="Times New Roman" w:cs="Times New Roman"/>
          <w:color w:val="auto"/>
          <w:spacing w:val="-2"/>
          <w:sz w:val="24"/>
          <w:szCs w:val="24"/>
        </w:rPr>
        <w:t xml:space="preserve"> логического, </w:t>
      </w:r>
      <w:proofErr w:type="spellStart"/>
      <w:r>
        <w:rPr>
          <w:rFonts w:ascii="Times New Roman" w:hAnsi="Times New Roman" w:cs="Times New Roman"/>
          <w:color w:val="auto"/>
          <w:spacing w:val="-2"/>
          <w:sz w:val="24"/>
          <w:szCs w:val="24"/>
        </w:rPr>
        <w:t>на</w:t>
      </w:r>
      <w:r>
        <w:rPr>
          <w:rFonts w:ascii="Times New Roman" w:hAnsi="Times New Roman" w:cs="Times New Roman"/>
          <w:color w:val="auto"/>
          <w:sz w:val="24"/>
          <w:szCs w:val="24"/>
        </w:rPr>
        <w:t>глядно</w:t>
      </w:r>
      <w:r>
        <w:rPr>
          <w:rFonts w:ascii="Times New Roman" w:hAnsi="Times New Roman" w:cs="Times New Roman"/>
          <w:color w:val="auto"/>
          <w:sz w:val="24"/>
          <w:szCs w:val="24"/>
        </w:rPr>
        <w:softHyphen/>
        <w:t>образного</w:t>
      </w:r>
      <w:proofErr w:type="spellEnd"/>
      <w:r>
        <w:rPr>
          <w:rFonts w:ascii="Times New Roman" w:hAnsi="Times New Roman" w:cs="Times New Roman"/>
          <w:color w:val="auto"/>
          <w:sz w:val="24"/>
          <w:szCs w:val="24"/>
        </w:rPr>
        <w:t xml:space="preserve"> и </w:t>
      </w:r>
      <w:proofErr w:type="spellStart"/>
      <w:r>
        <w:rPr>
          <w:rFonts w:ascii="Times New Roman" w:hAnsi="Times New Roman" w:cs="Times New Roman"/>
          <w:color w:val="auto"/>
          <w:sz w:val="24"/>
          <w:szCs w:val="24"/>
        </w:rPr>
        <w:t>знаково</w:t>
      </w:r>
      <w:r>
        <w:rPr>
          <w:rFonts w:ascii="Times New Roman" w:hAnsi="Times New Roman" w:cs="Times New Roman"/>
          <w:color w:val="auto"/>
          <w:sz w:val="24"/>
          <w:szCs w:val="24"/>
        </w:rPr>
        <w:softHyphen/>
        <w:t>символического</w:t>
      </w:r>
      <w:proofErr w:type="spellEnd"/>
      <w:r>
        <w:rPr>
          <w:rFonts w:ascii="Times New Roman" w:hAnsi="Times New Roman" w:cs="Times New Roman"/>
          <w:color w:val="auto"/>
          <w:sz w:val="24"/>
          <w:szCs w:val="24"/>
        </w:rPr>
        <w:t xml:space="preserve"> мышления, ис</w:t>
      </w:r>
      <w:r>
        <w:rPr>
          <w:rFonts w:ascii="Times New Roman" w:hAnsi="Times New Roman" w:cs="Times New Roman"/>
          <w:color w:val="auto"/>
          <w:spacing w:val="2"/>
          <w:sz w:val="24"/>
          <w:szCs w:val="24"/>
        </w:rPr>
        <w:t>ключающее риск развития формализма мышления, форми</w:t>
      </w:r>
      <w:r>
        <w:rPr>
          <w:rFonts w:ascii="Times New Roman" w:hAnsi="Times New Roman" w:cs="Times New Roman"/>
          <w:color w:val="auto"/>
          <w:spacing w:val="-2"/>
          <w:sz w:val="24"/>
          <w:szCs w:val="24"/>
        </w:rPr>
        <w:t xml:space="preserve">рования </w:t>
      </w:r>
      <w:proofErr w:type="spellStart"/>
      <w:r>
        <w:rPr>
          <w:rFonts w:ascii="Times New Roman" w:hAnsi="Times New Roman" w:cs="Times New Roman"/>
          <w:color w:val="auto"/>
          <w:spacing w:val="-2"/>
          <w:sz w:val="24"/>
          <w:szCs w:val="24"/>
        </w:rPr>
        <w:t>псевдологического</w:t>
      </w:r>
      <w:proofErr w:type="spellEnd"/>
      <w:r>
        <w:rPr>
          <w:rFonts w:ascii="Times New Roman" w:hAnsi="Times New Roman" w:cs="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Каждый учебный предмет в зависимости от предметного </w:t>
      </w:r>
      <w:r>
        <w:rPr>
          <w:rFonts w:ascii="Times New Roman" w:hAnsi="Times New Roman" w:cs="Times New Roman"/>
          <w:color w:val="auto"/>
          <w:spacing w:val="-2"/>
          <w:sz w:val="24"/>
          <w:szCs w:val="24"/>
        </w:rPr>
        <w:t>содержания и релевантных способов организации учебной де</w:t>
      </w:r>
      <w:r>
        <w:rPr>
          <w:rFonts w:ascii="Times New Roman" w:hAnsi="Times New Roman" w:cs="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B70845" w:rsidRDefault="00B70845" w:rsidP="00B70845">
      <w:pPr>
        <w:pStyle w:val="af7"/>
        <w:spacing w:line="360" w:lineRule="auto"/>
        <w:ind w:firstLine="454"/>
        <w:rPr>
          <w:rFonts w:ascii="Times New Roman" w:hAnsi="Times New Roman" w:cs="Times New Roman"/>
          <w:b/>
          <w:bCs/>
          <w:color w:val="auto"/>
          <w:sz w:val="24"/>
          <w:szCs w:val="24"/>
        </w:rPr>
      </w:pPr>
      <w:r>
        <w:rPr>
          <w:rFonts w:ascii="Times New Roman" w:hAnsi="Times New Roman" w:cs="Times New Roman"/>
          <w:color w:val="auto"/>
          <w:sz w:val="24"/>
          <w:szCs w:val="24"/>
        </w:rPr>
        <w:t xml:space="preserve">В частности, учебные предметы </w:t>
      </w:r>
      <w:r>
        <w:rPr>
          <w:rFonts w:ascii="Times New Roman" w:hAnsi="Times New Roman" w:cs="Times New Roman"/>
          <w:b/>
          <w:bCs/>
          <w:color w:val="auto"/>
          <w:sz w:val="24"/>
          <w:szCs w:val="24"/>
        </w:rPr>
        <w:t>«Русский язык», «Род</w:t>
      </w:r>
      <w:r>
        <w:rPr>
          <w:rFonts w:ascii="Times New Roman" w:hAnsi="Times New Roman" w:cs="Times New Roman"/>
          <w:b/>
          <w:bCs/>
          <w:color w:val="auto"/>
          <w:spacing w:val="2"/>
          <w:sz w:val="24"/>
          <w:szCs w:val="24"/>
        </w:rPr>
        <w:t xml:space="preserve">ной язык» </w:t>
      </w:r>
      <w:r>
        <w:rPr>
          <w:rFonts w:ascii="Times New Roman" w:hAnsi="Times New Roman" w:cs="Times New Roman"/>
          <w:color w:val="auto"/>
          <w:spacing w:val="2"/>
          <w:sz w:val="24"/>
          <w:szCs w:val="24"/>
        </w:rPr>
        <w:t>обеспечивают формирование познавательных, коммуникативных и регулятивных действий. Работа с тек</w:t>
      </w:r>
      <w:r>
        <w:rPr>
          <w:rFonts w:ascii="Times New Roman" w:hAnsi="Times New Roman" w:cs="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Pr>
          <w:rFonts w:ascii="Times New Roman" w:hAnsi="Times New Roman" w:cs="Times New Roman"/>
          <w:color w:val="auto"/>
          <w:sz w:val="24"/>
          <w:szCs w:val="24"/>
        </w:rPr>
        <w:t>причинно</w:t>
      </w:r>
      <w:r>
        <w:rPr>
          <w:rFonts w:ascii="Times New Roman" w:hAnsi="Times New Roman" w:cs="Times New Roman"/>
          <w:color w:val="auto"/>
          <w:sz w:val="24"/>
          <w:szCs w:val="24"/>
        </w:rPr>
        <w:softHyphen/>
        <w:t>следственных</w:t>
      </w:r>
      <w:proofErr w:type="spellEnd"/>
      <w:r>
        <w:rPr>
          <w:rFonts w:ascii="Times New Roman" w:hAnsi="Times New Roman" w:cs="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cs="Times New Roman"/>
          <w:color w:val="auto"/>
          <w:spacing w:val="2"/>
          <w:sz w:val="24"/>
          <w:szCs w:val="24"/>
        </w:rPr>
        <w:t xml:space="preserve">витие </w:t>
      </w:r>
      <w:proofErr w:type="spellStart"/>
      <w:r>
        <w:rPr>
          <w:rFonts w:ascii="Times New Roman" w:hAnsi="Times New Roman" w:cs="Times New Roman"/>
          <w:color w:val="auto"/>
          <w:spacing w:val="2"/>
          <w:sz w:val="24"/>
          <w:szCs w:val="24"/>
        </w:rPr>
        <w:t>знаково</w:t>
      </w:r>
      <w:r>
        <w:rPr>
          <w:rFonts w:ascii="Times New Roman" w:hAnsi="Times New Roman" w:cs="Times New Roman"/>
          <w:color w:val="auto"/>
          <w:spacing w:val="2"/>
          <w:sz w:val="24"/>
          <w:szCs w:val="24"/>
        </w:rPr>
        <w:softHyphen/>
        <w:t>символических</w:t>
      </w:r>
      <w:proofErr w:type="spellEnd"/>
      <w:r>
        <w:rPr>
          <w:rFonts w:ascii="Times New Roman" w:hAnsi="Times New Roman" w:cs="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Pr>
          <w:rFonts w:ascii="Times New Roman" w:hAnsi="Times New Roman" w:cs="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t>«Литературное чтение», «Литературное чтение на род</w:t>
      </w:r>
      <w:r>
        <w:rPr>
          <w:rFonts w:ascii="Times New Roman" w:hAnsi="Times New Roman" w:cs="Times New Roman"/>
          <w:b/>
          <w:bCs/>
          <w:color w:val="auto"/>
          <w:spacing w:val="2"/>
          <w:sz w:val="24"/>
          <w:szCs w:val="24"/>
        </w:rPr>
        <w:t>ном языке».</w:t>
      </w:r>
      <w:r>
        <w:rPr>
          <w:rFonts w:ascii="Times New Roman" w:hAnsi="Times New Roman" w:cs="Times New Roman"/>
          <w:color w:val="auto"/>
          <w:spacing w:val="2"/>
          <w:sz w:val="24"/>
          <w:szCs w:val="24"/>
        </w:rPr>
        <w:t xml:space="preserve"> Требования к результатам изучения учебного </w:t>
      </w:r>
      <w:r>
        <w:rPr>
          <w:rFonts w:ascii="Times New Roman" w:hAnsi="Times New Roman" w:cs="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Pr>
          <w:rFonts w:ascii="Times New Roman" w:hAnsi="Times New Roman" w:cs="Times New Roman"/>
          <w:color w:val="auto"/>
          <w:sz w:val="24"/>
          <w:szCs w:val="24"/>
        </w:rPr>
        <w:t>ценностно</w:t>
      </w:r>
      <w:r>
        <w:rPr>
          <w:rFonts w:ascii="Times New Roman" w:hAnsi="Times New Roman" w:cs="Times New Roman"/>
          <w:color w:val="auto"/>
          <w:sz w:val="24"/>
          <w:szCs w:val="24"/>
        </w:rPr>
        <w:softHyphen/>
        <w:t>смысловой</w:t>
      </w:r>
      <w:proofErr w:type="spellEnd"/>
      <w:r>
        <w:rPr>
          <w:rFonts w:ascii="Times New Roman" w:hAnsi="Times New Roman" w:cs="Times New Roman"/>
          <w:color w:val="auto"/>
          <w:sz w:val="24"/>
          <w:szCs w:val="24"/>
        </w:rPr>
        <w:t xml:space="preserve"> сферы и коммуникации).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Литературное чтение — осмысленная, творческая духовная </w:t>
      </w:r>
      <w:r>
        <w:rPr>
          <w:rFonts w:ascii="Times New Roman" w:hAnsi="Times New Roman" w:cs="Times New Roman"/>
          <w:color w:val="auto"/>
          <w:spacing w:val="2"/>
          <w:sz w:val="24"/>
          <w:szCs w:val="24"/>
        </w:rPr>
        <w:t xml:space="preserve">деятельность, которая обеспечивает освоение </w:t>
      </w:r>
      <w:proofErr w:type="spellStart"/>
      <w:r>
        <w:rPr>
          <w:rFonts w:ascii="Times New Roman" w:hAnsi="Times New Roman" w:cs="Times New Roman"/>
          <w:color w:val="auto"/>
          <w:spacing w:val="2"/>
          <w:sz w:val="24"/>
          <w:szCs w:val="24"/>
        </w:rPr>
        <w:t>идейно</w:t>
      </w:r>
      <w:r>
        <w:rPr>
          <w:rFonts w:ascii="Times New Roman" w:hAnsi="Times New Roman" w:cs="Times New Roman"/>
          <w:color w:val="auto"/>
          <w:spacing w:val="2"/>
          <w:sz w:val="24"/>
          <w:szCs w:val="24"/>
        </w:rPr>
        <w:softHyphen/>
        <w:t>нрав</w:t>
      </w:r>
      <w:r>
        <w:rPr>
          <w:rFonts w:ascii="Times New Roman" w:hAnsi="Times New Roman" w:cs="Times New Roman"/>
          <w:color w:val="auto"/>
          <w:sz w:val="24"/>
          <w:szCs w:val="24"/>
        </w:rPr>
        <w:t>ственного</w:t>
      </w:r>
      <w:proofErr w:type="spellEnd"/>
      <w:r>
        <w:rPr>
          <w:rFonts w:ascii="Times New Roman" w:hAnsi="Times New Roman" w:cs="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Pr>
          <w:rFonts w:ascii="Times New Roman" w:hAnsi="Times New Roman" w:cs="Times New Roman"/>
          <w:color w:val="auto"/>
          <w:spacing w:val="2"/>
          <w:sz w:val="24"/>
          <w:szCs w:val="24"/>
        </w:rPr>
        <w:t xml:space="preserve">художественной литературы является трансляция </w:t>
      </w:r>
      <w:proofErr w:type="spellStart"/>
      <w:r>
        <w:rPr>
          <w:rFonts w:ascii="Times New Roman" w:hAnsi="Times New Roman" w:cs="Times New Roman"/>
          <w:color w:val="auto"/>
          <w:spacing w:val="2"/>
          <w:sz w:val="24"/>
          <w:szCs w:val="24"/>
        </w:rPr>
        <w:t>духовно</w:t>
      </w:r>
      <w:r>
        <w:rPr>
          <w:rFonts w:ascii="Times New Roman" w:hAnsi="Times New Roman" w:cs="Times New Roman"/>
          <w:color w:val="auto"/>
          <w:spacing w:val="2"/>
          <w:sz w:val="24"/>
          <w:szCs w:val="24"/>
        </w:rPr>
        <w:softHyphen/>
      </w:r>
      <w:r>
        <w:rPr>
          <w:rFonts w:ascii="Times New Roman" w:hAnsi="Times New Roman" w:cs="Times New Roman"/>
          <w:color w:val="auto"/>
          <w:sz w:val="24"/>
          <w:szCs w:val="24"/>
        </w:rPr>
        <w:t>нравственного</w:t>
      </w:r>
      <w:proofErr w:type="spellEnd"/>
      <w:r>
        <w:rPr>
          <w:rFonts w:ascii="Times New Roman" w:hAnsi="Times New Roman" w:cs="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r>
        <w:rPr>
          <w:rFonts w:ascii="Times New Roman" w:hAnsi="Times New Roman" w:cs="Times New Roman"/>
          <w:color w:val="auto"/>
          <w:sz w:val="24"/>
          <w:szCs w:val="24"/>
        </w:rPr>
        <w:t>произведений</w:t>
      </w:r>
      <w:proofErr w:type="gramStart"/>
      <w:r>
        <w:rPr>
          <w:rFonts w:ascii="Times New Roman" w:hAnsi="Times New Roman" w:cs="Times New Roman"/>
          <w:color w:val="auto"/>
          <w:sz w:val="24"/>
          <w:szCs w:val="24"/>
        </w:rPr>
        <w:t>.</w:t>
      </w:r>
      <w:r>
        <w:rPr>
          <w:rFonts w:ascii="Times New Roman" w:hAnsi="Times New Roman" w:cs="Times New Roman"/>
          <w:color w:val="auto"/>
          <w:spacing w:val="2"/>
          <w:sz w:val="24"/>
          <w:szCs w:val="24"/>
        </w:rPr>
        <w:t>П</w:t>
      </w:r>
      <w:proofErr w:type="gramEnd"/>
      <w:r>
        <w:rPr>
          <w:rFonts w:ascii="Times New Roman" w:hAnsi="Times New Roman" w:cs="Times New Roman"/>
          <w:color w:val="auto"/>
          <w:spacing w:val="2"/>
          <w:sz w:val="24"/>
          <w:szCs w:val="24"/>
        </w:rPr>
        <w:t>ри</w:t>
      </w:r>
      <w:proofErr w:type="spellEnd"/>
      <w:r>
        <w:rPr>
          <w:rFonts w:ascii="Times New Roman" w:hAnsi="Times New Roman" w:cs="Times New Roman"/>
          <w:color w:val="auto"/>
          <w:spacing w:val="2"/>
          <w:sz w:val="24"/>
          <w:szCs w:val="24"/>
        </w:rPr>
        <w:t xml:space="preserve"> получении  начального общего образования важным сред</w:t>
      </w:r>
      <w:r>
        <w:rPr>
          <w:rFonts w:ascii="Times New Roman" w:hAnsi="Times New Roman" w:cs="Times New Roman"/>
          <w:color w:val="auto"/>
          <w:sz w:val="24"/>
          <w:szCs w:val="24"/>
        </w:rPr>
        <w:t xml:space="preserve">ством организации понимания авторской позиции, </w:t>
      </w:r>
      <w:r>
        <w:rPr>
          <w:rFonts w:ascii="Times New Roman" w:hAnsi="Times New Roman" w:cs="Times New Roman"/>
          <w:color w:val="auto"/>
          <w:sz w:val="24"/>
          <w:szCs w:val="24"/>
        </w:rPr>
        <w:lastRenderedPageBreak/>
        <w:t>отношения автора к героям произведения и отображаемой действительности является выразительное чтение.</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B70845" w:rsidRDefault="00B70845" w:rsidP="00B70845">
      <w:pPr>
        <w:pStyle w:val="21"/>
        <w:numPr>
          <w:ilvl w:val="0"/>
          <w:numId w:val="2"/>
        </w:numPr>
        <w:rPr>
          <w:sz w:val="24"/>
        </w:rPr>
      </w:pPr>
      <w:proofErr w:type="spellStart"/>
      <w:r>
        <w:rPr>
          <w:sz w:val="24"/>
        </w:rPr>
        <w:t>смыслообразования</w:t>
      </w:r>
      <w:proofErr w:type="spellEnd"/>
      <w:r>
        <w:rPr>
          <w:sz w:val="24"/>
        </w:rPr>
        <w:t xml:space="preserve"> через прослеживание судьбы героя и ориентацию обучающегося в системе личностных смыслов;</w:t>
      </w:r>
    </w:p>
    <w:p w:rsidR="00B70845" w:rsidRDefault="00B70845" w:rsidP="00B70845">
      <w:pPr>
        <w:pStyle w:val="21"/>
        <w:numPr>
          <w:ilvl w:val="0"/>
          <w:numId w:val="2"/>
        </w:numPr>
        <w:rPr>
          <w:sz w:val="24"/>
        </w:rPr>
      </w:pPr>
      <w:r>
        <w:rPr>
          <w:spacing w:val="2"/>
          <w:sz w:val="24"/>
        </w:rPr>
        <w:t>самоопределения и самопознания на основе сравнения образа «Я» с героями литературных произведений посред</w:t>
      </w:r>
      <w:r>
        <w:rPr>
          <w:sz w:val="24"/>
        </w:rPr>
        <w:t xml:space="preserve">ством </w:t>
      </w:r>
      <w:proofErr w:type="spellStart"/>
      <w:r>
        <w:rPr>
          <w:sz w:val="24"/>
        </w:rPr>
        <w:t>эмоционально</w:t>
      </w:r>
      <w:r>
        <w:rPr>
          <w:sz w:val="24"/>
        </w:rPr>
        <w:softHyphen/>
        <w:t>действенной</w:t>
      </w:r>
      <w:proofErr w:type="spellEnd"/>
      <w:r>
        <w:rPr>
          <w:sz w:val="24"/>
        </w:rPr>
        <w:t xml:space="preserve"> идентификации;</w:t>
      </w:r>
    </w:p>
    <w:p w:rsidR="00B70845" w:rsidRDefault="00B70845" w:rsidP="00B70845">
      <w:pPr>
        <w:pStyle w:val="21"/>
        <w:numPr>
          <w:ilvl w:val="0"/>
          <w:numId w:val="2"/>
        </w:numPr>
        <w:rPr>
          <w:sz w:val="24"/>
        </w:rPr>
      </w:pPr>
      <w:r>
        <w:rPr>
          <w:sz w:val="24"/>
        </w:rPr>
        <w:t>основ гражданской идентичности путём знакомства с ге</w:t>
      </w:r>
      <w:r>
        <w:rPr>
          <w:spacing w:val="2"/>
          <w:sz w:val="24"/>
        </w:rPr>
        <w:t xml:space="preserve">роическим историческим прошлым своего народа и своей </w:t>
      </w:r>
      <w:r>
        <w:rPr>
          <w:sz w:val="24"/>
        </w:rPr>
        <w:t>страны и переживания гордости и эмоциональной сопричастности подвигам и достижениям её граждан;</w:t>
      </w:r>
    </w:p>
    <w:p w:rsidR="00B70845" w:rsidRDefault="00B70845" w:rsidP="00B70845">
      <w:pPr>
        <w:pStyle w:val="21"/>
        <w:numPr>
          <w:ilvl w:val="0"/>
          <w:numId w:val="2"/>
        </w:numPr>
        <w:rPr>
          <w:sz w:val="24"/>
        </w:rPr>
      </w:pPr>
      <w:r>
        <w:rPr>
          <w:spacing w:val="-2"/>
          <w:sz w:val="24"/>
        </w:rPr>
        <w:t>эстетических ценностей и на их основе эстетических кри</w:t>
      </w:r>
      <w:r>
        <w:rPr>
          <w:sz w:val="24"/>
        </w:rPr>
        <w:t>териев;</w:t>
      </w:r>
    </w:p>
    <w:p w:rsidR="00B70845" w:rsidRDefault="00B70845" w:rsidP="00B70845">
      <w:pPr>
        <w:pStyle w:val="21"/>
        <w:numPr>
          <w:ilvl w:val="0"/>
          <w:numId w:val="2"/>
        </w:numPr>
        <w:rPr>
          <w:sz w:val="24"/>
        </w:rPr>
      </w:pPr>
      <w:proofErr w:type="spellStart"/>
      <w:r>
        <w:rPr>
          <w:spacing w:val="2"/>
          <w:sz w:val="24"/>
        </w:rPr>
        <w:t>нравственно</w:t>
      </w:r>
      <w:r>
        <w:rPr>
          <w:spacing w:val="2"/>
          <w:sz w:val="24"/>
        </w:rPr>
        <w:softHyphen/>
        <w:t>этического</w:t>
      </w:r>
      <w:proofErr w:type="spellEnd"/>
      <w:r>
        <w:rPr>
          <w:spacing w:val="2"/>
          <w:sz w:val="24"/>
        </w:rPr>
        <w:t xml:space="preserve"> оценивания через </w:t>
      </w:r>
      <w:proofErr w:type="spellStart"/>
      <w:r>
        <w:rPr>
          <w:spacing w:val="2"/>
          <w:sz w:val="24"/>
        </w:rPr>
        <w:t>выявлениеморального</w:t>
      </w:r>
      <w:proofErr w:type="spellEnd"/>
      <w:r>
        <w:rPr>
          <w:spacing w:val="2"/>
          <w:sz w:val="24"/>
        </w:rPr>
        <w:t xml:space="preserve"> содержания и нравственного значения действий </w:t>
      </w:r>
      <w:r>
        <w:rPr>
          <w:spacing w:val="-2"/>
          <w:sz w:val="24"/>
        </w:rPr>
        <w:t>пер</w:t>
      </w:r>
      <w:r>
        <w:rPr>
          <w:sz w:val="24"/>
        </w:rPr>
        <w:t>сонажей;</w:t>
      </w:r>
    </w:p>
    <w:p w:rsidR="00B70845" w:rsidRDefault="00B70845" w:rsidP="00B70845">
      <w:pPr>
        <w:pStyle w:val="21"/>
        <w:numPr>
          <w:ilvl w:val="0"/>
          <w:numId w:val="2"/>
        </w:numPr>
        <w:rPr>
          <w:sz w:val="24"/>
        </w:rPr>
      </w:pPr>
      <w:proofErr w:type="spellStart"/>
      <w:r>
        <w:rPr>
          <w:spacing w:val="2"/>
          <w:sz w:val="24"/>
        </w:rPr>
        <w:t>эмоционально</w:t>
      </w:r>
      <w:r>
        <w:rPr>
          <w:spacing w:val="2"/>
          <w:sz w:val="24"/>
        </w:rPr>
        <w:softHyphen/>
        <w:t>личностнойдецентрации</w:t>
      </w:r>
      <w:proofErr w:type="spellEnd"/>
      <w:r>
        <w:rPr>
          <w:spacing w:val="2"/>
          <w:sz w:val="24"/>
        </w:rPr>
        <w:t xml:space="preserve"> на основе отождествления себя с героями произведения, соотнесения и </w:t>
      </w:r>
      <w:r>
        <w:rPr>
          <w:sz w:val="24"/>
        </w:rPr>
        <w:t>сопоставления их позиций, взглядов и мнений;</w:t>
      </w:r>
    </w:p>
    <w:p w:rsidR="00B70845" w:rsidRDefault="00B70845" w:rsidP="00B70845">
      <w:pPr>
        <w:pStyle w:val="21"/>
        <w:numPr>
          <w:ilvl w:val="0"/>
          <w:numId w:val="2"/>
        </w:numPr>
        <w:rPr>
          <w:sz w:val="24"/>
        </w:rPr>
      </w:pPr>
      <w:r>
        <w:rPr>
          <w:sz w:val="24"/>
        </w:rPr>
        <w:t>умения понимать контекстную речь на основе воссоздания картины событий и поступков персонажей;</w:t>
      </w:r>
    </w:p>
    <w:p w:rsidR="00B70845" w:rsidRDefault="00B70845" w:rsidP="00B70845">
      <w:pPr>
        <w:pStyle w:val="21"/>
        <w:numPr>
          <w:ilvl w:val="0"/>
          <w:numId w:val="2"/>
        </w:numPr>
        <w:rPr>
          <w:sz w:val="24"/>
        </w:rPr>
      </w:pPr>
      <w:r>
        <w:rPr>
          <w:spacing w:val="2"/>
          <w:sz w:val="24"/>
        </w:rPr>
        <w:t>умения произвольно и выразительно строить контекст</w:t>
      </w:r>
      <w:r>
        <w:rPr>
          <w:sz w:val="24"/>
        </w:rPr>
        <w:t>ную речь с учётом целей коммуникации, особенностей слушателя, в том числе используя аудиовизуальные средства;</w:t>
      </w:r>
    </w:p>
    <w:p w:rsidR="00B70845" w:rsidRDefault="00B70845" w:rsidP="00B70845">
      <w:pPr>
        <w:pStyle w:val="21"/>
        <w:numPr>
          <w:ilvl w:val="0"/>
          <w:numId w:val="2"/>
        </w:numPr>
        <w:rPr>
          <w:sz w:val="24"/>
        </w:rPr>
      </w:pPr>
      <w:r>
        <w:rPr>
          <w:spacing w:val="2"/>
          <w:sz w:val="24"/>
        </w:rPr>
        <w:t xml:space="preserve">умения устанавливать логическую </w:t>
      </w:r>
      <w:proofErr w:type="spellStart"/>
      <w:r>
        <w:rPr>
          <w:spacing w:val="2"/>
          <w:sz w:val="24"/>
        </w:rPr>
        <w:t>причинно</w:t>
      </w:r>
      <w:r>
        <w:rPr>
          <w:spacing w:val="2"/>
          <w:sz w:val="24"/>
        </w:rPr>
        <w:softHyphen/>
        <w:t>следствен</w:t>
      </w:r>
      <w:r>
        <w:rPr>
          <w:sz w:val="24"/>
        </w:rPr>
        <w:t>ную</w:t>
      </w:r>
      <w:proofErr w:type="spellEnd"/>
      <w:r>
        <w:rPr>
          <w:sz w:val="24"/>
        </w:rPr>
        <w:t xml:space="preserve"> последовательность событий и действий героев произведения;</w:t>
      </w:r>
    </w:p>
    <w:p w:rsidR="00B70845" w:rsidRDefault="00B70845" w:rsidP="00B70845">
      <w:pPr>
        <w:pStyle w:val="21"/>
        <w:numPr>
          <w:ilvl w:val="0"/>
          <w:numId w:val="2"/>
        </w:numPr>
        <w:rPr>
          <w:sz w:val="24"/>
        </w:rPr>
      </w:pPr>
      <w:r>
        <w:rPr>
          <w:sz w:val="24"/>
        </w:rPr>
        <w:t>умения строить план с выделением существенной и дополнительной информации.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t xml:space="preserve">«Иностранный язык» </w:t>
      </w:r>
      <w:proofErr w:type="gramStart"/>
      <w:r>
        <w:rPr>
          <w:rFonts w:ascii="Times New Roman" w:hAnsi="Times New Roman" w:cs="Times New Roman"/>
          <w:color w:val="auto"/>
          <w:sz w:val="24"/>
          <w:szCs w:val="24"/>
        </w:rPr>
        <w:t>обеспечивает</w:t>
      </w:r>
      <w:proofErr w:type="gramEnd"/>
      <w:r>
        <w:rPr>
          <w:rFonts w:ascii="Times New Roman" w:hAnsi="Times New Roman" w:cs="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B70845" w:rsidRDefault="00B70845" w:rsidP="00B70845">
      <w:pPr>
        <w:pStyle w:val="21"/>
        <w:numPr>
          <w:ilvl w:val="0"/>
          <w:numId w:val="2"/>
        </w:numPr>
        <w:rPr>
          <w:sz w:val="24"/>
        </w:rPr>
      </w:pPr>
      <w:r>
        <w:rPr>
          <w:spacing w:val="-2"/>
          <w:sz w:val="24"/>
        </w:rPr>
        <w:t xml:space="preserve">общему речевому развитию обучающегося на основе </w:t>
      </w:r>
      <w:r>
        <w:rPr>
          <w:sz w:val="24"/>
        </w:rPr>
        <w:t>формирования обобщённых лингвистических структур грамматики и синтаксиса;</w:t>
      </w:r>
    </w:p>
    <w:p w:rsidR="00B70845" w:rsidRDefault="00B70845" w:rsidP="00B70845">
      <w:pPr>
        <w:pStyle w:val="21"/>
        <w:numPr>
          <w:ilvl w:val="0"/>
          <w:numId w:val="2"/>
        </w:numPr>
        <w:rPr>
          <w:sz w:val="24"/>
        </w:rPr>
      </w:pPr>
      <w:r>
        <w:rPr>
          <w:spacing w:val="2"/>
          <w:sz w:val="24"/>
        </w:rPr>
        <w:t>развитию произвольности и осознанности монологиче</w:t>
      </w:r>
      <w:r>
        <w:rPr>
          <w:sz w:val="24"/>
        </w:rPr>
        <w:t>ской и диалогической речи;</w:t>
      </w:r>
    </w:p>
    <w:p w:rsidR="00B70845" w:rsidRDefault="00B70845" w:rsidP="00B70845">
      <w:pPr>
        <w:pStyle w:val="21"/>
        <w:numPr>
          <w:ilvl w:val="0"/>
          <w:numId w:val="2"/>
        </w:numPr>
        <w:rPr>
          <w:sz w:val="24"/>
        </w:rPr>
      </w:pPr>
      <w:r>
        <w:rPr>
          <w:sz w:val="24"/>
        </w:rPr>
        <w:t>развитию письменной речи;</w:t>
      </w:r>
    </w:p>
    <w:p w:rsidR="00B70845" w:rsidRDefault="00B70845" w:rsidP="00B70845">
      <w:pPr>
        <w:pStyle w:val="21"/>
        <w:numPr>
          <w:ilvl w:val="0"/>
          <w:numId w:val="2"/>
        </w:numPr>
        <w:rPr>
          <w:sz w:val="24"/>
        </w:rPr>
      </w:pPr>
      <w:r>
        <w:rPr>
          <w:sz w:val="24"/>
        </w:rPr>
        <w:lastRenderedPageBreak/>
        <w:t>формированию ориентации на партнёра, его высказыва</w:t>
      </w:r>
      <w:r>
        <w:rPr>
          <w:spacing w:val="2"/>
          <w:sz w:val="24"/>
        </w:rPr>
        <w:t xml:space="preserve">ния, поведение, эмоциональное состояние и переживания; </w:t>
      </w:r>
      <w:r>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Pr>
          <w:rFonts w:ascii="Times New Roman" w:hAnsi="Times New Roman" w:cs="Times New Roman"/>
          <w:color w:val="auto"/>
          <w:sz w:val="24"/>
          <w:szCs w:val="24"/>
        </w:rPr>
        <w:t>условия для формирования личностных универсальных дей</w:t>
      </w:r>
      <w:r>
        <w:rPr>
          <w:rFonts w:ascii="Times New Roman" w:hAnsi="Times New Roman" w:cs="Times New Roman"/>
          <w:color w:val="auto"/>
          <w:spacing w:val="2"/>
          <w:sz w:val="24"/>
          <w:szCs w:val="24"/>
        </w:rPr>
        <w:t>ствий — формирования гражданской идентичности лично</w:t>
      </w:r>
      <w:r>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4"/>
          <w:sz w:val="24"/>
          <w:szCs w:val="24"/>
        </w:rPr>
        <w:t xml:space="preserve">Изучение иностранного языка способствует развитию </w:t>
      </w:r>
      <w:proofErr w:type="spellStart"/>
      <w:r>
        <w:rPr>
          <w:rFonts w:ascii="Times New Roman" w:hAnsi="Times New Roman" w:cs="Times New Roman"/>
          <w:color w:val="auto"/>
          <w:spacing w:val="-4"/>
          <w:sz w:val="24"/>
          <w:szCs w:val="24"/>
        </w:rPr>
        <w:t>обще</w:t>
      </w:r>
      <w:r>
        <w:rPr>
          <w:rFonts w:ascii="Times New Roman" w:hAnsi="Times New Roman" w:cs="Times New Roman"/>
          <w:color w:val="auto"/>
          <w:sz w:val="24"/>
          <w:szCs w:val="24"/>
        </w:rPr>
        <w:t>учебных</w:t>
      </w:r>
      <w:proofErr w:type="spellEnd"/>
      <w:r>
        <w:rPr>
          <w:rFonts w:ascii="Times New Roman" w:hAnsi="Times New Roman" w:cs="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t xml:space="preserve">«Математика и </w:t>
      </w:r>
      <w:proofErr w:type="spellStart"/>
      <w:r>
        <w:rPr>
          <w:rFonts w:ascii="Times New Roman" w:hAnsi="Times New Roman" w:cs="Times New Roman"/>
          <w:b/>
          <w:bCs/>
          <w:color w:val="auto"/>
          <w:sz w:val="24"/>
          <w:szCs w:val="24"/>
        </w:rPr>
        <w:t>информатика»</w:t>
      </w:r>
      <w:proofErr w:type="gramStart"/>
      <w:r>
        <w:rPr>
          <w:rFonts w:ascii="Times New Roman" w:hAnsi="Times New Roman" w:cs="Times New Roman"/>
          <w:b/>
          <w:bCs/>
          <w:color w:val="auto"/>
          <w:sz w:val="24"/>
          <w:szCs w:val="24"/>
        </w:rPr>
        <w:t>.</w:t>
      </w:r>
      <w:r>
        <w:rPr>
          <w:rFonts w:ascii="Times New Roman" w:hAnsi="Times New Roman" w:cs="Times New Roman"/>
          <w:color w:val="auto"/>
          <w:sz w:val="24"/>
          <w:szCs w:val="24"/>
        </w:rPr>
        <w:t>П</w:t>
      </w:r>
      <w:proofErr w:type="gramEnd"/>
      <w:r>
        <w:rPr>
          <w:rFonts w:ascii="Times New Roman" w:hAnsi="Times New Roman" w:cs="Times New Roman"/>
          <w:color w:val="auto"/>
          <w:sz w:val="24"/>
          <w:szCs w:val="24"/>
        </w:rPr>
        <w:t>ри</w:t>
      </w:r>
      <w:proofErr w:type="spellEnd"/>
      <w:r>
        <w:rPr>
          <w:rFonts w:ascii="Times New Roman" w:hAnsi="Times New Roman" w:cs="Times New Roman"/>
          <w:color w:val="auto"/>
          <w:sz w:val="24"/>
          <w:szCs w:val="24"/>
        </w:rPr>
        <w:t xml:space="preserve"> получении  начального </w:t>
      </w:r>
      <w:r>
        <w:rPr>
          <w:rFonts w:ascii="Times New Roman" w:hAnsi="Times New Roman" w:cs="Times New Roman"/>
          <w:color w:val="auto"/>
          <w:spacing w:val="2"/>
          <w:sz w:val="24"/>
          <w:szCs w:val="24"/>
        </w:rPr>
        <w:t>общего образования этот учебный предмет является осно</w:t>
      </w:r>
      <w:r>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Pr>
          <w:rFonts w:ascii="Times New Roman" w:hAnsi="Times New Roman" w:cs="Times New Roman"/>
          <w:color w:val="auto"/>
          <w:sz w:val="24"/>
          <w:szCs w:val="24"/>
        </w:rPr>
        <w:t>знаково</w:t>
      </w:r>
      <w:r>
        <w:rPr>
          <w:rFonts w:ascii="Times New Roman" w:hAnsi="Times New Roman" w:cs="Times New Roman"/>
          <w:color w:val="auto"/>
          <w:sz w:val="24"/>
          <w:szCs w:val="24"/>
        </w:rPr>
        <w:softHyphen/>
        <w:t>символических</w:t>
      </w:r>
      <w:proofErr w:type="spellEnd"/>
      <w:r>
        <w:rPr>
          <w:rFonts w:ascii="Times New Roman" w:hAnsi="Times New Roman" w:cs="Times New Roman"/>
          <w:color w:val="auto"/>
          <w:sz w:val="24"/>
          <w:szCs w:val="24"/>
        </w:rPr>
        <w:t xml:space="preserve"> сре</w:t>
      </w:r>
      <w:proofErr w:type="gramStart"/>
      <w:r>
        <w:rPr>
          <w:rFonts w:ascii="Times New Roman" w:hAnsi="Times New Roman" w:cs="Times New Roman"/>
          <w:color w:val="auto"/>
          <w:sz w:val="24"/>
          <w:szCs w:val="24"/>
        </w:rPr>
        <w:t>дств дл</w:t>
      </w:r>
      <w:proofErr w:type="gramEnd"/>
      <w:r>
        <w:rPr>
          <w:rFonts w:ascii="Times New Roman" w:hAnsi="Times New Roman" w:cs="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Формирование моделирования как универсального учебно</w:t>
      </w:r>
      <w:r>
        <w:rPr>
          <w:rFonts w:ascii="Times New Roman" w:hAnsi="Times New Roman" w:cs="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Pr>
          <w:rFonts w:ascii="Times New Roman" w:hAnsi="Times New Roman" w:cs="Times New Roman"/>
          <w:color w:val="auto"/>
          <w:sz w:val="24"/>
          <w:szCs w:val="24"/>
        </w:rPr>
        <w:t>обучающийся</w:t>
      </w:r>
      <w:proofErr w:type="gramEnd"/>
      <w:r>
        <w:rPr>
          <w:rFonts w:ascii="Times New Roman" w:hAnsi="Times New Roman" w:cs="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t xml:space="preserve">«Окружающий </w:t>
      </w:r>
      <w:proofErr w:type="spellStart"/>
      <w:r>
        <w:rPr>
          <w:rFonts w:ascii="Times New Roman" w:hAnsi="Times New Roman" w:cs="Times New Roman"/>
          <w:b/>
          <w:bCs/>
          <w:color w:val="auto"/>
          <w:sz w:val="24"/>
          <w:szCs w:val="24"/>
        </w:rPr>
        <w:t>мир»</w:t>
      </w:r>
      <w:proofErr w:type="gramStart"/>
      <w:r>
        <w:rPr>
          <w:rFonts w:ascii="Times New Roman" w:hAnsi="Times New Roman" w:cs="Times New Roman"/>
          <w:b/>
          <w:bCs/>
          <w:color w:val="auto"/>
          <w:sz w:val="24"/>
          <w:szCs w:val="24"/>
        </w:rPr>
        <w:t>.</w:t>
      </w:r>
      <w:r>
        <w:rPr>
          <w:rFonts w:ascii="Times New Roman" w:hAnsi="Times New Roman" w:cs="Times New Roman"/>
          <w:color w:val="auto"/>
          <w:sz w:val="24"/>
          <w:szCs w:val="24"/>
        </w:rPr>
        <w:t>Э</w:t>
      </w:r>
      <w:proofErr w:type="gramEnd"/>
      <w:r>
        <w:rPr>
          <w:rFonts w:ascii="Times New Roman" w:hAnsi="Times New Roman" w:cs="Times New Roman"/>
          <w:color w:val="auto"/>
          <w:sz w:val="24"/>
          <w:szCs w:val="24"/>
        </w:rPr>
        <w:t>тот</w:t>
      </w:r>
      <w:proofErr w:type="spellEnd"/>
      <w:r>
        <w:rPr>
          <w:rFonts w:ascii="Times New Roman" w:hAnsi="Times New Roman" w:cs="Times New Roman"/>
          <w:color w:val="auto"/>
          <w:sz w:val="24"/>
          <w:szCs w:val="24"/>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cs="Times New Roman"/>
          <w:color w:val="auto"/>
          <w:spacing w:val="2"/>
          <w:sz w:val="24"/>
          <w:szCs w:val="24"/>
        </w:rPr>
        <w:t xml:space="preserve">другими людьми, государством, осознания своего места в </w:t>
      </w:r>
      <w:r>
        <w:rPr>
          <w:rFonts w:ascii="Times New Roman" w:hAnsi="Times New Roman" w:cs="Times New Roman"/>
          <w:color w:val="auto"/>
          <w:sz w:val="24"/>
          <w:szCs w:val="24"/>
        </w:rPr>
        <w:t xml:space="preserve">обществе, создавая основу становления </w:t>
      </w:r>
      <w:r>
        <w:rPr>
          <w:rFonts w:ascii="Times New Roman" w:hAnsi="Times New Roman" w:cs="Times New Roman"/>
          <w:color w:val="auto"/>
          <w:sz w:val="24"/>
          <w:szCs w:val="24"/>
        </w:rPr>
        <w:lastRenderedPageBreak/>
        <w:t>мировоззрения, жизненного самоопределения и формирования российской гражданской идентичности личности.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cs="Times New Roman"/>
          <w:color w:val="auto"/>
          <w:sz w:val="24"/>
          <w:szCs w:val="24"/>
        </w:rPr>
        <w:t xml:space="preserve">когнитивного, </w:t>
      </w:r>
      <w:proofErr w:type="spellStart"/>
      <w:r>
        <w:rPr>
          <w:rFonts w:ascii="Times New Roman" w:hAnsi="Times New Roman" w:cs="Times New Roman"/>
          <w:color w:val="auto"/>
          <w:sz w:val="24"/>
          <w:szCs w:val="24"/>
        </w:rPr>
        <w:t>эмоционально</w:t>
      </w:r>
      <w:r>
        <w:rPr>
          <w:rFonts w:ascii="Times New Roman" w:hAnsi="Times New Roman" w:cs="Times New Roman"/>
          <w:color w:val="auto"/>
          <w:sz w:val="24"/>
          <w:szCs w:val="24"/>
        </w:rPr>
        <w:softHyphen/>
        <w:t>ценностного</w:t>
      </w:r>
      <w:proofErr w:type="spellEnd"/>
      <w:r>
        <w:rPr>
          <w:rFonts w:ascii="Times New Roman" w:hAnsi="Times New Roman" w:cs="Times New Roman"/>
          <w:color w:val="auto"/>
          <w:sz w:val="24"/>
          <w:szCs w:val="24"/>
        </w:rPr>
        <w:t xml:space="preserve"> и </w:t>
      </w:r>
      <w:proofErr w:type="spellStart"/>
      <w:r>
        <w:rPr>
          <w:rFonts w:ascii="Times New Roman" w:hAnsi="Times New Roman" w:cs="Times New Roman"/>
          <w:color w:val="auto"/>
          <w:sz w:val="24"/>
          <w:szCs w:val="24"/>
        </w:rPr>
        <w:t>деятельностного</w:t>
      </w:r>
      <w:proofErr w:type="spellEnd"/>
      <w:r>
        <w:rPr>
          <w:rFonts w:ascii="Times New Roman" w:hAnsi="Times New Roman" w:cs="Times New Roman"/>
          <w:color w:val="auto"/>
          <w:sz w:val="24"/>
          <w:szCs w:val="24"/>
        </w:rPr>
        <w:t xml:space="preserve"> компонентов гражданской российской идентичности:</w:t>
      </w:r>
    </w:p>
    <w:p w:rsidR="00B70845" w:rsidRDefault="00B70845" w:rsidP="00B70845">
      <w:pPr>
        <w:pStyle w:val="21"/>
        <w:numPr>
          <w:ilvl w:val="0"/>
          <w:numId w:val="2"/>
        </w:numPr>
        <w:rPr>
          <w:sz w:val="24"/>
        </w:rPr>
      </w:pPr>
      <w:r>
        <w:rPr>
          <w:spacing w:val="2"/>
          <w:sz w:val="24"/>
        </w:rPr>
        <w:t>формирование умения различать государственную сим</w:t>
      </w:r>
      <w:r>
        <w:rPr>
          <w:sz w:val="24"/>
        </w:rPr>
        <w:t xml:space="preserve">волику Российской Федерации и своего региона, описывать достопримечательности столицы и родного края, находить на </w:t>
      </w:r>
      <w:r>
        <w:rPr>
          <w:spacing w:val="2"/>
          <w:sz w:val="24"/>
        </w:rPr>
        <w:t xml:space="preserve">карте Российскую Федерацию, Москву — столицу России, </w:t>
      </w:r>
      <w:r>
        <w:rPr>
          <w:sz w:val="24"/>
        </w:rPr>
        <w:t>свой регион и его столицу; ознакомление с особенностями некоторых зарубежных стран;</w:t>
      </w:r>
    </w:p>
    <w:p w:rsidR="00B70845" w:rsidRDefault="00B70845" w:rsidP="00B70845">
      <w:pPr>
        <w:pStyle w:val="21"/>
        <w:numPr>
          <w:ilvl w:val="0"/>
          <w:numId w:val="2"/>
        </w:numPr>
        <w:rPr>
          <w:sz w:val="24"/>
        </w:rPr>
      </w:pPr>
      <w:r>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70845" w:rsidRDefault="00B70845" w:rsidP="00B70845">
      <w:pPr>
        <w:pStyle w:val="21"/>
        <w:numPr>
          <w:ilvl w:val="0"/>
          <w:numId w:val="2"/>
        </w:numPr>
        <w:rPr>
          <w:sz w:val="24"/>
        </w:rPr>
      </w:pPr>
      <w:r>
        <w:rPr>
          <w:spacing w:val="2"/>
          <w:sz w:val="24"/>
        </w:rPr>
        <w:t xml:space="preserve">формирование основ экологического сознания, грамотности и культуры учащихся, освоение элементарных норм </w:t>
      </w:r>
      <w:r>
        <w:rPr>
          <w:sz w:val="24"/>
        </w:rPr>
        <w:t xml:space="preserve">адекватного </w:t>
      </w:r>
      <w:proofErr w:type="spellStart"/>
      <w:r>
        <w:rPr>
          <w:sz w:val="24"/>
        </w:rPr>
        <w:t>природосообразного</w:t>
      </w:r>
      <w:proofErr w:type="spellEnd"/>
      <w:r>
        <w:rPr>
          <w:sz w:val="24"/>
        </w:rPr>
        <w:t xml:space="preserve"> поведения;</w:t>
      </w:r>
    </w:p>
    <w:p w:rsidR="00B70845" w:rsidRDefault="00B70845" w:rsidP="00B70845">
      <w:pPr>
        <w:pStyle w:val="21"/>
        <w:numPr>
          <w:ilvl w:val="0"/>
          <w:numId w:val="2"/>
        </w:numPr>
        <w:rPr>
          <w:sz w:val="24"/>
        </w:rPr>
      </w:pPr>
      <w:r>
        <w:rPr>
          <w:sz w:val="24"/>
        </w:rPr>
        <w:t xml:space="preserve">развитие </w:t>
      </w:r>
      <w:proofErr w:type="spellStart"/>
      <w:r>
        <w:rPr>
          <w:sz w:val="24"/>
        </w:rPr>
        <w:t>морально</w:t>
      </w:r>
      <w:r>
        <w:rPr>
          <w:sz w:val="24"/>
        </w:rPr>
        <w:softHyphen/>
        <w:t>этического</w:t>
      </w:r>
      <w:proofErr w:type="spellEnd"/>
      <w:r>
        <w:rPr>
          <w:sz w:val="24"/>
        </w:rPr>
        <w:t xml:space="preserve"> сознания — норм и правил взаимоотношений человека с другими людьми, социальными группами и сообществами.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spellStart"/>
      <w:r>
        <w:rPr>
          <w:rFonts w:ascii="Times New Roman" w:hAnsi="Times New Roman" w:cs="Times New Roman"/>
          <w:color w:val="auto"/>
          <w:spacing w:val="2"/>
          <w:sz w:val="24"/>
          <w:szCs w:val="24"/>
        </w:rPr>
        <w:t>обучающимися</w:t>
      </w:r>
      <w:r>
        <w:rPr>
          <w:rFonts w:ascii="Times New Roman" w:hAnsi="Times New Roman" w:cs="Times New Roman"/>
          <w:color w:val="auto"/>
          <w:sz w:val="24"/>
          <w:szCs w:val="24"/>
        </w:rPr>
        <w:t>правил</w:t>
      </w:r>
      <w:proofErr w:type="spellEnd"/>
      <w:r>
        <w:rPr>
          <w:rFonts w:ascii="Times New Roman" w:hAnsi="Times New Roman" w:cs="Times New Roman"/>
          <w:color w:val="auto"/>
          <w:sz w:val="24"/>
          <w:szCs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Изучение данного предмета способствует формированию </w:t>
      </w:r>
      <w:proofErr w:type="spellStart"/>
      <w:r>
        <w:rPr>
          <w:rFonts w:ascii="Times New Roman" w:hAnsi="Times New Roman" w:cs="Times New Roman"/>
          <w:color w:val="auto"/>
          <w:sz w:val="24"/>
          <w:szCs w:val="24"/>
        </w:rPr>
        <w:t>общепознавательных</w:t>
      </w:r>
      <w:proofErr w:type="spellEnd"/>
      <w:r>
        <w:rPr>
          <w:rFonts w:ascii="Times New Roman" w:hAnsi="Times New Roman" w:cs="Times New Roman"/>
          <w:color w:val="auto"/>
          <w:sz w:val="24"/>
          <w:szCs w:val="24"/>
        </w:rPr>
        <w:t xml:space="preserve"> универсальных учебных действий:</w:t>
      </w:r>
    </w:p>
    <w:p w:rsidR="00B70845" w:rsidRDefault="00B70845" w:rsidP="00B70845">
      <w:pPr>
        <w:pStyle w:val="21"/>
        <w:numPr>
          <w:ilvl w:val="0"/>
          <w:numId w:val="2"/>
        </w:numPr>
        <w:rPr>
          <w:sz w:val="24"/>
        </w:rPr>
      </w:pPr>
      <w:r>
        <w:rPr>
          <w:sz w:val="24"/>
        </w:rPr>
        <w:t>овладению начальными формами исследовательской деятельности, включая умение поиска и работы с информацией;</w:t>
      </w:r>
    </w:p>
    <w:p w:rsidR="00B70845" w:rsidRDefault="00B70845" w:rsidP="00B70845">
      <w:pPr>
        <w:pStyle w:val="21"/>
        <w:numPr>
          <w:ilvl w:val="0"/>
          <w:numId w:val="2"/>
        </w:numPr>
        <w:rPr>
          <w:sz w:val="24"/>
        </w:rPr>
      </w:pPr>
      <w:r>
        <w:rPr>
          <w:spacing w:val="2"/>
          <w:sz w:val="24"/>
        </w:rPr>
        <w:t xml:space="preserve">формированию действий замещения и моделирования (использование готовых моделей для объяснения явлений </w:t>
      </w:r>
      <w:r>
        <w:rPr>
          <w:sz w:val="24"/>
        </w:rPr>
        <w:t>или выявления свойств объектов и создания моделей);</w:t>
      </w:r>
    </w:p>
    <w:p w:rsidR="00B70845" w:rsidRDefault="00B70845" w:rsidP="00B70845">
      <w:pPr>
        <w:pStyle w:val="21"/>
        <w:numPr>
          <w:ilvl w:val="0"/>
          <w:numId w:val="2"/>
        </w:numPr>
        <w:rPr>
          <w:sz w:val="24"/>
        </w:rPr>
      </w:pPr>
      <w:r>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Pr>
          <w:sz w:val="24"/>
        </w:rPr>
        <w:t>причинно</w:t>
      </w:r>
      <w:r>
        <w:rPr>
          <w:sz w:val="24"/>
        </w:rPr>
        <w:softHyphen/>
        <w:t>следственных</w:t>
      </w:r>
      <w:proofErr w:type="spellEnd"/>
      <w:r>
        <w:rPr>
          <w:sz w:val="24"/>
        </w:rPr>
        <w:t xml:space="preserve"> связей в окружающем мире, в том числе на многообразном материале природы и культуры родного края.</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«Изобразительное искусство».</w:t>
      </w:r>
      <w:r>
        <w:rPr>
          <w:rFonts w:ascii="Times New Roman" w:hAnsi="Times New Roman" w:cs="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Pr>
          <w:rFonts w:ascii="Times New Roman" w:hAnsi="Times New Roman" w:cs="Times New Roman"/>
          <w:color w:val="auto"/>
          <w:spacing w:val="2"/>
          <w:sz w:val="24"/>
          <w:szCs w:val="24"/>
        </w:rPr>
        <w:t>общеучебных</w:t>
      </w:r>
      <w:proofErr w:type="spellEnd"/>
      <w:r>
        <w:rPr>
          <w:rFonts w:ascii="Times New Roman" w:hAnsi="Times New Roman" w:cs="Times New Roman"/>
          <w:color w:val="auto"/>
          <w:spacing w:val="2"/>
          <w:sz w:val="24"/>
          <w:szCs w:val="24"/>
        </w:rPr>
        <w:t xml:space="preserve"> действий, </w:t>
      </w:r>
      <w:r>
        <w:rPr>
          <w:rFonts w:ascii="Times New Roman" w:hAnsi="Times New Roman" w:cs="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cs="Times New Roman"/>
          <w:color w:val="auto"/>
          <w:spacing w:val="2"/>
          <w:sz w:val="24"/>
          <w:szCs w:val="24"/>
        </w:rPr>
        <w:t>учающихся. Такое моделирование является основой разви</w:t>
      </w:r>
      <w:r>
        <w:rPr>
          <w:rFonts w:ascii="Times New Roman" w:hAnsi="Times New Roman" w:cs="Times New Roman"/>
          <w:color w:val="auto"/>
          <w:sz w:val="24"/>
          <w:szCs w:val="24"/>
        </w:rPr>
        <w:t xml:space="preserve">тия познания ребёнком мира и способствует формированию </w:t>
      </w:r>
      <w:r>
        <w:rPr>
          <w:rFonts w:ascii="Times New Roman" w:hAnsi="Times New Roman" w:cs="Times New Roman"/>
          <w:color w:val="auto"/>
          <w:spacing w:val="-2"/>
          <w:sz w:val="24"/>
          <w:szCs w:val="24"/>
        </w:rPr>
        <w:t xml:space="preserve">логических операций сравнения, установления тождества и </w:t>
      </w:r>
      <w:r>
        <w:rPr>
          <w:rFonts w:ascii="Times New Roman" w:hAnsi="Times New Roman" w:cs="Times New Roman"/>
          <w:color w:val="auto"/>
          <w:sz w:val="24"/>
          <w:szCs w:val="24"/>
        </w:rPr>
        <w:t xml:space="preserve">различий, аналогий, </w:t>
      </w:r>
      <w:proofErr w:type="spellStart"/>
      <w:r>
        <w:rPr>
          <w:rFonts w:ascii="Times New Roman" w:hAnsi="Times New Roman" w:cs="Times New Roman"/>
          <w:color w:val="auto"/>
          <w:sz w:val="24"/>
          <w:szCs w:val="24"/>
        </w:rPr>
        <w:t>причинно</w:t>
      </w:r>
      <w:r>
        <w:rPr>
          <w:rFonts w:ascii="Times New Roman" w:hAnsi="Times New Roman" w:cs="Times New Roman"/>
          <w:color w:val="auto"/>
          <w:sz w:val="24"/>
          <w:szCs w:val="24"/>
        </w:rPr>
        <w:softHyphen/>
        <w:t>следственных</w:t>
      </w:r>
      <w:proofErr w:type="spellEnd"/>
      <w:r>
        <w:rPr>
          <w:rFonts w:ascii="Times New Roman" w:hAnsi="Times New Roman" w:cs="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cs="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cs="Times New Roman"/>
          <w:color w:val="auto"/>
          <w:sz w:val="24"/>
          <w:szCs w:val="24"/>
        </w:rPr>
        <w:t xml:space="preserve">умению контролировать соответствие выполняемых действий </w:t>
      </w:r>
      <w:r>
        <w:rPr>
          <w:rFonts w:ascii="Times New Roman" w:hAnsi="Times New Roman" w:cs="Times New Roman"/>
          <w:color w:val="auto"/>
          <w:spacing w:val="2"/>
          <w:sz w:val="24"/>
          <w:szCs w:val="24"/>
        </w:rPr>
        <w:t xml:space="preserve">способу, внесению коррективов на основе предвосхищения </w:t>
      </w:r>
      <w:r>
        <w:rPr>
          <w:rFonts w:ascii="Times New Roman" w:hAnsi="Times New Roman" w:cs="Times New Roman"/>
          <w:color w:val="auto"/>
          <w:sz w:val="24"/>
          <w:szCs w:val="24"/>
        </w:rPr>
        <w:t>будущего результата и его соответствия замыслу.</w:t>
      </w:r>
    </w:p>
    <w:p w:rsidR="00B70845" w:rsidRDefault="00B70845" w:rsidP="00B70845">
      <w:pPr>
        <w:pStyle w:val="af7"/>
        <w:spacing w:line="360" w:lineRule="auto"/>
        <w:ind w:firstLine="454"/>
        <w:rPr>
          <w:rFonts w:ascii="Times New Roman" w:hAnsi="Times New Roman" w:cs="Times New Roman"/>
          <w:b/>
          <w:bCs/>
          <w:color w:val="auto"/>
          <w:sz w:val="24"/>
          <w:szCs w:val="24"/>
        </w:rPr>
      </w:pPr>
      <w:r>
        <w:rPr>
          <w:rFonts w:ascii="Times New Roman" w:hAnsi="Times New Roman" w:cs="Times New Roman"/>
          <w:color w:val="auto"/>
          <w:spacing w:val="2"/>
          <w:sz w:val="24"/>
          <w:szCs w:val="24"/>
        </w:rPr>
        <w:t xml:space="preserve">В сфере личностных действий приобщение к </w:t>
      </w:r>
      <w:proofErr w:type="spellStart"/>
      <w:r>
        <w:rPr>
          <w:rFonts w:ascii="Times New Roman" w:hAnsi="Times New Roman" w:cs="Times New Roman"/>
          <w:color w:val="auto"/>
          <w:spacing w:val="2"/>
          <w:sz w:val="24"/>
          <w:szCs w:val="24"/>
        </w:rPr>
        <w:t>мировойи</w:t>
      </w:r>
      <w:proofErr w:type="spellEnd"/>
      <w:r>
        <w:rPr>
          <w:rFonts w:ascii="Times New Roman" w:hAnsi="Times New Roman" w:cs="Times New Roman"/>
          <w:color w:val="auto"/>
          <w:spacing w:val="2"/>
          <w:sz w:val="24"/>
          <w:szCs w:val="24"/>
        </w:rPr>
        <w:t xml:space="preserve"> отечественной культуре и освоение сокровищницы изо</w:t>
      </w:r>
      <w:r>
        <w:rPr>
          <w:rFonts w:ascii="Times New Roman" w:hAnsi="Times New Roman" w:cs="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cs="Times New Roman"/>
          <w:color w:val="auto"/>
          <w:spacing w:val="2"/>
          <w:sz w:val="24"/>
          <w:szCs w:val="24"/>
        </w:rPr>
        <w:t>данской идентичности личности, толерантности, эстетиче</w:t>
      </w:r>
      <w:r>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70845" w:rsidRDefault="00B70845" w:rsidP="00B70845">
      <w:pPr>
        <w:spacing w:line="360" w:lineRule="auto"/>
        <w:ind w:firstLine="709"/>
        <w:jc w:val="both"/>
        <w:rPr>
          <w:lang w:eastAsia="en-US"/>
        </w:rPr>
      </w:pPr>
      <w:r>
        <w:rPr>
          <w:b/>
          <w:bCs/>
          <w:spacing w:val="-2"/>
        </w:rPr>
        <w:t>«</w:t>
      </w:r>
      <w:proofErr w:type="spellStart"/>
      <w:r>
        <w:rPr>
          <w:b/>
          <w:bCs/>
          <w:spacing w:val="-2"/>
        </w:rPr>
        <w:t>Музыка»</w:t>
      </w:r>
      <w:proofErr w:type="gramStart"/>
      <w:r>
        <w:rPr>
          <w:b/>
          <w:bCs/>
          <w:spacing w:val="-2"/>
        </w:rPr>
        <w:t>.</w:t>
      </w:r>
      <w:r>
        <w:rPr>
          <w:lang w:eastAsia="en-US"/>
        </w:rPr>
        <w:t>Д</w:t>
      </w:r>
      <w:proofErr w:type="gramEnd"/>
      <w:r>
        <w:rPr>
          <w:lang w:eastAsia="en-US"/>
        </w:rPr>
        <w:t>остижение</w:t>
      </w:r>
      <w:proofErr w:type="spellEnd"/>
      <w:r>
        <w:rPr>
          <w:lang w:eastAsia="en-US"/>
        </w:rPr>
        <w:t xml:space="preserve"> личностных, </w:t>
      </w:r>
      <w:proofErr w:type="spellStart"/>
      <w:r>
        <w:rPr>
          <w:lang w:eastAsia="en-US"/>
        </w:rPr>
        <w:t>метапредметных</w:t>
      </w:r>
      <w:proofErr w:type="spellEnd"/>
      <w:r>
        <w:rPr>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70845" w:rsidRDefault="00B70845" w:rsidP="00B70845">
      <w:pPr>
        <w:tabs>
          <w:tab w:val="left" w:pos="955"/>
        </w:tabs>
        <w:autoSpaceDE w:val="0"/>
        <w:autoSpaceDN w:val="0"/>
        <w:adjustRightInd w:val="0"/>
        <w:spacing w:line="360" w:lineRule="auto"/>
        <w:ind w:firstLine="709"/>
        <w:jc w:val="both"/>
      </w:pPr>
      <w:r>
        <w:rPr>
          <w:b/>
        </w:rPr>
        <w:t xml:space="preserve">Личностные </w:t>
      </w:r>
      <w:proofErr w:type="spellStart"/>
      <w:r>
        <w:rPr>
          <w:b/>
        </w:rPr>
        <w:t>результаты</w:t>
      </w:r>
      <w:r>
        <w:t>освоения</w:t>
      </w:r>
      <w:proofErr w:type="spellEnd"/>
      <w:r>
        <w:t xml:space="preserve"> программы должны отражать:</w:t>
      </w:r>
    </w:p>
    <w:p w:rsidR="00B70845" w:rsidRDefault="00B70845" w:rsidP="00B70845">
      <w:pPr>
        <w:widowControl w:val="0"/>
        <w:tabs>
          <w:tab w:val="left" w:pos="955"/>
        </w:tabs>
        <w:autoSpaceDE w:val="0"/>
        <w:autoSpaceDN w:val="0"/>
        <w:adjustRightInd w:val="0"/>
        <w:spacing w:line="360" w:lineRule="auto"/>
        <w:ind w:firstLine="709"/>
        <w:jc w:val="both"/>
      </w:pPr>
      <w: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70845" w:rsidRDefault="00B70845" w:rsidP="00B70845">
      <w:pPr>
        <w:widowControl w:val="0"/>
        <w:tabs>
          <w:tab w:val="left" w:pos="955"/>
        </w:tabs>
        <w:autoSpaceDE w:val="0"/>
        <w:autoSpaceDN w:val="0"/>
        <w:adjustRightInd w:val="0"/>
        <w:spacing w:line="360" w:lineRule="auto"/>
        <w:ind w:firstLine="709"/>
        <w:jc w:val="both"/>
      </w:pPr>
      <w:r>
        <w:t>- формирование целостного, социально ориентированного взгляда на мир в его органичном единстве и разнообразии культур;</w:t>
      </w:r>
    </w:p>
    <w:p w:rsidR="00B70845" w:rsidRDefault="00B70845" w:rsidP="00B70845">
      <w:pPr>
        <w:widowControl w:val="0"/>
        <w:tabs>
          <w:tab w:val="left" w:pos="955"/>
        </w:tabs>
        <w:autoSpaceDE w:val="0"/>
        <w:autoSpaceDN w:val="0"/>
        <w:adjustRightInd w:val="0"/>
        <w:spacing w:line="360" w:lineRule="auto"/>
        <w:ind w:firstLine="709"/>
        <w:jc w:val="both"/>
      </w:pPr>
      <w:r>
        <w:t>- формирование уважительного отношения к культуре других народов;</w:t>
      </w:r>
    </w:p>
    <w:p w:rsidR="00B70845" w:rsidRDefault="00B70845" w:rsidP="00B70845">
      <w:pPr>
        <w:widowControl w:val="0"/>
        <w:tabs>
          <w:tab w:val="left" w:pos="955"/>
        </w:tabs>
        <w:autoSpaceDE w:val="0"/>
        <w:autoSpaceDN w:val="0"/>
        <w:adjustRightInd w:val="0"/>
        <w:spacing w:line="360" w:lineRule="auto"/>
        <w:ind w:firstLine="709"/>
        <w:jc w:val="both"/>
      </w:pPr>
      <w:r>
        <w:t>- формирование эстетических потребностей, ценностей и чувств;</w:t>
      </w:r>
    </w:p>
    <w:p w:rsidR="00B70845" w:rsidRDefault="00B70845" w:rsidP="00B70845">
      <w:pPr>
        <w:widowControl w:val="0"/>
        <w:tabs>
          <w:tab w:val="left" w:pos="955"/>
        </w:tabs>
        <w:autoSpaceDE w:val="0"/>
        <w:autoSpaceDN w:val="0"/>
        <w:adjustRightInd w:val="0"/>
        <w:spacing w:line="360" w:lineRule="auto"/>
        <w:ind w:firstLine="709"/>
        <w:jc w:val="both"/>
      </w:pPr>
      <w:r>
        <w:t xml:space="preserve">- формирование творческой активности и познавательного интереса при решении </w:t>
      </w:r>
      <w:r>
        <w:lastRenderedPageBreak/>
        <w:t>учебных задач и собственной музыкально-прикладной деятельности;</w:t>
      </w:r>
    </w:p>
    <w:p w:rsidR="00B70845" w:rsidRDefault="00B70845" w:rsidP="00B70845">
      <w:pPr>
        <w:widowControl w:val="0"/>
        <w:tabs>
          <w:tab w:val="left" w:pos="955"/>
        </w:tabs>
        <w:autoSpaceDE w:val="0"/>
        <w:autoSpaceDN w:val="0"/>
        <w:adjustRightInd w:val="0"/>
        <w:spacing w:line="360" w:lineRule="auto"/>
        <w:ind w:firstLine="709"/>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B70845" w:rsidRDefault="00B70845" w:rsidP="00B70845">
      <w:pPr>
        <w:widowControl w:val="0"/>
        <w:tabs>
          <w:tab w:val="left" w:pos="955"/>
        </w:tabs>
        <w:autoSpaceDE w:val="0"/>
        <w:autoSpaceDN w:val="0"/>
        <w:adjustRightInd w:val="0"/>
        <w:spacing w:line="360" w:lineRule="auto"/>
        <w:ind w:firstLine="709"/>
        <w:jc w:val="both"/>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w:t>
      </w:r>
    </w:p>
    <w:p w:rsidR="00B70845" w:rsidRDefault="00B70845" w:rsidP="00B70845">
      <w:pPr>
        <w:tabs>
          <w:tab w:val="left" w:pos="955"/>
        </w:tabs>
        <w:autoSpaceDE w:val="0"/>
        <w:autoSpaceDN w:val="0"/>
        <w:adjustRightInd w:val="0"/>
        <w:spacing w:line="360" w:lineRule="auto"/>
        <w:ind w:firstLine="709"/>
        <w:jc w:val="both"/>
      </w:pPr>
      <w:r>
        <w:t xml:space="preserve">- формирование установки на наличие мотивации к бережному отношению к культурным и духовным ценностям. </w:t>
      </w:r>
    </w:p>
    <w:p w:rsidR="00B70845" w:rsidRDefault="00B70845" w:rsidP="00B70845">
      <w:pPr>
        <w:tabs>
          <w:tab w:val="left" w:pos="955"/>
        </w:tabs>
        <w:autoSpaceDE w:val="0"/>
        <w:autoSpaceDN w:val="0"/>
        <w:adjustRightInd w:val="0"/>
        <w:spacing w:line="360" w:lineRule="auto"/>
        <w:ind w:firstLine="709"/>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70845" w:rsidRDefault="00B70845" w:rsidP="00B70845">
      <w:pPr>
        <w:spacing w:line="360" w:lineRule="auto"/>
        <w:ind w:firstLine="709"/>
        <w:jc w:val="both"/>
        <w:rPr>
          <w:lang w:eastAsia="en-US"/>
        </w:rPr>
      </w:pPr>
      <w:r>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70845" w:rsidRDefault="00B70845" w:rsidP="00B70845">
      <w:pPr>
        <w:spacing w:line="360" w:lineRule="auto"/>
        <w:ind w:firstLine="709"/>
        <w:jc w:val="both"/>
        <w:rPr>
          <w:lang w:eastAsia="en-US"/>
        </w:rPr>
      </w:pPr>
      <w:r>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Pr>
          <w:lang w:eastAsia="en-US"/>
        </w:rPr>
        <w:t>домашнегомузицирования</w:t>
      </w:r>
      <w:proofErr w:type="spellEnd"/>
      <w:r>
        <w:rPr>
          <w:lang w:eastAsia="en-US"/>
        </w:rPr>
        <w:t xml:space="preserve">, совместной музыкальной деятельности с друзьями, родителями. </w:t>
      </w:r>
    </w:p>
    <w:p w:rsidR="00B70845" w:rsidRDefault="00B70845" w:rsidP="00B70845">
      <w:pPr>
        <w:widowControl w:val="0"/>
        <w:suppressLineNumbers/>
        <w:suppressAutoHyphens/>
        <w:autoSpaceDN w:val="0"/>
        <w:spacing w:line="360" w:lineRule="auto"/>
        <w:ind w:firstLine="709"/>
        <w:jc w:val="both"/>
        <w:rPr>
          <w:rFonts w:eastAsia="Calibri"/>
          <w:kern w:val="3"/>
          <w:lang w:eastAsia="zh-CN" w:bidi="hi-IN"/>
        </w:rPr>
      </w:pPr>
      <w:proofErr w:type="spellStart"/>
      <w:r>
        <w:rPr>
          <w:rFonts w:eastAsia="Calibri"/>
          <w:b/>
          <w:kern w:val="3"/>
          <w:lang w:eastAsia="zh-CN" w:bidi="hi-IN"/>
        </w:rPr>
        <w:lastRenderedPageBreak/>
        <w:t>Метапредметные</w:t>
      </w:r>
      <w:proofErr w:type="spellEnd"/>
      <w:r>
        <w:rPr>
          <w:rFonts w:eastAsia="Calibri"/>
          <w:b/>
          <w:kern w:val="3"/>
          <w:lang w:eastAsia="zh-CN" w:bidi="hi-IN"/>
        </w:rPr>
        <w:t xml:space="preserve"> </w:t>
      </w:r>
      <w:proofErr w:type="spellStart"/>
      <w:r>
        <w:rPr>
          <w:rFonts w:eastAsia="Calibri"/>
          <w:b/>
          <w:kern w:val="3"/>
          <w:lang w:eastAsia="zh-CN" w:bidi="hi-IN"/>
        </w:rPr>
        <w:t>результаты</w:t>
      </w:r>
      <w:r>
        <w:rPr>
          <w:rFonts w:eastAsia="Calibri"/>
          <w:kern w:val="3"/>
          <w:lang w:eastAsia="zh-CN" w:bidi="hi-IN"/>
        </w:rPr>
        <w:t>освоения</w:t>
      </w:r>
      <w:proofErr w:type="spellEnd"/>
      <w:r>
        <w:rPr>
          <w:rFonts w:eastAsia="Calibri"/>
          <w:kern w:val="3"/>
          <w:lang w:eastAsia="zh-CN" w:bidi="hi-IN"/>
        </w:rPr>
        <w:t xml:space="preserve"> программы должны отражать:</w:t>
      </w:r>
    </w:p>
    <w:p w:rsidR="00B70845" w:rsidRDefault="00B70845" w:rsidP="00B70845">
      <w:pPr>
        <w:autoSpaceDE w:val="0"/>
        <w:autoSpaceDN w:val="0"/>
        <w:adjustRightInd w:val="0"/>
        <w:spacing w:line="360" w:lineRule="auto"/>
        <w:ind w:firstLine="709"/>
        <w:jc w:val="both"/>
        <w:rPr>
          <w:lang w:eastAsia="en-US"/>
        </w:rPr>
      </w:pPr>
      <w:r>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70845" w:rsidRDefault="00B70845" w:rsidP="00B70845">
      <w:pPr>
        <w:autoSpaceDE w:val="0"/>
        <w:autoSpaceDN w:val="0"/>
        <w:adjustRightInd w:val="0"/>
        <w:spacing w:line="360" w:lineRule="auto"/>
        <w:ind w:firstLine="709"/>
        <w:jc w:val="both"/>
        <w:rPr>
          <w:lang w:eastAsia="en-US"/>
        </w:rPr>
      </w:pPr>
      <w:r>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70845" w:rsidRDefault="00B70845" w:rsidP="00B70845">
      <w:pPr>
        <w:autoSpaceDE w:val="0"/>
        <w:autoSpaceDN w:val="0"/>
        <w:adjustRightInd w:val="0"/>
        <w:spacing w:line="360" w:lineRule="auto"/>
        <w:ind w:firstLine="709"/>
        <w:jc w:val="both"/>
        <w:rPr>
          <w:lang w:eastAsia="en-US"/>
        </w:rPr>
      </w:pPr>
      <w:r>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70845" w:rsidRDefault="00B70845" w:rsidP="00B70845">
      <w:pPr>
        <w:autoSpaceDE w:val="0"/>
        <w:autoSpaceDN w:val="0"/>
        <w:adjustRightInd w:val="0"/>
        <w:spacing w:line="360" w:lineRule="auto"/>
        <w:ind w:firstLine="709"/>
        <w:jc w:val="both"/>
        <w:rPr>
          <w:lang w:eastAsia="en-US"/>
        </w:rPr>
      </w:pPr>
      <w:r>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70845" w:rsidRDefault="00B70845" w:rsidP="00B70845">
      <w:pPr>
        <w:autoSpaceDE w:val="0"/>
        <w:autoSpaceDN w:val="0"/>
        <w:adjustRightInd w:val="0"/>
        <w:spacing w:line="360" w:lineRule="auto"/>
        <w:ind w:firstLine="709"/>
        <w:jc w:val="both"/>
        <w:rPr>
          <w:lang w:eastAsia="en-US"/>
        </w:rPr>
      </w:pPr>
      <w:r>
        <w:rPr>
          <w:lang w:eastAsia="en-US"/>
        </w:rPr>
        <w:t>- использование знаково-символических сре</w:t>
      </w:r>
      <w:proofErr w:type="gramStart"/>
      <w:r>
        <w:rPr>
          <w:lang w:eastAsia="en-US"/>
        </w:rPr>
        <w:t>дств пр</w:t>
      </w:r>
      <w:proofErr w:type="gramEnd"/>
      <w:r>
        <w:rPr>
          <w:lang w:eastAsia="en-US"/>
        </w:rPr>
        <w:t>едставления информации в процессе освоения средств музыкальной выразительности, основ музыкальной грамоты;</w:t>
      </w:r>
    </w:p>
    <w:p w:rsidR="00B70845" w:rsidRDefault="00B70845" w:rsidP="00B70845">
      <w:pPr>
        <w:autoSpaceDE w:val="0"/>
        <w:autoSpaceDN w:val="0"/>
        <w:adjustRightInd w:val="0"/>
        <w:spacing w:line="360" w:lineRule="auto"/>
        <w:ind w:firstLine="709"/>
        <w:jc w:val="both"/>
        <w:rPr>
          <w:rFonts w:eastAsia="Calibri"/>
          <w:lang w:eastAsia="en-US"/>
        </w:rPr>
      </w:pPr>
      <w:r>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Pr>
          <w:rFonts w:eastAsia="Calibri"/>
          <w:lang w:eastAsia="en-US"/>
        </w:rPr>
        <w:t>о-</w:t>
      </w:r>
      <w:proofErr w:type="gramEnd"/>
      <w:r>
        <w:rPr>
          <w:rFonts w:eastAsia="Calibri"/>
          <w:lang w:eastAsia="en-US"/>
        </w:rPr>
        <w:t xml:space="preserve"> и графическим сопровождением; </w:t>
      </w:r>
    </w:p>
    <w:p w:rsidR="00B70845" w:rsidRDefault="00B70845" w:rsidP="00B70845">
      <w:pPr>
        <w:autoSpaceDE w:val="0"/>
        <w:autoSpaceDN w:val="0"/>
        <w:adjustRightInd w:val="0"/>
        <w:spacing w:line="360" w:lineRule="auto"/>
        <w:ind w:firstLine="709"/>
        <w:jc w:val="both"/>
        <w:rPr>
          <w:rFonts w:eastAsia="Calibri"/>
          <w:lang w:eastAsia="en-US"/>
        </w:rPr>
      </w:pPr>
      <w:r>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70845" w:rsidRDefault="00B70845" w:rsidP="00B70845">
      <w:pPr>
        <w:autoSpaceDE w:val="0"/>
        <w:autoSpaceDN w:val="0"/>
        <w:adjustRightInd w:val="0"/>
        <w:spacing w:line="360" w:lineRule="auto"/>
        <w:ind w:firstLine="709"/>
        <w:jc w:val="both"/>
        <w:rPr>
          <w:rFonts w:eastAsia="Calibri"/>
          <w:lang w:eastAsia="en-US"/>
        </w:rPr>
      </w:pPr>
      <w:r>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70845" w:rsidRDefault="00B70845" w:rsidP="00B70845">
      <w:pPr>
        <w:autoSpaceDE w:val="0"/>
        <w:autoSpaceDN w:val="0"/>
        <w:adjustRightInd w:val="0"/>
        <w:spacing w:line="360" w:lineRule="auto"/>
        <w:ind w:firstLine="709"/>
        <w:jc w:val="both"/>
        <w:rPr>
          <w:lang w:eastAsia="en-US"/>
        </w:rPr>
      </w:pPr>
      <w:r>
        <w:rPr>
          <w:lang w:eastAsia="en-US"/>
        </w:rPr>
        <w:t xml:space="preserve">- овладение базовыми предметными и </w:t>
      </w:r>
      <w:proofErr w:type="spellStart"/>
      <w:r>
        <w:rPr>
          <w:lang w:eastAsia="en-US"/>
        </w:rPr>
        <w:t>межпредметными</w:t>
      </w:r>
      <w:proofErr w:type="spellEnd"/>
      <w:r>
        <w:rPr>
          <w:lang w:eastAsia="en-US"/>
        </w:rPr>
        <w:t xml:space="preserve"> понятиями в процессе освоения учебного предмета «Музыка»;</w:t>
      </w:r>
    </w:p>
    <w:p w:rsidR="00B70845" w:rsidRDefault="00B70845" w:rsidP="00B70845">
      <w:pPr>
        <w:autoSpaceDE w:val="0"/>
        <w:autoSpaceDN w:val="0"/>
        <w:adjustRightInd w:val="0"/>
        <w:spacing w:line="360" w:lineRule="auto"/>
        <w:ind w:firstLine="709"/>
        <w:jc w:val="both"/>
        <w:rPr>
          <w:lang w:eastAsia="en-US"/>
        </w:rPr>
      </w:pPr>
      <w:r>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Pr>
          <w:lang w:eastAsia="en-US"/>
        </w:rPr>
        <w:t>о-</w:t>
      </w:r>
      <w:proofErr w:type="gramEnd"/>
      <w:r>
        <w:rPr>
          <w:lang w:eastAsia="en-US"/>
        </w:rPr>
        <w:t xml:space="preserve"> и </w:t>
      </w:r>
      <w:r>
        <w:rPr>
          <w:lang w:eastAsia="en-US"/>
        </w:rPr>
        <w:lastRenderedPageBreak/>
        <w:t>графическим сопровождением; соблюдать нормы информационной избирательности, этики и этикета;</w:t>
      </w:r>
    </w:p>
    <w:p w:rsidR="00B70845" w:rsidRDefault="00B70845" w:rsidP="00B70845">
      <w:pPr>
        <w:autoSpaceDE w:val="0"/>
        <w:autoSpaceDN w:val="0"/>
        <w:adjustRightInd w:val="0"/>
        <w:spacing w:line="360" w:lineRule="auto"/>
        <w:ind w:firstLine="709"/>
        <w:jc w:val="both"/>
        <w:rPr>
          <w:lang w:eastAsia="en-US"/>
        </w:rPr>
      </w:pPr>
      <w:r>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70845" w:rsidRDefault="00B70845" w:rsidP="00B70845">
      <w:pPr>
        <w:autoSpaceDE w:val="0"/>
        <w:autoSpaceDN w:val="0"/>
        <w:adjustRightInd w:val="0"/>
        <w:spacing w:line="360" w:lineRule="auto"/>
        <w:ind w:firstLine="709"/>
        <w:jc w:val="both"/>
        <w:rPr>
          <w:lang w:eastAsia="en-US"/>
        </w:rPr>
      </w:pPr>
      <w:r>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70845" w:rsidRDefault="00B70845" w:rsidP="00B70845">
      <w:pPr>
        <w:autoSpaceDE w:val="0"/>
        <w:autoSpaceDN w:val="0"/>
        <w:adjustRightInd w:val="0"/>
        <w:spacing w:line="360" w:lineRule="auto"/>
        <w:ind w:firstLine="709"/>
        <w:jc w:val="both"/>
        <w:rPr>
          <w:lang w:eastAsia="en-US"/>
        </w:rPr>
      </w:pPr>
      <w:r>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70845" w:rsidRDefault="00B70845" w:rsidP="00B70845">
      <w:pPr>
        <w:autoSpaceDE w:val="0"/>
        <w:autoSpaceDN w:val="0"/>
        <w:adjustRightInd w:val="0"/>
        <w:spacing w:line="360" w:lineRule="auto"/>
        <w:ind w:firstLine="709"/>
        <w:jc w:val="both"/>
        <w:rPr>
          <w:i/>
          <w:lang w:eastAsia="en-US"/>
        </w:rPr>
      </w:pPr>
      <w:r>
        <w:rPr>
          <w:lang w:eastAsia="en-US"/>
        </w:rPr>
        <w:t xml:space="preserve">- овладение базовыми предметными и </w:t>
      </w:r>
      <w:proofErr w:type="spellStart"/>
      <w:r>
        <w:rPr>
          <w:lang w:eastAsia="en-US"/>
        </w:rPr>
        <w:t>межпредметными</w:t>
      </w:r>
      <w:proofErr w:type="spellEnd"/>
      <w:r>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70845" w:rsidRDefault="00B70845" w:rsidP="00B70845">
      <w:pPr>
        <w:pStyle w:val="af7"/>
        <w:spacing w:line="360" w:lineRule="auto"/>
        <w:ind w:firstLine="709"/>
        <w:rPr>
          <w:rFonts w:ascii="Times New Roman" w:hAnsi="Times New Roman" w:cs="Times New Roman"/>
          <w:color w:val="auto"/>
          <w:spacing w:val="-2"/>
          <w:sz w:val="24"/>
          <w:szCs w:val="24"/>
        </w:rPr>
      </w:pPr>
      <w:r>
        <w:rPr>
          <w:rFonts w:ascii="Times New Roman" w:hAnsi="Times New Roman" w:cs="Times New Roman"/>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pacing w:val="2"/>
          <w:sz w:val="24"/>
          <w:szCs w:val="24"/>
        </w:rPr>
        <w:t>«</w:t>
      </w:r>
      <w:proofErr w:type="spellStart"/>
      <w:r>
        <w:rPr>
          <w:rFonts w:ascii="Times New Roman" w:hAnsi="Times New Roman" w:cs="Times New Roman"/>
          <w:b/>
          <w:bCs/>
          <w:color w:val="auto"/>
          <w:spacing w:val="2"/>
          <w:sz w:val="24"/>
          <w:szCs w:val="24"/>
        </w:rPr>
        <w:t>Технология»</w:t>
      </w:r>
      <w:proofErr w:type="gramStart"/>
      <w:r>
        <w:rPr>
          <w:rFonts w:ascii="Times New Roman" w:hAnsi="Times New Roman" w:cs="Times New Roman"/>
          <w:b/>
          <w:bCs/>
          <w:color w:val="auto"/>
          <w:spacing w:val="2"/>
          <w:sz w:val="24"/>
          <w:szCs w:val="24"/>
        </w:rPr>
        <w:t>.</w:t>
      </w:r>
      <w:r>
        <w:rPr>
          <w:rFonts w:ascii="Times New Roman" w:hAnsi="Times New Roman" w:cs="Times New Roman"/>
          <w:color w:val="auto"/>
          <w:spacing w:val="2"/>
          <w:sz w:val="24"/>
          <w:szCs w:val="24"/>
        </w:rPr>
        <w:t>С</w:t>
      </w:r>
      <w:proofErr w:type="gramEnd"/>
      <w:r>
        <w:rPr>
          <w:rFonts w:ascii="Times New Roman" w:hAnsi="Times New Roman" w:cs="Times New Roman"/>
          <w:color w:val="auto"/>
          <w:spacing w:val="2"/>
          <w:sz w:val="24"/>
          <w:szCs w:val="24"/>
        </w:rPr>
        <w:t>пецифика</w:t>
      </w:r>
      <w:proofErr w:type="spellEnd"/>
      <w:r>
        <w:rPr>
          <w:rFonts w:ascii="Times New Roman" w:hAnsi="Times New Roman" w:cs="Times New Roman"/>
          <w:color w:val="auto"/>
          <w:spacing w:val="2"/>
          <w:sz w:val="24"/>
          <w:szCs w:val="24"/>
        </w:rPr>
        <w:t xml:space="preserve"> этого предмета и его значимость для формирования универсальных учебных действий </w:t>
      </w:r>
      <w:r>
        <w:rPr>
          <w:rFonts w:ascii="Times New Roman" w:hAnsi="Times New Roman" w:cs="Times New Roman"/>
          <w:color w:val="auto"/>
          <w:sz w:val="24"/>
          <w:szCs w:val="24"/>
        </w:rPr>
        <w:t>обусловлены:</w:t>
      </w:r>
    </w:p>
    <w:p w:rsidR="00B70845" w:rsidRDefault="00B70845" w:rsidP="00B70845">
      <w:pPr>
        <w:pStyle w:val="21"/>
        <w:numPr>
          <w:ilvl w:val="0"/>
          <w:numId w:val="2"/>
        </w:numPr>
        <w:rPr>
          <w:sz w:val="24"/>
        </w:rPr>
      </w:pPr>
      <w:r>
        <w:rPr>
          <w:sz w:val="24"/>
        </w:rPr>
        <w:t xml:space="preserve">ключевой ролью </w:t>
      </w:r>
      <w:proofErr w:type="spellStart"/>
      <w:r>
        <w:rPr>
          <w:sz w:val="24"/>
        </w:rPr>
        <w:t>предметно</w:t>
      </w:r>
      <w:r>
        <w:rPr>
          <w:sz w:val="24"/>
        </w:rPr>
        <w:softHyphen/>
        <w:t>преобразовательной</w:t>
      </w:r>
      <w:proofErr w:type="spellEnd"/>
      <w:r>
        <w:rPr>
          <w:sz w:val="24"/>
        </w:rPr>
        <w:t xml:space="preserve"> деятель</w:t>
      </w:r>
      <w:r>
        <w:rPr>
          <w:spacing w:val="2"/>
          <w:sz w:val="24"/>
        </w:rPr>
        <w:t xml:space="preserve">ности как основы формирования системы универсальных </w:t>
      </w:r>
      <w:r>
        <w:rPr>
          <w:sz w:val="24"/>
        </w:rPr>
        <w:t>учебных действий;</w:t>
      </w:r>
    </w:p>
    <w:p w:rsidR="00B70845" w:rsidRDefault="00B70845" w:rsidP="00B70845">
      <w:pPr>
        <w:pStyle w:val="21"/>
        <w:numPr>
          <w:ilvl w:val="0"/>
          <w:numId w:val="2"/>
        </w:numPr>
        <w:rPr>
          <w:sz w:val="24"/>
        </w:rPr>
      </w:pPr>
      <w:r>
        <w:rPr>
          <w:spacing w:val="2"/>
          <w:sz w:val="24"/>
        </w:rPr>
        <w:t>значением универсальных учебных действий моделиро</w:t>
      </w:r>
      <w:r>
        <w:rPr>
          <w:sz w:val="24"/>
        </w:rPr>
        <w:t xml:space="preserve">вания и планирования, которые являются непосредственным предметом усвоения в ходе выполнения различных заданий </w:t>
      </w:r>
      <w:r>
        <w:rPr>
          <w:spacing w:val="2"/>
          <w:sz w:val="24"/>
        </w:rPr>
        <w:t xml:space="preserve">по курсу (так, в ходе решения задач на </w:t>
      </w:r>
      <w:proofErr w:type="spellStart"/>
      <w:r>
        <w:rPr>
          <w:spacing w:val="2"/>
          <w:sz w:val="24"/>
        </w:rPr>
        <w:t>конструированиеобучающиеся</w:t>
      </w:r>
      <w:proofErr w:type="spellEnd"/>
      <w:r>
        <w:rPr>
          <w:spacing w:val="2"/>
          <w:sz w:val="24"/>
        </w:rPr>
        <w:t xml:space="preserve"> учатся использовать схемы, карты и </w:t>
      </w:r>
      <w:proofErr w:type="spellStart"/>
      <w:r>
        <w:rPr>
          <w:spacing w:val="2"/>
          <w:sz w:val="24"/>
        </w:rPr>
        <w:t>модели</w:t>
      </w:r>
      <w:proofErr w:type="gramStart"/>
      <w:r>
        <w:rPr>
          <w:spacing w:val="2"/>
          <w:sz w:val="24"/>
        </w:rPr>
        <w:t>,</w:t>
      </w:r>
      <w:r>
        <w:rPr>
          <w:spacing w:val="-2"/>
          <w:sz w:val="24"/>
        </w:rPr>
        <w:t>з</w:t>
      </w:r>
      <w:proofErr w:type="gramEnd"/>
      <w:r>
        <w:rPr>
          <w:spacing w:val="-2"/>
          <w:sz w:val="24"/>
        </w:rPr>
        <w:t>адающие</w:t>
      </w:r>
      <w:proofErr w:type="spellEnd"/>
      <w:r>
        <w:rPr>
          <w:spacing w:val="-2"/>
          <w:sz w:val="24"/>
        </w:rPr>
        <w:t xml:space="preserve"> полную ориентировочную основу выполнения пред</w:t>
      </w:r>
      <w:r>
        <w:rPr>
          <w:spacing w:val="2"/>
          <w:sz w:val="24"/>
        </w:rPr>
        <w:t xml:space="preserve">ложенных заданий и позволяющие выделять необходимую </w:t>
      </w:r>
      <w:r>
        <w:rPr>
          <w:sz w:val="24"/>
        </w:rPr>
        <w:t>систему ориентиров);</w:t>
      </w:r>
    </w:p>
    <w:p w:rsidR="00B70845" w:rsidRDefault="00B70845" w:rsidP="00B70845">
      <w:pPr>
        <w:pStyle w:val="21"/>
        <w:numPr>
          <w:ilvl w:val="0"/>
          <w:numId w:val="2"/>
        </w:numPr>
        <w:rPr>
          <w:sz w:val="24"/>
        </w:rPr>
      </w:pPr>
      <w:r>
        <w:rPr>
          <w:sz w:val="24"/>
        </w:rPr>
        <w:t xml:space="preserve">специальной организацией процесса </w:t>
      </w:r>
      <w:proofErr w:type="spellStart"/>
      <w:r>
        <w:rPr>
          <w:sz w:val="24"/>
        </w:rPr>
        <w:t>планомерно</w:t>
      </w:r>
      <w:r>
        <w:rPr>
          <w:sz w:val="24"/>
        </w:rPr>
        <w:softHyphen/>
        <w:t>поэтап</w:t>
      </w:r>
      <w:r>
        <w:rPr>
          <w:spacing w:val="2"/>
          <w:sz w:val="24"/>
        </w:rPr>
        <w:t>ной</w:t>
      </w:r>
      <w:proofErr w:type="spellEnd"/>
      <w:r>
        <w:rPr>
          <w:spacing w:val="2"/>
          <w:sz w:val="24"/>
        </w:rPr>
        <w:t xml:space="preserve"> отработки </w:t>
      </w:r>
      <w:proofErr w:type="spellStart"/>
      <w:r>
        <w:rPr>
          <w:spacing w:val="2"/>
          <w:sz w:val="24"/>
        </w:rPr>
        <w:t>предметно</w:t>
      </w:r>
      <w:r>
        <w:rPr>
          <w:spacing w:val="2"/>
          <w:sz w:val="24"/>
        </w:rPr>
        <w:softHyphen/>
        <w:t>преобразовательной</w:t>
      </w:r>
      <w:proofErr w:type="spellEnd"/>
      <w:r>
        <w:rPr>
          <w:spacing w:val="2"/>
          <w:sz w:val="24"/>
        </w:rPr>
        <w:t xml:space="preserve"> деятельности </w:t>
      </w:r>
      <w:r>
        <w:rPr>
          <w:sz w:val="24"/>
        </w:rPr>
        <w:t xml:space="preserve">обучающихся в генезисе и развитии психологических новообразований младшего школьного возраста — умении </w:t>
      </w:r>
      <w:r>
        <w:rPr>
          <w:sz w:val="24"/>
        </w:rPr>
        <w:lastRenderedPageBreak/>
        <w:t>осуществлять анализ, действовать во внутреннем умственном плане; рефлексией как осознанием содержания и оснований выполняемой деятельности;</w:t>
      </w:r>
    </w:p>
    <w:p w:rsidR="00B70845" w:rsidRDefault="00B70845" w:rsidP="00B70845">
      <w:pPr>
        <w:pStyle w:val="21"/>
        <w:numPr>
          <w:ilvl w:val="0"/>
          <w:numId w:val="2"/>
        </w:numPr>
        <w:rPr>
          <w:sz w:val="24"/>
        </w:rPr>
      </w:pPr>
      <w:r>
        <w:rPr>
          <w:spacing w:val="2"/>
          <w:sz w:val="24"/>
        </w:rPr>
        <w:t xml:space="preserve">широким использованием форм группового сотрудничества и проектных форм работы для реализации учебных </w:t>
      </w:r>
      <w:r>
        <w:rPr>
          <w:sz w:val="24"/>
        </w:rPr>
        <w:t>целей курса;</w:t>
      </w:r>
    </w:p>
    <w:p w:rsidR="00B70845" w:rsidRDefault="00B70845" w:rsidP="00B70845">
      <w:pPr>
        <w:pStyle w:val="21"/>
        <w:numPr>
          <w:ilvl w:val="0"/>
          <w:numId w:val="2"/>
        </w:numPr>
        <w:rPr>
          <w:sz w:val="24"/>
        </w:rPr>
      </w:pPr>
      <w:r>
        <w:rPr>
          <w:sz w:val="24"/>
        </w:rPr>
        <w:t xml:space="preserve">формированием первоначальных элементов </w:t>
      </w:r>
      <w:proofErr w:type="spellStart"/>
      <w:r>
        <w:rPr>
          <w:sz w:val="24"/>
        </w:rPr>
        <w:t>ИКТ</w:t>
      </w:r>
      <w:r>
        <w:rPr>
          <w:sz w:val="24"/>
        </w:rPr>
        <w:softHyphen/>
        <w:t>компетентности</w:t>
      </w:r>
      <w:proofErr w:type="spellEnd"/>
      <w:r>
        <w:rPr>
          <w:sz w:val="24"/>
        </w:rPr>
        <w:t xml:space="preserve"> обучающихся.</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Изучение технологии обеспечивает реализацию следующих целей:</w:t>
      </w:r>
    </w:p>
    <w:p w:rsidR="00B70845" w:rsidRDefault="00B70845" w:rsidP="00B70845">
      <w:pPr>
        <w:pStyle w:val="21"/>
        <w:numPr>
          <w:ilvl w:val="0"/>
          <w:numId w:val="2"/>
        </w:numPr>
        <w:rPr>
          <w:sz w:val="24"/>
        </w:rPr>
      </w:pPr>
      <w:r>
        <w:rPr>
          <w:sz w:val="24"/>
        </w:rPr>
        <w:t xml:space="preserve">формирование картины мира материальной и духовной культуры как продукта творческой </w:t>
      </w:r>
      <w:proofErr w:type="spellStart"/>
      <w:r>
        <w:rPr>
          <w:sz w:val="24"/>
        </w:rPr>
        <w:t>предметно</w:t>
      </w:r>
      <w:r>
        <w:rPr>
          <w:sz w:val="24"/>
        </w:rPr>
        <w:softHyphen/>
        <w:t>преобразующей</w:t>
      </w:r>
      <w:proofErr w:type="spellEnd"/>
      <w:r>
        <w:rPr>
          <w:sz w:val="24"/>
        </w:rPr>
        <w:t xml:space="preserve"> деятельности человека;</w:t>
      </w:r>
    </w:p>
    <w:p w:rsidR="00B70845" w:rsidRDefault="00B70845" w:rsidP="00B70845">
      <w:pPr>
        <w:pStyle w:val="21"/>
        <w:numPr>
          <w:ilvl w:val="0"/>
          <w:numId w:val="2"/>
        </w:numPr>
        <w:rPr>
          <w:sz w:val="24"/>
        </w:rPr>
      </w:pPr>
      <w:r>
        <w:rPr>
          <w:spacing w:val="2"/>
          <w:sz w:val="24"/>
        </w:rPr>
        <w:t xml:space="preserve">развитие </w:t>
      </w:r>
      <w:proofErr w:type="spellStart"/>
      <w:r>
        <w:rPr>
          <w:spacing w:val="2"/>
          <w:sz w:val="24"/>
        </w:rPr>
        <w:t>знаково</w:t>
      </w:r>
      <w:r>
        <w:rPr>
          <w:spacing w:val="2"/>
          <w:sz w:val="24"/>
        </w:rPr>
        <w:softHyphen/>
        <w:t>символического</w:t>
      </w:r>
      <w:proofErr w:type="spellEnd"/>
      <w:r>
        <w:rPr>
          <w:spacing w:val="2"/>
          <w:sz w:val="24"/>
        </w:rPr>
        <w:t xml:space="preserve"> и пространственного </w:t>
      </w:r>
      <w:r>
        <w:rPr>
          <w:sz w:val="24"/>
        </w:rPr>
        <w:t xml:space="preserve">мышления, творческого и репродуктивного воображения на </w:t>
      </w:r>
      <w:r>
        <w:rPr>
          <w:spacing w:val="2"/>
          <w:sz w:val="24"/>
        </w:rPr>
        <w:t>основе развития способности обучающегося к моделирова</w:t>
      </w:r>
      <w:r>
        <w:rPr>
          <w:sz w:val="24"/>
        </w:rPr>
        <w:t>нию и отображению объекта и процесса его преобразования в форме моделей (рисунков, планов, схем, чертежей);</w:t>
      </w:r>
    </w:p>
    <w:p w:rsidR="00B70845" w:rsidRDefault="00B70845" w:rsidP="00B70845">
      <w:pPr>
        <w:pStyle w:val="21"/>
        <w:numPr>
          <w:ilvl w:val="0"/>
          <w:numId w:val="2"/>
        </w:numPr>
        <w:rPr>
          <w:sz w:val="24"/>
        </w:rPr>
      </w:pPr>
      <w:r>
        <w:rPr>
          <w:spacing w:val="-2"/>
          <w:sz w:val="24"/>
        </w:rPr>
        <w:t xml:space="preserve">развитие регулятивных действий, включая целеполагание; </w:t>
      </w:r>
      <w:r>
        <w:rPr>
          <w:spacing w:val="2"/>
          <w:sz w:val="24"/>
        </w:rPr>
        <w:t>планирование (умение составлять план действий и приме</w:t>
      </w:r>
      <w:r>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70845" w:rsidRDefault="00B70845" w:rsidP="00B70845">
      <w:pPr>
        <w:pStyle w:val="21"/>
        <w:numPr>
          <w:ilvl w:val="0"/>
          <w:numId w:val="2"/>
        </w:numPr>
        <w:rPr>
          <w:sz w:val="24"/>
        </w:rPr>
      </w:pPr>
      <w:r>
        <w:rPr>
          <w:sz w:val="24"/>
        </w:rPr>
        <w:t xml:space="preserve">формирование внутреннего плана на основе поэтапной отработки </w:t>
      </w:r>
      <w:proofErr w:type="spellStart"/>
      <w:r>
        <w:rPr>
          <w:sz w:val="24"/>
        </w:rPr>
        <w:t>предметно</w:t>
      </w:r>
      <w:r>
        <w:rPr>
          <w:sz w:val="24"/>
        </w:rPr>
        <w:softHyphen/>
        <w:t>преобразующих</w:t>
      </w:r>
      <w:proofErr w:type="spellEnd"/>
      <w:r>
        <w:rPr>
          <w:sz w:val="24"/>
        </w:rPr>
        <w:t xml:space="preserve"> действий;</w:t>
      </w:r>
    </w:p>
    <w:p w:rsidR="00B70845" w:rsidRDefault="00B70845" w:rsidP="00B70845">
      <w:pPr>
        <w:pStyle w:val="21"/>
        <w:numPr>
          <w:ilvl w:val="0"/>
          <w:numId w:val="2"/>
        </w:numPr>
        <w:rPr>
          <w:sz w:val="24"/>
        </w:rPr>
      </w:pPr>
      <w:r>
        <w:rPr>
          <w:sz w:val="24"/>
        </w:rPr>
        <w:t>развитие планирующей и регулирующей функций речи;</w:t>
      </w:r>
    </w:p>
    <w:p w:rsidR="00B70845" w:rsidRDefault="00B70845" w:rsidP="00B70845">
      <w:pPr>
        <w:pStyle w:val="21"/>
        <w:numPr>
          <w:ilvl w:val="0"/>
          <w:numId w:val="2"/>
        </w:numPr>
        <w:rPr>
          <w:sz w:val="24"/>
        </w:rPr>
      </w:pPr>
      <w:r>
        <w:rPr>
          <w:sz w:val="24"/>
        </w:rPr>
        <w:t xml:space="preserve">развитие коммуникативной компетентности </w:t>
      </w:r>
      <w:proofErr w:type="gramStart"/>
      <w:r>
        <w:rPr>
          <w:sz w:val="24"/>
        </w:rPr>
        <w:t>обучающихся</w:t>
      </w:r>
      <w:proofErr w:type="gramEnd"/>
      <w:r>
        <w:rPr>
          <w:sz w:val="24"/>
        </w:rPr>
        <w:t xml:space="preserve"> на основе организации </w:t>
      </w:r>
      <w:proofErr w:type="spellStart"/>
      <w:r>
        <w:rPr>
          <w:sz w:val="24"/>
        </w:rPr>
        <w:t>совместно</w:t>
      </w:r>
      <w:r>
        <w:rPr>
          <w:sz w:val="24"/>
        </w:rPr>
        <w:softHyphen/>
        <w:t>продуктивной</w:t>
      </w:r>
      <w:proofErr w:type="spellEnd"/>
      <w:r>
        <w:rPr>
          <w:sz w:val="24"/>
        </w:rPr>
        <w:t xml:space="preserve"> деятельности;</w:t>
      </w:r>
    </w:p>
    <w:p w:rsidR="00B70845" w:rsidRDefault="00B70845" w:rsidP="00B70845">
      <w:pPr>
        <w:pStyle w:val="21"/>
        <w:numPr>
          <w:ilvl w:val="0"/>
          <w:numId w:val="2"/>
        </w:numPr>
        <w:rPr>
          <w:sz w:val="24"/>
        </w:rPr>
      </w:pPr>
      <w:r>
        <w:rPr>
          <w:spacing w:val="2"/>
          <w:sz w:val="24"/>
        </w:rPr>
        <w:t>развитие эстетических представлений и критериев на основе изобразительной и художественной конструктивной</w:t>
      </w:r>
      <w:r>
        <w:rPr>
          <w:sz w:val="24"/>
        </w:rPr>
        <w:t xml:space="preserve"> деятельности;</w:t>
      </w:r>
    </w:p>
    <w:p w:rsidR="00B70845" w:rsidRDefault="00B70845" w:rsidP="00B70845">
      <w:pPr>
        <w:pStyle w:val="21"/>
        <w:numPr>
          <w:ilvl w:val="0"/>
          <w:numId w:val="2"/>
        </w:numPr>
        <w:rPr>
          <w:sz w:val="24"/>
        </w:rPr>
      </w:pPr>
      <w:r>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Pr>
          <w:sz w:val="24"/>
        </w:rPr>
        <w:t>предметно</w:t>
      </w:r>
      <w:r>
        <w:rPr>
          <w:sz w:val="24"/>
        </w:rPr>
        <w:softHyphen/>
        <w:t>преобразующейсимволико</w:t>
      </w:r>
      <w:r>
        <w:rPr>
          <w:sz w:val="24"/>
        </w:rPr>
        <w:softHyphen/>
        <w:t>моделирующей</w:t>
      </w:r>
      <w:proofErr w:type="spellEnd"/>
      <w:r>
        <w:rPr>
          <w:sz w:val="24"/>
        </w:rPr>
        <w:t xml:space="preserve"> деятельности;</w:t>
      </w:r>
    </w:p>
    <w:p w:rsidR="00B70845" w:rsidRDefault="00B70845" w:rsidP="00B70845">
      <w:pPr>
        <w:pStyle w:val="21"/>
        <w:numPr>
          <w:ilvl w:val="0"/>
          <w:numId w:val="2"/>
        </w:numPr>
        <w:rPr>
          <w:sz w:val="24"/>
        </w:rPr>
      </w:pPr>
      <w:r>
        <w:rPr>
          <w:sz w:val="24"/>
        </w:rPr>
        <w:t xml:space="preserve">ознакомление обучающихся с миром профессий и их социальным значением, историей их возникновения и развития </w:t>
      </w:r>
      <w:r>
        <w:rPr>
          <w:spacing w:val="2"/>
          <w:sz w:val="24"/>
        </w:rPr>
        <w:t>как первая ступень формирования готовности к предвари</w:t>
      </w:r>
      <w:r>
        <w:rPr>
          <w:sz w:val="24"/>
        </w:rPr>
        <w:t>тельному профессиональному самоопределению;</w:t>
      </w:r>
    </w:p>
    <w:p w:rsidR="00B70845" w:rsidRDefault="00B70845" w:rsidP="00B70845">
      <w:pPr>
        <w:pStyle w:val="21"/>
        <w:numPr>
          <w:ilvl w:val="0"/>
          <w:numId w:val="2"/>
        </w:numPr>
        <w:rPr>
          <w:b/>
          <w:bCs/>
          <w:sz w:val="24"/>
        </w:rPr>
      </w:pPr>
      <w:r>
        <w:rPr>
          <w:spacing w:val="-2"/>
          <w:sz w:val="24"/>
        </w:rPr>
        <w:t xml:space="preserve">формирование </w:t>
      </w:r>
      <w:proofErr w:type="spellStart"/>
      <w:r>
        <w:rPr>
          <w:spacing w:val="-2"/>
          <w:sz w:val="24"/>
        </w:rPr>
        <w:t>ИКТ</w:t>
      </w:r>
      <w:r>
        <w:rPr>
          <w:spacing w:val="-2"/>
          <w:sz w:val="24"/>
        </w:rPr>
        <w:softHyphen/>
        <w:t>компетентности</w:t>
      </w:r>
      <w:proofErr w:type="spellEnd"/>
      <w:r>
        <w:rPr>
          <w:spacing w:val="-2"/>
          <w:sz w:val="24"/>
        </w:rPr>
        <w:t xml:space="preserve"> обучающихся, вклю</w:t>
      </w:r>
      <w:r>
        <w:rPr>
          <w:sz w:val="24"/>
        </w:rPr>
        <w:t>чая ознакомление с правилами жизни людей в мире инфор</w:t>
      </w:r>
      <w:r>
        <w:rPr>
          <w:spacing w:val="2"/>
          <w:sz w:val="24"/>
        </w:rPr>
        <w:t>мации: избирательность в потреблении информации, ува</w:t>
      </w:r>
      <w:r>
        <w:rPr>
          <w:sz w:val="24"/>
        </w:rPr>
        <w:t>жение к личной информации другого человека, к процессу познания учения, к состоянию неполного знания и другим аспектам.</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«Физическая культура».</w:t>
      </w:r>
      <w:r>
        <w:rPr>
          <w:rFonts w:ascii="Times New Roman" w:hAnsi="Times New Roman" w:cs="Times New Roman"/>
          <w:color w:val="auto"/>
          <w:sz w:val="24"/>
          <w:szCs w:val="24"/>
        </w:rPr>
        <w:t xml:space="preserve"> Этот предмет обеспечивает формирование личностных универсальных действий:</w:t>
      </w:r>
    </w:p>
    <w:p w:rsidR="00B70845" w:rsidRDefault="00B70845" w:rsidP="00B70845">
      <w:pPr>
        <w:pStyle w:val="21"/>
        <w:numPr>
          <w:ilvl w:val="0"/>
          <w:numId w:val="2"/>
        </w:numPr>
        <w:rPr>
          <w:sz w:val="24"/>
        </w:rPr>
      </w:pPr>
      <w:r>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B70845" w:rsidRDefault="00B70845" w:rsidP="00B70845">
      <w:pPr>
        <w:pStyle w:val="21"/>
        <w:numPr>
          <w:ilvl w:val="0"/>
          <w:numId w:val="2"/>
        </w:numPr>
        <w:rPr>
          <w:sz w:val="24"/>
        </w:rPr>
      </w:pPr>
      <w:r>
        <w:rPr>
          <w:sz w:val="24"/>
        </w:rPr>
        <w:t>освоение моральных норм помощи тем, кто в ней нуждается, готовности принять на себя ответственность;</w:t>
      </w:r>
    </w:p>
    <w:p w:rsidR="00B70845" w:rsidRDefault="00B70845" w:rsidP="00B70845">
      <w:pPr>
        <w:pStyle w:val="21"/>
        <w:numPr>
          <w:ilvl w:val="0"/>
          <w:numId w:val="2"/>
        </w:numPr>
        <w:jc w:val="left"/>
        <w:rPr>
          <w:sz w:val="24"/>
        </w:rPr>
      </w:pPr>
      <w:r>
        <w:rPr>
          <w:spacing w:val="2"/>
          <w:sz w:val="24"/>
        </w:rPr>
        <w:t>развитие мотивации достижения и готовности к преодолению трудностей на основе конструктивных стратегий</w:t>
      </w:r>
      <w:r>
        <w:rPr>
          <w:spacing w:val="2"/>
          <w:sz w:val="24"/>
        </w:rPr>
        <w:br/>
      </w:r>
      <w:proofErr w:type="spellStart"/>
      <w:r>
        <w:rPr>
          <w:sz w:val="24"/>
        </w:rPr>
        <w:t>совладания</w:t>
      </w:r>
      <w:proofErr w:type="spellEnd"/>
      <w:r>
        <w:rPr>
          <w:sz w:val="24"/>
        </w:rPr>
        <w:t xml:space="preserve"> и умения мобилизовать свои личностные и физические ресурсы, стрессоустойчивости;</w:t>
      </w:r>
    </w:p>
    <w:p w:rsidR="00B70845" w:rsidRDefault="00B70845" w:rsidP="00B70845">
      <w:pPr>
        <w:pStyle w:val="21"/>
        <w:numPr>
          <w:ilvl w:val="0"/>
          <w:numId w:val="2"/>
        </w:numPr>
        <w:rPr>
          <w:sz w:val="24"/>
        </w:rPr>
      </w:pPr>
      <w:r>
        <w:rPr>
          <w:sz w:val="24"/>
        </w:rPr>
        <w:t>освоение правил здорового и безопасного образа жизни.</w:t>
      </w:r>
    </w:p>
    <w:p w:rsidR="00B70845" w:rsidRDefault="00B70845" w:rsidP="00B70845">
      <w:pPr>
        <w:pStyle w:val="af7"/>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«Физическая культура» как учебный предмет способствует:</w:t>
      </w:r>
    </w:p>
    <w:p w:rsidR="00B70845" w:rsidRDefault="00B70845" w:rsidP="00B70845">
      <w:pPr>
        <w:pStyle w:val="21"/>
        <w:numPr>
          <w:ilvl w:val="0"/>
          <w:numId w:val="2"/>
        </w:numPr>
        <w:rPr>
          <w:sz w:val="24"/>
        </w:rPr>
      </w:pPr>
      <w:r>
        <w:rPr>
          <w:sz w:val="24"/>
        </w:rPr>
        <w:t>в области регулятивных действий развитию умений пла</w:t>
      </w:r>
      <w:r>
        <w:rPr>
          <w:spacing w:val="2"/>
          <w:sz w:val="24"/>
        </w:rPr>
        <w:t xml:space="preserve">нировать, регулировать, контролировать и оценивать свои </w:t>
      </w:r>
      <w:r>
        <w:rPr>
          <w:sz w:val="24"/>
        </w:rPr>
        <w:t>действия;</w:t>
      </w:r>
    </w:p>
    <w:p w:rsidR="00B70845" w:rsidRDefault="00B70845" w:rsidP="00B70845">
      <w:pPr>
        <w:pStyle w:val="21"/>
        <w:numPr>
          <w:ilvl w:val="0"/>
          <w:numId w:val="2"/>
        </w:numPr>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Pr>
          <w:spacing w:val="2"/>
          <w:sz w:val="24"/>
        </w:rPr>
        <w:t xml:space="preserve">ления функций и ролей в совместной деятельности; конструктивно разрешать конфликты; осуществлять взаимный </w:t>
      </w:r>
      <w:r>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70845" w:rsidRDefault="00B70845" w:rsidP="00B70845">
      <w:pPr>
        <w:pStyle w:val="21"/>
        <w:numPr>
          <w:ilvl w:val="0"/>
          <w:numId w:val="2"/>
        </w:numPr>
        <w:rPr>
          <w:sz w:val="24"/>
        </w:rPr>
      </w:pPr>
      <w:r>
        <w:rPr>
          <w:sz w:val="24"/>
        </w:rPr>
        <w:t>Характеристика универсальных учебных действий при получении начального общего образования.</w:t>
      </w:r>
    </w:p>
    <w:p w:rsidR="00B70845" w:rsidRDefault="00B70845" w:rsidP="00B70845">
      <w:pPr>
        <w:pStyle w:val="21"/>
        <w:numPr>
          <w:ilvl w:val="0"/>
          <w:numId w:val="2"/>
        </w:numPr>
        <w:rPr>
          <w:sz w:val="24"/>
        </w:rPr>
      </w:pPr>
    </w:p>
    <w:p w:rsidR="00B70845" w:rsidRDefault="00B70845" w:rsidP="00B70845">
      <w:pPr>
        <w:pStyle w:val="21"/>
        <w:numPr>
          <w:ilvl w:val="0"/>
          <w:numId w:val="2"/>
        </w:numPr>
        <w:rPr>
          <w:sz w:val="24"/>
        </w:rPr>
      </w:pPr>
      <w:r>
        <w:rPr>
          <w:sz w:val="24"/>
        </w:rPr>
        <w:t xml:space="preserve">Последовательная реализация </w:t>
      </w:r>
      <w:proofErr w:type="spellStart"/>
      <w:r>
        <w:rPr>
          <w:sz w:val="24"/>
        </w:rPr>
        <w:t>деятельностного</w:t>
      </w:r>
      <w:proofErr w:type="spellEnd"/>
      <w:r>
        <w:rPr>
          <w:sz w:val="24"/>
        </w:rPr>
        <w:t xml:space="preserve"> подхода направлена на повышение эффективности образования, более гибкое и прочное усвоение знаний </w:t>
      </w:r>
      <w:proofErr w:type="gramStart"/>
      <w:r>
        <w:rPr>
          <w:sz w:val="24"/>
        </w:rPr>
        <w:t>обучающимися</w:t>
      </w:r>
      <w:proofErr w:type="gramEnd"/>
      <w:r>
        <w:rPr>
          <w:sz w:val="24"/>
        </w:rPr>
        <w:t>, возмож</w:t>
      </w:r>
      <w:r>
        <w:rPr>
          <w:spacing w:val="2"/>
          <w:sz w:val="24"/>
        </w:rPr>
        <w:t xml:space="preserve">ность их самостоятельного движения в изучаемой области, </w:t>
      </w:r>
      <w:r>
        <w:rPr>
          <w:sz w:val="24"/>
        </w:rPr>
        <w:t>существенное повышение их мотивации и интереса к учёбе.</w:t>
      </w:r>
    </w:p>
    <w:p w:rsidR="00B70845" w:rsidRDefault="00B70845" w:rsidP="00B70845">
      <w:pPr>
        <w:pStyle w:val="21"/>
        <w:numPr>
          <w:ilvl w:val="0"/>
          <w:numId w:val="2"/>
        </w:numPr>
        <w:rPr>
          <w:sz w:val="24"/>
        </w:rPr>
      </w:pPr>
      <w:r>
        <w:rPr>
          <w:sz w:val="24"/>
        </w:rPr>
        <w:t xml:space="preserve">В рамках </w:t>
      </w:r>
      <w:proofErr w:type="spellStart"/>
      <w:r>
        <w:rPr>
          <w:sz w:val="24"/>
        </w:rPr>
        <w:t>деятельностного</w:t>
      </w:r>
      <w:proofErr w:type="spellEnd"/>
      <w:r>
        <w:rPr>
          <w:sz w:val="24"/>
        </w:rPr>
        <w:t xml:space="preserve"> подхода в качестве </w:t>
      </w:r>
      <w:proofErr w:type="spellStart"/>
      <w:r>
        <w:rPr>
          <w:sz w:val="24"/>
        </w:rPr>
        <w:t>общеучебных</w:t>
      </w:r>
      <w:proofErr w:type="spellEnd"/>
      <w:r>
        <w:rPr>
          <w:sz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Pr>
          <w:sz w:val="24"/>
        </w:rPr>
        <w:t>сформированность</w:t>
      </w:r>
      <w:proofErr w:type="spellEnd"/>
      <w:r>
        <w:rPr>
          <w:sz w:val="24"/>
        </w:rPr>
        <w:t xml:space="preserve"> которых является одной из составляющих успешности обучения в организации, осуществляющей образовательную деятельность.</w:t>
      </w:r>
    </w:p>
    <w:p w:rsidR="00B70845" w:rsidRDefault="00B70845" w:rsidP="00B70845">
      <w:pPr>
        <w:pStyle w:val="21"/>
        <w:numPr>
          <w:ilvl w:val="0"/>
          <w:numId w:val="2"/>
        </w:numPr>
        <w:rPr>
          <w:b/>
          <w:bCs/>
          <w:sz w:val="24"/>
        </w:rPr>
      </w:pPr>
      <w:r>
        <w:rPr>
          <w:sz w:val="24"/>
        </w:rPr>
        <w:t xml:space="preserve">При оценке </w:t>
      </w:r>
      <w:proofErr w:type="spellStart"/>
      <w:r>
        <w:rPr>
          <w:sz w:val="24"/>
        </w:rPr>
        <w:t>сформированности</w:t>
      </w:r>
      <w:proofErr w:type="spellEnd"/>
      <w:r>
        <w:rPr>
          <w:sz w:val="24"/>
        </w:rPr>
        <w:t xml:space="preserve"> учебной деятельности учитывается возрастная специфика, которая заключается в по</w:t>
      </w:r>
      <w:r>
        <w:rPr>
          <w:spacing w:val="2"/>
          <w:sz w:val="24"/>
        </w:rPr>
        <w:t xml:space="preserve">степенном переходе от совместной </w:t>
      </w:r>
      <w:r>
        <w:rPr>
          <w:spacing w:val="2"/>
          <w:sz w:val="24"/>
        </w:rPr>
        <w:lastRenderedPageBreak/>
        <w:t xml:space="preserve">деятельности учителя и </w:t>
      </w:r>
      <w:r>
        <w:rPr>
          <w:sz w:val="24"/>
        </w:rPr>
        <w:t xml:space="preserve">обучающегося </w:t>
      </w:r>
      <w:proofErr w:type="spellStart"/>
      <w:r>
        <w:rPr>
          <w:sz w:val="24"/>
        </w:rPr>
        <w:t>ксовместно</w:t>
      </w:r>
      <w:r>
        <w:rPr>
          <w:sz w:val="24"/>
        </w:rPr>
        <w:softHyphen/>
        <w:t>разделённой</w:t>
      </w:r>
      <w:proofErr w:type="spellEnd"/>
      <w:r>
        <w:rPr>
          <w:sz w:val="24"/>
        </w:rPr>
        <w:t xml:space="preserve"> (в младшем школьном и младшем подростковом возрасте) и </w:t>
      </w:r>
      <w:proofErr w:type="gramStart"/>
      <w:r>
        <w:rPr>
          <w:sz w:val="24"/>
        </w:rPr>
        <w:t>к</w:t>
      </w:r>
      <w:proofErr w:type="gramEnd"/>
      <w:r>
        <w:rPr>
          <w:sz w:val="24"/>
        </w:rPr>
        <w:t xml:space="preserve"> самостоятельной с элементами самообразования и самовоспитания (в младшем подростковом и старшем подростковом возрасте).</w:t>
      </w:r>
    </w:p>
    <w:p w:rsidR="00B70845" w:rsidRDefault="00B70845" w:rsidP="00B70845">
      <w:pPr>
        <w:pStyle w:val="21"/>
        <w:numPr>
          <w:ilvl w:val="0"/>
          <w:numId w:val="2"/>
        </w:numPr>
        <w:rPr>
          <w:sz w:val="24"/>
        </w:rPr>
      </w:pPr>
      <w:r>
        <w:rPr>
          <w:sz w:val="24"/>
        </w:rPr>
        <w:t>Понятие «универсальные учебные действия»</w:t>
      </w:r>
    </w:p>
    <w:p w:rsidR="00B70845" w:rsidRDefault="00B70845" w:rsidP="00B70845">
      <w:pPr>
        <w:pStyle w:val="21"/>
        <w:numPr>
          <w:ilvl w:val="0"/>
          <w:numId w:val="2"/>
        </w:numPr>
        <w:rPr>
          <w:sz w:val="24"/>
        </w:rPr>
      </w:pPr>
      <w:r>
        <w:rPr>
          <w:spacing w:val="-2"/>
          <w:sz w:val="24"/>
        </w:rPr>
        <w:t>В широком значении термин «универсальные учебные дей</w:t>
      </w:r>
      <w:r>
        <w:rPr>
          <w:sz w:val="24"/>
        </w:rPr>
        <w:t>ствия» означает умение учиться, т.</w:t>
      </w:r>
      <w:r>
        <w:rPr>
          <w:sz w:val="24"/>
        </w:rPr>
        <w:t> </w:t>
      </w:r>
      <w:r>
        <w:rPr>
          <w:sz w:val="24"/>
        </w:rPr>
        <w:t xml:space="preserve">е. способность </w:t>
      </w:r>
      <w:proofErr w:type="spellStart"/>
      <w:r>
        <w:rPr>
          <w:sz w:val="24"/>
        </w:rPr>
        <w:t>субъектак</w:t>
      </w:r>
      <w:proofErr w:type="spellEnd"/>
      <w:r>
        <w:rPr>
          <w:sz w:val="24"/>
        </w:rPr>
        <w:t xml:space="preserve"> саморазвитию и самосовершенствованию путём сознательного и активного присвоения нового социального опыта.</w:t>
      </w:r>
    </w:p>
    <w:p w:rsidR="00B70845" w:rsidRDefault="00B70845" w:rsidP="00B70845">
      <w:pPr>
        <w:pStyle w:val="21"/>
        <w:numPr>
          <w:ilvl w:val="0"/>
          <w:numId w:val="2"/>
        </w:numPr>
        <w:rPr>
          <w:b/>
          <w:bCs/>
          <w:spacing w:val="-4"/>
          <w:sz w:val="24"/>
        </w:rPr>
      </w:pPr>
      <w:r>
        <w:rPr>
          <w:sz w:val="24"/>
        </w:rPr>
        <w:t>Способность обучающегося самостоятельно успешно усва</w:t>
      </w:r>
      <w:r>
        <w:rPr>
          <w:spacing w:val="-4"/>
          <w:sz w:val="24"/>
        </w:rPr>
        <w:t xml:space="preserve">ивать новые знания, формировать умения и компетентности, </w:t>
      </w:r>
      <w:r>
        <w:rPr>
          <w:sz w:val="24"/>
        </w:rPr>
        <w:t>включая самостоятельную организацию этого процесса, т.</w:t>
      </w:r>
      <w:r>
        <w:rPr>
          <w:sz w:val="24"/>
        </w:rPr>
        <w:t> </w:t>
      </w:r>
      <w:r>
        <w:rPr>
          <w:sz w:val="24"/>
        </w:rPr>
        <w:t xml:space="preserve">е. </w:t>
      </w:r>
      <w:r>
        <w:rPr>
          <w:spacing w:val="-4"/>
          <w:sz w:val="24"/>
        </w:rPr>
        <w:t xml:space="preserve">умение учиться, обеспечивается тем, что универсальные учебные </w:t>
      </w:r>
      <w:r>
        <w:rPr>
          <w:sz w:val="24"/>
        </w:rPr>
        <w:t xml:space="preserve">действия как обобщённые действия открывают обучающимся </w:t>
      </w:r>
      <w:r>
        <w:rPr>
          <w:spacing w:val="-4"/>
          <w:sz w:val="24"/>
        </w:rPr>
        <w:t xml:space="preserve">возможность широкой </w:t>
      </w:r>
      <w:proofErr w:type="gramStart"/>
      <w:r>
        <w:rPr>
          <w:spacing w:val="-4"/>
          <w:sz w:val="24"/>
        </w:rPr>
        <w:t>ориентации</w:t>
      </w:r>
      <w:proofErr w:type="gramEnd"/>
      <w:r>
        <w:rPr>
          <w:spacing w:val="-4"/>
          <w:sz w:val="2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Pr>
          <w:spacing w:val="-4"/>
          <w:sz w:val="24"/>
        </w:rPr>
        <w:t>ценностно</w:t>
      </w:r>
      <w:r>
        <w:rPr>
          <w:spacing w:val="-4"/>
          <w:sz w:val="24"/>
        </w:rPr>
        <w:softHyphen/>
        <w:t>смысловых</w:t>
      </w:r>
      <w:proofErr w:type="spellEnd"/>
      <w:r>
        <w:rPr>
          <w:spacing w:val="-4"/>
          <w:sz w:val="24"/>
        </w:rPr>
        <w:t xml:space="preserve"> и </w:t>
      </w:r>
      <w:proofErr w:type="spellStart"/>
      <w:r>
        <w:rPr>
          <w:spacing w:val="-4"/>
          <w:sz w:val="24"/>
        </w:rPr>
        <w:t>операциональных</w:t>
      </w:r>
      <w:proofErr w:type="spellEnd"/>
      <w:r>
        <w:rPr>
          <w:spacing w:val="-4"/>
          <w:sz w:val="24"/>
        </w:rPr>
        <w:t xml:space="preserve"> характеристик. Таким образом, </w:t>
      </w:r>
      <w:r>
        <w:rPr>
          <w:spacing w:val="-2"/>
          <w:sz w:val="24"/>
        </w:rPr>
        <w:t>достижение умения учиться предполагает полноценное осво</w:t>
      </w:r>
      <w:r>
        <w:rPr>
          <w:spacing w:val="-4"/>
          <w:sz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spacing w:val="-2"/>
          <w:sz w:val="24"/>
        </w:rPr>
        <w:t xml:space="preserve">учиться — существенный фактор повышения эффективности </w:t>
      </w:r>
      <w:r>
        <w:rPr>
          <w:sz w:val="24"/>
        </w:rPr>
        <w:t xml:space="preserve">освоения </w:t>
      </w:r>
      <w:proofErr w:type="gramStart"/>
      <w:r>
        <w:rPr>
          <w:sz w:val="24"/>
        </w:rPr>
        <w:t>обучающимися</w:t>
      </w:r>
      <w:proofErr w:type="gramEnd"/>
      <w:r>
        <w:rPr>
          <w:sz w:val="24"/>
        </w:rPr>
        <w:t xml:space="preserve"> предметных знаний, формирования </w:t>
      </w:r>
      <w:r>
        <w:rPr>
          <w:spacing w:val="-4"/>
          <w:sz w:val="24"/>
        </w:rPr>
        <w:t xml:space="preserve">умений и компетентностей, образа мира и </w:t>
      </w:r>
      <w:proofErr w:type="spellStart"/>
      <w:r>
        <w:rPr>
          <w:spacing w:val="-4"/>
          <w:sz w:val="24"/>
        </w:rPr>
        <w:t>ценностно</w:t>
      </w:r>
      <w:r>
        <w:rPr>
          <w:spacing w:val="-4"/>
          <w:sz w:val="24"/>
        </w:rPr>
        <w:softHyphen/>
        <w:t>смысловых</w:t>
      </w:r>
      <w:proofErr w:type="spellEnd"/>
      <w:r>
        <w:rPr>
          <w:spacing w:val="-4"/>
          <w:sz w:val="24"/>
        </w:rPr>
        <w:t xml:space="preserve"> оснований личностного морального выбора.</w:t>
      </w:r>
    </w:p>
    <w:p w:rsidR="00B70845" w:rsidRDefault="00B70845" w:rsidP="00B70845">
      <w:pPr>
        <w:pStyle w:val="21"/>
        <w:numPr>
          <w:ilvl w:val="0"/>
          <w:numId w:val="2"/>
        </w:numPr>
        <w:rPr>
          <w:sz w:val="24"/>
        </w:rPr>
      </w:pPr>
      <w:r>
        <w:rPr>
          <w:sz w:val="24"/>
        </w:rPr>
        <w:t>Функции универсальных учебных действий:</w:t>
      </w:r>
    </w:p>
    <w:p w:rsidR="00B70845" w:rsidRDefault="00B70845" w:rsidP="00B70845">
      <w:pPr>
        <w:pStyle w:val="21"/>
        <w:numPr>
          <w:ilvl w:val="0"/>
          <w:numId w:val="2"/>
        </w:numPr>
        <w:rPr>
          <w:sz w:val="24"/>
        </w:rPr>
      </w:pPr>
      <w:r>
        <w:rPr>
          <w:spacing w:val="2"/>
          <w:sz w:val="24"/>
        </w:rPr>
        <w:t>обеспечение возможностей обучающегося самостоятель</w:t>
      </w:r>
      <w:r>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70845" w:rsidRDefault="00B70845" w:rsidP="00B70845">
      <w:pPr>
        <w:pStyle w:val="21"/>
        <w:numPr>
          <w:ilvl w:val="0"/>
          <w:numId w:val="2"/>
        </w:numPr>
        <w:rPr>
          <w:sz w:val="24"/>
        </w:rPr>
      </w:pPr>
      <w:r>
        <w:rPr>
          <w:sz w:val="24"/>
        </w:rPr>
        <w:t xml:space="preserve">создание условий для гармоничного развития личности </w:t>
      </w:r>
      <w:r>
        <w:rPr>
          <w:spacing w:val="2"/>
          <w:sz w:val="24"/>
        </w:rPr>
        <w:t xml:space="preserve">и её самореализации на основе готовности к непрерывному образованию; обеспечение успешного усвоения знаний, </w:t>
      </w:r>
      <w:r>
        <w:rPr>
          <w:sz w:val="24"/>
        </w:rPr>
        <w:t>формирования умений, навыков и компетентностей в любой предметной области.</w:t>
      </w:r>
    </w:p>
    <w:p w:rsidR="00B70845" w:rsidRDefault="00B70845" w:rsidP="00B70845">
      <w:pPr>
        <w:pStyle w:val="21"/>
        <w:numPr>
          <w:ilvl w:val="0"/>
          <w:numId w:val="2"/>
        </w:numPr>
        <w:rPr>
          <w:sz w:val="24"/>
        </w:rPr>
      </w:pPr>
      <w:r>
        <w:rPr>
          <w:sz w:val="24"/>
        </w:rPr>
        <w:t xml:space="preserve">Универсальный характер учебных действий проявляется в том, что они носят </w:t>
      </w:r>
      <w:proofErr w:type="spellStart"/>
      <w:r>
        <w:rPr>
          <w:sz w:val="24"/>
        </w:rPr>
        <w:t>надпредметный</w:t>
      </w:r>
      <w:proofErr w:type="spellEnd"/>
      <w:r>
        <w:rPr>
          <w:sz w:val="24"/>
        </w:rPr>
        <w:t xml:space="preserve">, </w:t>
      </w:r>
      <w:proofErr w:type="spellStart"/>
      <w:r>
        <w:rPr>
          <w:sz w:val="24"/>
        </w:rPr>
        <w:t>метапредметный</w:t>
      </w:r>
      <w:proofErr w:type="spellEnd"/>
      <w:r>
        <w:rPr>
          <w:sz w:val="24"/>
        </w:rPr>
        <w:t xml:space="preserve"> харак</w:t>
      </w:r>
      <w:r>
        <w:rPr>
          <w:spacing w:val="-2"/>
          <w:sz w:val="24"/>
        </w:rPr>
        <w:t xml:space="preserve">тер; обеспечивают целостность общекультурного, личностного </w:t>
      </w:r>
      <w:r>
        <w:rPr>
          <w:sz w:val="24"/>
        </w:rPr>
        <w:t xml:space="preserve">и познавательного развития и саморазвития личности; </w:t>
      </w:r>
      <w:proofErr w:type="spellStart"/>
      <w:proofErr w:type="gramStart"/>
      <w:r>
        <w:rPr>
          <w:sz w:val="24"/>
        </w:rPr>
        <w:t>обес</w:t>
      </w:r>
      <w:proofErr w:type="spellEnd"/>
      <w:r>
        <w:rPr>
          <w:sz w:val="24"/>
        </w:rPr>
        <w:softHyphen/>
      </w:r>
      <w:r>
        <w:rPr>
          <w:sz w:val="24"/>
        </w:rPr>
        <w:br/>
      </w:r>
      <w:proofErr w:type="spellStart"/>
      <w:r>
        <w:rPr>
          <w:spacing w:val="2"/>
          <w:sz w:val="24"/>
        </w:rPr>
        <w:t>печивают</w:t>
      </w:r>
      <w:proofErr w:type="spellEnd"/>
      <w:proofErr w:type="gramEnd"/>
      <w:r>
        <w:rPr>
          <w:spacing w:val="2"/>
          <w:sz w:val="24"/>
        </w:rPr>
        <w:t xml:space="preserve"> преемственность всех ступеней образовательной деятельности; лежат в основе организации и регуляции любой деятельности обучающегося независимо от её </w:t>
      </w:r>
      <w:proofErr w:type="spellStart"/>
      <w:r>
        <w:rPr>
          <w:spacing w:val="2"/>
          <w:sz w:val="24"/>
        </w:rPr>
        <w:t>специально</w:t>
      </w:r>
      <w:r>
        <w:rPr>
          <w:spacing w:val="2"/>
          <w:sz w:val="24"/>
        </w:rPr>
        <w:softHyphen/>
      </w:r>
      <w:r>
        <w:rPr>
          <w:sz w:val="24"/>
        </w:rPr>
        <w:t>предметного</w:t>
      </w:r>
      <w:proofErr w:type="spellEnd"/>
      <w:r>
        <w:rPr>
          <w:sz w:val="24"/>
        </w:rPr>
        <w:t xml:space="preserve"> содержания. </w:t>
      </w:r>
    </w:p>
    <w:p w:rsidR="00B70845" w:rsidRDefault="00B70845" w:rsidP="00B70845">
      <w:pPr>
        <w:pStyle w:val="21"/>
        <w:numPr>
          <w:ilvl w:val="0"/>
          <w:numId w:val="2"/>
        </w:numPr>
        <w:rPr>
          <w:b/>
          <w:bCs/>
          <w:sz w:val="24"/>
        </w:rPr>
      </w:pPr>
      <w:r>
        <w:rPr>
          <w:spacing w:val="2"/>
          <w:sz w:val="24"/>
        </w:rPr>
        <w:lastRenderedPageBreak/>
        <w:t>Универсальные учебные действия обеспечивают этапы</w:t>
      </w:r>
      <w:r>
        <w:rPr>
          <w:spacing w:val="2"/>
          <w:sz w:val="24"/>
        </w:rPr>
        <w:br/>
      </w:r>
      <w:r>
        <w:rPr>
          <w:sz w:val="24"/>
        </w:rPr>
        <w:t>усвоения учебного содержания и формирования психологических способностей обучающегося.</w:t>
      </w:r>
    </w:p>
    <w:p w:rsidR="00B70845" w:rsidRDefault="00B70845" w:rsidP="00B70845">
      <w:pPr>
        <w:pStyle w:val="21"/>
        <w:numPr>
          <w:ilvl w:val="0"/>
          <w:numId w:val="2"/>
        </w:numPr>
        <w:rPr>
          <w:sz w:val="24"/>
        </w:rPr>
      </w:pPr>
      <w:r>
        <w:rPr>
          <w:sz w:val="24"/>
        </w:rPr>
        <w:t>Виды универсальных учебных действий</w:t>
      </w:r>
    </w:p>
    <w:p w:rsidR="00B70845" w:rsidRDefault="00B70845" w:rsidP="00B70845">
      <w:pPr>
        <w:pStyle w:val="21"/>
        <w:numPr>
          <w:ilvl w:val="0"/>
          <w:numId w:val="2"/>
        </w:numPr>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sz w:val="24"/>
        </w:rPr>
        <w:t>личностный</w:t>
      </w:r>
      <w:r>
        <w:rPr>
          <w:sz w:val="24"/>
        </w:rPr>
        <w:t xml:space="preserve">, </w:t>
      </w:r>
      <w:r>
        <w:rPr>
          <w:b/>
          <w:bCs/>
          <w:i/>
          <w:iCs/>
          <w:sz w:val="24"/>
        </w:rPr>
        <w:t>регуля</w:t>
      </w:r>
      <w:r>
        <w:rPr>
          <w:b/>
          <w:bCs/>
          <w:i/>
          <w:iCs/>
          <w:spacing w:val="4"/>
          <w:sz w:val="24"/>
        </w:rPr>
        <w:t xml:space="preserve">тивный </w:t>
      </w:r>
      <w:r>
        <w:rPr>
          <w:spacing w:val="4"/>
          <w:sz w:val="24"/>
        </w:rPr>
        <w:t>(</w:t>
      </w:r>
      <w:r>
        <w:rPr>
          <w:i/>
          <w:iCs/>
          <w:spacing w:val="4"/>
          <w:sz w:val="24"/>
        </w:rPr>
        <w:t xml:space="preserve">включающий также действия </w:t>
      </w:r>
      <w:proofErr w:type="spellStart"/>
      <w:r>
        <w:rPr>
          <w:i/>
          <w:iCs/>
          <w:spacing w:val="4"/>
          <w:sz w:val="24"/>
        </w:rPr>
        <w:t>саморегуляции</w:t>
      </w:r>
      <w:proofErr w:type="spellEnd"/>
      <w:r>
        <w:rPr>
          <w:spacing w:val="4"/>
          <w:sz w:val="24"/>
        </w:rPr>
        <w:t xml:space="preserve">), </w:t>
      </w:r>
      <w:r>
        <w:rPr>
          <w:b/>
          <w:bCs/>
          <w:i/>
          <w:iCs/>
          <w:sz w:val="24"/>
        </w:rPr>
        <w:t xml:space="preserve">познавательный </w:t>
      </w:r>
      <w:r>
        <w:rPr>
          <w:sz w:val="24"/>
        </w:rPr>
        <w:t xml:space="preserve">и </w:t>
      </w:r>
      <w:r>
        <w:rPr>
          <w:b/>
          <w:bCs/>
          <w:i/>
          <w:iCs/>
          <w:sz w:val="24"/>
        </w:rPr>
        <w:t>коммуникативный</w:t>
      </w:r>
      <w:r>
        <w:rPr>
          <w:sz w:val="24"/>
        </w:rPr>
        <w:t>.</w:t>
      </w:r>
    </w:p>
    <w:p w:rsidR="00B70845" w:rsidRDefault="00B70845" w:rsidP="00B70845">
      <w:pPr>
        <w:pStyle w:val="21"/>
        <w:numPr>
          <w:ilvl w:val="0"/>
          <w:numId w:val="2"/>
        </w:numPr>
        <w:rPr>
          <w:sz w:val="24"/>
        </w:rPr>
      </w:pPr>
      <w:r>
        <w:rPr>
          <w:b/>
          <w:bCs/>
          <w:i/>
          <w:iCs/>
          <w:sz w:val="24"/>
        </w:rPr>
        <w:t xml:space="preserve">   Личностные универсальные учебные действия </w:t>
      </w:r>
      <w:r>
        <w:rPr>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70845" w:rsidRDefault="00B70845" w:rsidP="00B70845">
      <w:pPr>
        <w:pStyle w:val="21"/>
        <w:numPr>
          <w:ilvl w:val="0"/>
          <w:numId w:val="2"/>
        </w:numPr>
        <w:rPr>
          <w:sz w:val="24"/>
        </w:rPr>
      </w:pPr>
      <w:r>
        <w:rPr>
          <w:sz w:val="24"/>
        </w:rPr>
        <w:t>Применительно к учебной деятельности следует выделить три вида личностных действий:</w:t>
      </w:r>
    </w:p>
    <w:p w:rsidR="00B70845" w:rsidRDefault="00B70845" w:rsidP="00B70845">
      <w:pPr>
        <w:pStyle w:val="21"/>
        <w:numPr>
          <w:ilvl w:val="0"/>
          <w:numId w:val="2"/>
        </w:numPr>
        <w:rPr>
          <w:sz w:val="24"/>
        </w:rPr>
      </w:pPr>
      <w:r>
        <w:rPr>
          <w:sz w:val="24"/>
        </w:rPr>
        <w:t>• личностное, профессиональное, жизненное самоопределение;</w:t>
      </w:r>
    </w:p>
    <w:p w:rsidR="00B70845" w:rsidRDefault="00B70845" w:rsidP="00B70845">
      <w:pPr>
        <w:pStyle w:val="21"/>
        <w:numPr>
          <w:ilvl w:val="0"/>
          <w:numId w:val="2"/>
        </w:numPr>
        <w:rPr>
          <w:sz w:val="24"/>
        </w:rPr>
      </w:pPr>
      <w:r>
        <w:rPr>
          <w:sz w:val="24"/>
        </w:rPr>
        <w:t xml:space="preserve">• </w:t>
      </w:r>
      <w:proofErr w:type="spellStart"/>
      <w:r>
        <w:rPr>
          <w:sz w:val="24"/>
        </w:rPr>
        <w:t>смыслообразование</w:t>
      </w:r>
      <w:proofErr w:type="spellEnd"/>
      <w:r>
        <w:rPr>
          <w:sz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sz w:val="24"/>
        </w:rPr>
        <w:t>вопросом</w:t>
      </w:r>
      <w:proofErr w:type="gramEnd"/>
      <w:r>
        <w:rPr>
          <w:sz w:val="24"/>
        </w:rPr>
        <w:t xml:space="preserve">: </w:t>
      </w:r>
      <w:r>
        <w:rPr>
          <w:i/>
          <w:iCs/>
          <w:sz w:val="24"/>
        </w:rPr>
        <w:t xml:space="preserve">какое значение и </w:t>
      </w:r>
      <w:proofErr w:type="gramStart"/>
      <w:r>
        <w:rPr>
          <w:i/>
          <w:iCs/>
          <w:sz w:val="24"/>
        </w:rPr>
        <w:t>какой</w:t>
      </w:r>
      <w:proofErr w:type="gramEnd"/>
      <w:r>
        <w:rPr>
          <w:i/>
          <w:iCs/>
          <w:sz w:val="24"/>
        </w:rPr>
        <w:t xml:space="preserve"> смысл имеет для меня учение? </w:t>
      </w:r>
      <w:r>
        <w:rPr>
          <w:sz w:val="24"/>
        </w:rPr>
        <w:t xml:space="preserve">— и уметь на него отвечать; </w:t>
      </w:r>
    </w:p>
    <w:p w:rsidR="00B70845" w:rsidRDefault="00B70845" w:rsidP="00B70845">
      <w:pPr>
        <w:pStyle w:val="21"/>
        <w:numPr>
          <w:ilvl w:val="0"/>
          <w:numId w:val="2"/>
        </w:numPr>
        <w:rPr>
          <w:sz w:val="24"/>
        </w:rPr>
      </w:pPr>
      <w:r>
        <w:rPr>
          <w:sz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70845" w:rsidRDefault="00B70845" w:rsidP="00B70845">
      <w:pPr>
        <w:pStyle w:val="21"/>
        <w:numPr>
          <w:ilvl w:val="0"/>
          <w:numId w:val="2"/>
        </w:numPr>
        <w:rPr>
          <w:sz w:val="24"/>
        </w:rPr>
      </w:pPr>
      <w:r>
        <w:rPr>
          <w:b/>
          <w:bCs/>
          <w:sz w:val="24"/>
        </w:rPr>
        <w:t xml:space="preserve">Регулятивные универсальные учебные действия </w:t>
      </w:r>
      <w:r>
        <w:rPr>
          <w:sz w:val="24"/>
        </w:rPr>
        <w:t xml:space="preserve">обеспечивают </w:t>
      </w:r>
      <w:proofErr w:type="gramStart"/>
      <w:r>
        <w:rPr>
          <w:sz w:val="24"/>
        </w:rPr>
        <w:t>обучающимся</w:t>
      </w:r>
      <w:proofErr w:type="gramEnd"/>
      <w:r>
        <w:rPr>
          <w:sz w:val="24"/>
        </w:rPr>
        <w:t xml:space="preserve"> организацию своей учебной деятельности. </w:t>
      </w:r>
    </w:p>
    <w:p w:rsidR="00B70845" w:rsidRDefault="00B70845" w:rsidP="00B70845">
      <w:pPr>
        <w:pStyle w:val="21"/>
        <w:numPr>
          <w:ilvl w:val="0"/>
          <w:numId w:val="2"/>
        </w:numPr>
        <w:rPr>
          <w:sz w:val="24"/>
        </w:rPr>
      </w:pPr>
      <w:r>
        <w:rPr>
          <w:sz w:val="24"/>
        </w:rPr>
        <w:t>К ним относятся:</w:t>
      </w:r>
    </w:p>
    <w:p w:rsidR="00B70845" w:rsidRDefault="00B70845" w:rsidP="00B70845">
      <w:pPr>
        <w:pStyle w:val="21"/>
        <w:numPr>
          <w:ilvl w:val="0"/>
          <w:numId w:val="2"/>
        </w:numPr>
        <w:rPr>
          <w:sz w:val="24"/>
        </w:rPr>
      </w:pPr>
      <w:r>
        <w:rPr>
          <w:sz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B70845" w:rsidRDefault="00B70845" w:rsidP="00B70845">
      <w:pPr>
        <w:pStyle w:val="21"/>
        <w:numPr>
          <w:ilvl w:val="0"/>
          <w:numId w:val="2"/>
        </w:numPr>
        <w:rPr>
          <w:sz w:val="24"/>
        </w:rPr>
      </w:pPr>
      <w:r>
        <w:rPr>
          <w:sz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70845" w:rsidRDefault="00B70845" w:rsidP="00B70845">
      <w:pPr>
        <w:pStyle w:val="21"/>
        <w:numPr>
          <w:ilvl w:val="0"/>
          <w:numId w:val="2"/>
        </w:numPr>
        <w:rPr>
          <w:sz w:val="24"/>
        </w:rPr>
      </w:pPr>
      <w:r>
        <w:rPr>
          <w:sz w:val="24"/>
        </w:rPr>
        <w:t>• прогнозирование — предвосхищение результата и уровня усвоения знаний, его временных  характеристик;</w:t>
      </w:r>
    </w:p>
    <w:p w:rsidR="00B70845" w:rsidRDefault="00B70845" w:rsidP="00B70845">
      <w:pPr>
        <w:pStyle w:val="21"/>
        <w:numPr>
          <w:ilvl w:val="0"/>
          <w:numId w:val="2"/>
        </w:numPr>
        <w:rPr>
          <w:sz w:val="24"/>
        </w:rPr>
      </w:pPr>
      <w:r>
        <w:rPr>
          <w:sz w:val="24"/>
        </w:rPr>
        <w:t>• контроль в форме сличения способа действия и его результата с заданным эталоном с целью обнаружения отклонений и отличий от эталона;</w:t>
      </w:r>
    </w:p>
    <w:p w:rsidR="00B70845" w:rsidRDefault="00B70845" w:rsidP="00B70845">
      <w:pPr>
        <w:pStyle w:val="21"/>
        <w:numPr>
          <w:ilvl w:val="0"/>
          <w:numId w:val="2"/>
        </w:numPr>
        <w:rPr>
          <w:sz w:val="24"/>
        </w:rPr>
      </w:pPr>
      <w:r>
        <w:rPr>
          <w:sz w:val="24"/>
        </w:rPr>
        <w:lastRenderedPageBreak/>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70845" w:rsidRDefault="00B70845" w:rsidP="00B70845">
      <w:pPr>
        <w:pStyle w:val="21"/>
        <w:numPr>
          <w:ilvl w:val="0"/>
          <w:numId w:val="2"/>
        </w:numPr>
        <w:rPr>
          <w:sz w:val="24"/>
        </w:rPr>
      </w:pPr>
      <w:r>
        <w:rPr>
          <w:sz w:val="24"/>
        </w:rPr>
        <w:t xml:space="preserve">• оценка — выделение и осознание </w:t>
      </w:r>
      <w:proofErr w:type="gramStart"/>
      <w:r>
        <w:rPr>
          <w:sz w:val="24"/>
        </w:rPr>
        <w:t>обучающимся</w:t>
      </w:r>
      <w:proofErr w:type="gramEnd"/>
      <w:r>
        <w:rPr>
          <w:sz w:val="24"/>
        </w:rPr>
        <w:t xml:space="preserve"> того, что уже усвоено и что ещё нужно усвоить, осознание качества и уровня усвоения; оценка результатов работы;</w:t>
      </w:r>
    </w:p>
    <w:p w:rsidR="00B70845" w:rsidRDefault="00B70845" w:rsidP="00B70845">
      <w:pPr>
        <w:pStyle w:val="21"/>
        <w:numPr>
          <w:ilvl w:val="0"/>
          <w:numId w:val="2"/>
        </w:numPr>
        <w:rPr>
          <w:sz w:val="24"/>
        </w:rPr>
      </w:pPr>
      <w:proofErr w:type="gramStart"/>
      <w:r>
        <w:rPr>
          <w:sz w:val="24"/>
        </w:rPr>
        <w:t xml:space="preserve">• </w:t>
      </w:r>
      <w:proofErr w:type="spellStart"/>
      <w:r>
        <w:rPr>
          <w:sz w:val="24"/>
        </w:rPr>
        <w:t>саморегуляция</w:t>
      </w:r>
      <w:proofErr w:type="spellEnd"/>
      <w:r>
        <w:rPr>
          <w:sz w:val="24"/>
        </w:rPr>
        <w:t xml:space="preserve"> как способность к мобилизации сил и энергии, к волевому усилию (к выбору в </w:t>
      </w:r>
      <w:proofErr w:type="gramEnd"/>
    </w:p>
    <w:p w:rsidR="00B70845" w:rsidRDefault="00B70845" w:rsidP="00B70845">
      <w:pPr>
        <w:pStyle w:val="21"/>
        <w:numPr>
          <w:ilvl w:val="0"/>
          <w:numId w:val="2"/>
        </w:numPr>
        <w:rPr>
          <w:sz w:val="24"/>
        </w:rPr>
      </w:pPr>
      <w:r>
        <w:rPr>
          <w:sz w:val="24"/>
        </w:rPr>
        <w:t>ситуации мотивационного конфликта) и преодолению препятствий.</w:t>
      </w:r>
    </w:p>
    <w:p w:rsidR="00B70845" w:rsidRDefault="00B70845" w:rsidP="00B70845">
      <w:pPr>
        <w:pStyle w:val="21"/>
        <w:numPr>
          <w:ilvl w:val="0"/>
          <w:numId w:val="2"/>
        </w:numPr>
        <w:rPr>
          <w:sz w:val="24"/>
        </w:rPr>
      </w:pPr>
    </w:p>
    <w:p w:rsidR="00B70845" w:rsidRDefault="00B70845" w:rsidP="00B70845">
      <w:pPr>
        <w:pStyle w:val="21"/>
        <w:numPr>
          <w:ilvl w:val="0"/>
          <w:numId w:val="2"/>
        </w:numPr>
        <w:rPr>
          <w:sz w:val="24"/>
        </w:rPr>
      </w:pPr>
      <w:r>
        <w:rPr>
          <w:b/>
          <w:bCs/>
          <w:sz w:val="24"/>
        </w:rPr>
        <w:t xml:space="preserve">Познавательные универсальные учебные действия </w:t>
      </w:r>
      <w:r>
        <w:rPr>
          <w:sz w:val="24"/>
        </w:rPr>
        <w:t xml:space="preserve">включают: </w:t>
      </w:r>
      <w:proofErr w:type="spellStart"/>
      <w:r>
        <w:rPr>
          <w:sz w:val="24"/>
        </w:rPr>
        <w:t>общеучебные</w:t>
      </w:r>
      <w:proofErr w:type="spellEnd"/>
      <w:r>
        <w:rPr>
          <w:sz w:val="24"/>
        </w:rPr>
        <w:t>, логические учебные действия, а также постановку и решение проблемы.</w:t>
      </w:r>
    </w:p>
    <w:p w:rsidR="00B70845" w:rsidRDefault="00B70845" w:rsidP="00B70845">
      <w:pPr>
        <w:pStyle w:val="21"/>
        <w:numPr>
          <w:ilvl w:val="0"/>
          <w:numId w:val="2"/>
        </w:numPr>
        <w:rPr>
          <w:sz w:val="24"/>
        </w:rPr>
      </w:pPr>
      <w:proofErr w:type="spellStart"/>
      <w:r>
        <w:rPr>
          <w:sz w:val="24"/>
        </w:rPr>
        <w:t>Общеучебные</w:t>
      </w:r>
      <w:proofErr w:type="spellEnd"/>
      <w:r>
        <w:rPr>
          <w:sz w:val="24"/>
        </w:rPr>
        <w:t xml:space="preserve"> универсальные действия:</w:t>
      </w:r>
    </w:p>
    <w:p w:rsidR="00B70845" w:rsidRDefault="00B70845" w:rsidP="00B70845">
      <w:pPr>
        <w:pStyle w:val="21"/>
        <w:numPr>
          <w:ilvl w:val="0"/>
          <w:numId w:val="2"/>
        </w:numPr>
        <w:rPr>
          <w:sz w:val="24"/>
        </w:rPr>
      </w:pPr>
      <w:r>
        <w:rPr>
          <w:sz w:val="24"/>
        </w:rPr>
        <w:t>• самостоятельное выделение и формулирование познавательной цели;</w:t>
      </w:r>
    </w:p>
    <w:p w:rsidR="00B70845" w:rsidRDefault="00B70845" w:rsidP="00B70845">
      <w:pPr>
        <w:pStyle w:val="21"/>
        <w:numPr>
          <w:ilvl w:val="0"/>
          <w:numId w:val="2"/>
        </w:numPr>
        <w:rPr>
          <w:sz w:val="24"/>
        </w:rPr>
      </w:pPr>
      <w:r>
        <w:rPr>
          <w:sz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70845" w:rsidRDefault="00B70845" w:rsidP="00B70845">
      <w:pPr>
        <w:pStyle w:val="21"/>
        <w:numPr>
          <w:ilvl w:val="0"/>
          <w:numId w:val="2"/>
        </w:numPr>
        <w:rPr>
          <w:sz w:val="24"/>
        </w:rPr>
      </w:pPr>
      <w:r>
        <w:rPr>
          <w:sz w:val="24"/>
        </w:rPr>
        <w:t>• структурирование знаний;</w:t>
      </w:r>
    </w:p>
    <w:p w:rsidR="00B70845" w:rsidRDefault="00B70845" w:rsidP="00B70845">
      <w:pPr>
        <w:pStyle w:val="21"/>
        <w:numPr>
          <w:ilvl w:val="0"/>
          <w:numId w:val="2"/>
        </w:numPr>
        <w:rPr>
          <w:sz w:val="24"/>
        </w:rPr>
      </w:pPr>
      <w:r>
        <w:rPr>
          <w:sz w:val="24"/>
        </w:rPr>
        <w:t>• осознанное и произвольное построение речевого высказывания в устной и письменной форме;</w:t>
      </w:r>
    </w:p>
    <w:p w:rsidR="00B70845" w:rsidRDefault="00B70845" w:rsidP="00B70845">
      <w:pPr>
        <w:pStyle w:val="21"/>
        <w:numPr>
          <w:ilvl w:val="0"/>
          <w:numId w:val="2"/>
        </w:numPr>
        <w:rPr>
          <w:sz w:val="24"/>
        </w:rPr>
      </w:pPr>
      <w:r>
        <w:rPr>
          <w:sz w:val="24"/>
        </w:rPr>
        <w:t xml:space="preserve">• выбор наиболее эффективных способов решения задач </w:t>
      </w:r>
      <w:proofErr w:type="gramStart"/>
      <w:r>
        <w:rPr>
          <w:sz w:val="24"/>
        </w:rPr>
        <w:t>в</w:t>
      </w:r>
      <w:proofErr w:type="gramEnd"/>
    </w:p>
    <w:p w:rsidR="00B70845" w:rsidRDefault="00B70845" w:rsidP="00B70845">
      <w:pPr>
        <w:pStyle w:val="21"/>
        <w:numPr>
          <w:ilvl w:val="0"/>
          <w:numId w:val="2"/>
        </w:numPr>
        <w:rPr>
          <w:sz w:val="24"/>
        </w:rPr>
      </w:pPr>
      <w:r>
        <w:rPr>
          <w:sz w:val="24"/>
        </w:rPr>
        <w:t>зависимости от конкретных условий;</w:t>
      </w:r>
    </w:p>
    <w:p w:rsidR="00B70845" w:rsidRDefault="00B70845" w:rsidP="00B70845">
      <w:pPr>
        <w:pStyle w:val="21"/>
        <w:numPr>
          <w:ilvl w:val="0"/>
          <w:numId w:val="2"/>
        </w:numPr>
        <w:rPr>
          <w:sz w:val="24"/>
        </w:rPr>
      </w:pPr>
      <w:r>
        <w:rPr>
          <w:sz w:val="24"/>
        </w:rPr>
        <w:t>• рефлексия способов и условий действия, контроль и оценка процесса и результатов деятельности;</w:t>
      </w:r>
    </w:p>
    <w:p w:rsidR="00B70845" w:rsidRDefault="00B70845" w:rsidP="00B70845">
      <w:pPr>
        <w:pStyle w:val="21"/>
        <w:numPr>
          <w:ilvl w:val="0"/>
          <w:numId w:val="2"/>
        </w:numPr>
        <w:rPr>
          <w:sz w:val="24"/>
        </w:rPr>
      </w:pPr>
      <w:r>
        <w:rPr>
          <w:sz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70845" w:rsidRDefault="00B70845" w:rsidP="00B70845">
      <w:pPr>
        <w:pStyle w:val="21"/>
        <w:numPr>
          <w:ilvl w:val="0"/>
          <w:numId w:val="2"/>
        </w:numPr>
        <w:rPr>
          <w:sz w:val="24"/>
        </w:rPr>
      </w:pPr>
      <w:r>
        <w:rPr>
          <w:sz w:val="24"/>
        </w:rPr>
        <w:t xml:space="preserve">определение основной и второстепенной информации; свободная ориентация и восприятие текстов </w:t>
      </w:r>
      <w:proofErr w:type="gramStart"/>
      <w:r>
        <w:rPr>
          <w:sz w:val="24"/>
        </w:rPr>
        <w:t>художественного</w:t>
      </w:r>
      <w:proofErr w:type="gramEnd"/>
      <w:r>
        <w:rPr>
          <w:sz w:val="24"/>
        </w:rPr>
        <w:t>,</w:t>
      </w:r>
    </w:p>
    <w:p w:rsidR="00B70845" w:rsidRDefault="00B70845" w:rsidP="00B70845">
      <w:pPr>
        <w:pStyle w:val="21"/>
        <w:numPr>
          <w:ilvl w:val="0"/>
          <w:numId w:val="2"/>
        </w:numPr>
        <w:rPr>
          <w:sz w:val="24"/>
        </w:rPr>
      </w:pPr>
      <w:r>
        <w:rPr>
          <w:sz w:val="24"/>
        </w:rPr>
        <w:t>научного, публицистического и официально-делового стилей; понимание и адекватная оценка языка средств массовой информации;</w:t>
      </w:r>
    </w:p>
    <w:p w:rsidR="00B70845" w:rsidRDefault="00B70845" w:rsidP="00B70845">
      <w:pPr>
        <w:pStyle w:val="21"/>
        <w:numPr>
          <w:ilvl w:val="0"/>
          <w:numId w:val="2"/>
        </w:numPr>
        <w:rPr>
          <w:sz w:val="24"/>
        </w:rPr>
      </w:pPr>
      <w:r>
        <w:rPr>
          <w:sz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0845" w:rsidRDefault="00B70845" w:rsidP="00B70845">
      <w:pPr>
        <w:pStyle w:val="21"/>
        <w:numPr>
          <w:ilvl w:val="0"/>
          <w:numId w:val="2"/>
        </w:numPr>
        <w:rPr>
          <w:b/>
          <w:bCs/>
          <w:sz w:val="24"/>
        </w:rPr>
      </w:pPr>
      <w:r>
        <w:rPr>
          <w:sz w:val="24"/>
        </w:rPr>
        <w:t xml:space="preserve">Особую группу </w:t>
      </w:r>
      <w:proofErr w:type="spellStart"/>
      <w:r>
        <w:rPr>
          <w:sz w:val="24"/>
        </w:rPr>
        <w:t>общеучебных</w:t>
      </w:r>
      <w:proofErr w:type="spellEnd"/>
      <w:r>
        <w:rPr>
          <w:sz w:val="24"/>
        </w:rPr>
        <w:t xml:space="preserve"> универсальных действий составляют </w:t>
      </w:r>
      <w:r>
        <w:rPr>
          <w:b/>
          <w:bCs/>
          <w:i/>
          <w:iCs/>
          <w:sz w:val="24"/>
        </w:rPr>
        <w:t>знаково-символические действия</w:t>
      </w:r>
      <w:r>
        <w:rPr>
          <w:b/>
          <w:bCs/>
          <w:sz w:val="24"/>
        </w:rPr>
        <w:t>:</w:t>
      </w:r>
    </w:p>
    <w:p w:rsidR="00B70845" w:rsidRDefault="00B70845" w:rsidP="00B70845">
      <w:pPr>
        <w:pStyle w:val="21"/>
        <w:numPr>
          <w:ilvl w:val="0"/>
          <w:numId w:val="2"/>
        </w:numPr>
        <w:rPr>
          <w:sz w:val="24"/>
        </w:rPr>
      </w:pPr>
      <w:proofErr w:type="gramStart"/>
      <w:r>
        <w:rPr>
          <w:sz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B70845" w:rsidRDefault="00B70845" w:rsidP="00B70845">
      <w:pPr>
        <w:pStyle w:val="21"/>
        <w:numPr>
          <w:ilvl w:val="0"/>
          <w:numId w:val="2"/>
        </w:numPr>
        <w:rPr>
          <w:sz w:val="24"/>
        </w:rPr>
      </w:pPr>
      <w:r>
        <w:rPr>
          <w:sz w:val="24"/>
        </w:rPr>
        <w:t>• преобразование модели с целью выявления общих законов, определяющих данную предметную область.</w:t>
      </w:r>
    </w:p>
    <w:p w:rsidR="00B70845" w:rsidRDefault="00B70845" w:rsidP="00B70845">
      <w:pPr>
        <w:pStyle w:val="21"/>
        <w:numPr>
          <w:ilvl w:val="0"/>
          <w:numId w:val="2"/>
        </w:numPr>
        <w:rPr>
          <w:sz w:val="24"/>
        </w:rPr>
      </w:pPr>
      <w:r>
        <w:rPr>
          <w:sz w:val="24"/>
        </w:rPr>
        <w:t>Логические универсальные действия:</w:t>
      </w:r>
    </w:p>
    <w:p w:rsidR="00B70845" w:rsidRDefault="00B70845" w:rsidP="00B70845">
      <w:pPr>
        <w:pStyle w:val="21"/>
        <w:numPr>
          <w:ilvl w:val="0"/>
          <w:numId w:val="2"/>
        </w:numPr>
        <w:rPr>
          <w:sz w:val="24"/>
        </w:rPr>
      </w:pPr>
      <w:r>
        <w:rPr>
          <w:sz w:val="24"/>
        </w:rPr>
        <w:t>• анализ объектов с целью выделения признаков (существенных, несущественных);</w:t>
      </w:r>
    </w:p>
    <w:p w:rsidR="00B70845" w:rsidRDefault="00B70845" w:rsidP="00B70845">
      <w:pPr>
        <w:pStyle w:val="21"/>
        <w:numPr>
          <w:ilvl w:val="0"/>
          <w:numId w:val="2"/>
        </w:numPr>
        <w:rPr>
          <w:sz w:val="24"/>
        </w:rPr>
      </w:pPr>
      <w:r>
        <w:rPr>
          <w:sz w:val="24"/>
        </w:rPr>
        <w:t>• синтез — составление целого из частей, в том числе самостоятельное достраивание с восполнением недостающих компонентов;</w:t>
      </w:r>
    </w:p>
    <w:p w:rsidR="00B70845" w:rsidRDefault="00B70845" w:rsidP="00B70845">
      <w:pPr>
        <w:pStyle w:val="21"/>
        <w:numPr>
          <w:ilvl w:val="0"/>
          <w:numId w:val="2"/>
        </w:numPr>
        <w:rPr>
          <w:sz w:val="24"/>
        </w:rPr>
      </w:pPr>
      <w:r>
        <w:rPr>
          <w:sz w:val="24"/>
        </w:rPr>
        <w:t xml:space="preserve">• выбор оснований и критериев для сравнения, </w:t>
      </w:r>
      <w:proofErr w:type="spellStart"/>
      <w:r>
        <w:rPr>
          <w:sz w:val="24"/>
        </w:rPr>
        <w:t>сериации</w:t>
      </w:r>
      <w:proofErr w:type="spellEnd"/>
      <w:r>
        <w:rPr>
          <w:sz w:val="24"/>
        </w:rPr>
        <w:t>, классификации объектов;</w:t>
      </w:r>
    </w:p>
    <w:p w:rsidR="00B70845" w:rsidRDefault="00B70845" w:rsidP="00B70845">
      <w:pPr>
        <w:pStyle w:val="21"/>
        <w:numPr>
          <w:ilvl w:val="0"/>
          <w:numId w:val="2"/>
        </w:numPr>
        <w:rPr>
          <w:sz w:val="24"/>
        </w:rPr>
      </w:pPr>
      <w:r>
        <w:rPr>
          <w:sz w:val="24"/>
        </w:rPr>
        <w:t xml:space="preserve">• подведение под понятие, выведение следствий; </w:t>
      </w:r>
    </w:p>
    <w:p w:rsidR="00B70845" w:rsidRDefault="00B70845" w:rsidP="00B70845">
      <w:pPr>
        <w:pStyle w:val="21"/>
        <w:numPr>
          <w:ilvl w:val="0"/>
          <w:numId w:val="2"/>
        </w:numPr>
        <w:rPr>
          <w:sz w:val="24"/>
        </w:rPr>
      </w:pPr>
      <w:r>
        <w:rPr>
          <w:sz w:val="24"/>
        </w:rPr>
        <w:t>• установление причинно-следственных связей, представление цепочек объектов и явлений;</w:t>
      </w:r>
    </w:p>
    <w:p w:rsidR="00B70845" w:rsidRDefault="00B70845" w:rsidP="00B70845">
      <w:pPr>
        <w:pStyle w:val="21"/>
        <w:numPr>
          <w:ilvl w:val="0"/>
          <w:numId w:val="2"/>
        </w:numPr>
        <w:rPr>
          <w:sz w:val="24"/>
        </w:rPr>
      </w:pPr>
      <w:r>
        <w:rPr>
          <w:sz w:val="24"/>
        </w:rPr>
        <w:t>• построение логической цепочки рассуждений, анализ истинности утверждений;</w:t>
      </w:r>
    </w:p>
    <w:p w:rsidR="00B70845" w:rsidRDefault="00B70845" w:rsidP="00B70845">
      <w:pPr>
        <w:pStyle w:val="21"/>
        <w:numPr>
          <w:ilvl w:val="0"/>
          <w:numId w:val="2"/>
        </w:numPr>
        <w:rPr>
          <w:sz w:val="24"/>
        </w:rPr>
      </w:pPr>
      <w:r>
        <w:rPr>
          <w:sz w:val="24"/>
        </w:rPr>
        <w:t>• доказательство;</w:t>
      </w:r>
    </w:p>
    <w:p w:rsidR="00B70845" w:rsidRDefault="00B70845" w:rsidP="00B70845">
      <w:pPr>
        <w:pStyle w:val="21"/>
        <w:numPr>
          <w:ilvl w:val="0"/>
          <w:numId w:val="2"/>
        </w:numPr>
        <w:rPr>
          <w:sz w:val="24"/>
        </w:rPr>
      </w:pPr>
      <w:r>
        <w:rPr>
          <w:sz w:val="24"/>
        </w:rPr>
        <w:t>• выдвижение гипотез и их обоснование.</w:t>
      </w:r>
    </w:p>
    <w:p w:rsidR="00B70845" w:rsidRDefault="00B70845" w:rsidP="00B70845">
      <w:pPr>
        <w:pStyle w:val="21"/>
        <w:numPr>
          <w:ilvl w:val="0"/>
          <w:numId w:val="2"/>
        </w:numPr>
        <w:rPr>
          <w:sz w:val="24"/>
        </w:rPr>
      </w:pPr>
      <w:r>
        <w:rPr>
          <w:sz w:val="24"/>
        </w:rPr>
        <w:t>Постановка и решение проблемы:</w:t>
      </w:r>
    </w:p>
    <w:p w:rsidR="00B70845" w:rsidRDefault="00B70845" w:rsidP="00B70845">
      <w:pPr>
        <w:pStyle w:val="21"/>
        <w:numPr>
          <w:ilvl w:val="0"/>
          <w:numId w:val="2"/>
        </w:numPr>
        <w:rPr>
          <w:sz w:val="24"/>
        </w:rPr>
      </w:pPr>
      <w:r>
        <w:rPr>
          <w:sz w:val="24"/>
        </w:rPr>
        <w:t>• формулирование проблемы;</w:t>
      </w:r>
    </w:p>
    <w:p w:rsidR="00B70845" w:rsidRDefault="00B70845" w:rsidP="00B70845">
      <w:pPr>
        <w:pStyle w:val="21"/>
        <w:numPr>
          <w:ilvl w:val="0"/>
          <w:numId w:val="2"/>
        </w:numPr>
        <w:rPr>
          <w:sz w:val="24"/>
        </w:rPr>
      </w:pPr>
      <w:r>
        <w:rPr>
          <w:sz w:val="24"/>
        </w:rPr>
        <w:t>• самостоятельное создание способов решения проблем творческого и поискового характера.</w:t>
      </w:r>
    </w:p>
    <w:p w:rsidR="00B70845" w:rsidRDefault="00B70845" w:rsidP="00B70845">
      <w:pPr>
        <w:pStyle w:val="21"/>
        <w:numPr>
          <w:ilvl w:val="0"/>
          <w:numId w:val="2"/>
        </w:numPr>
        <w:rPr>
          <w:sz w:val="24"/>
        </w:rPr>
      </w:pPr>
      <w:r>
        <w:rPr>
          <w:sz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B70845" w:rsidRDefault="00B70845" w:rsidP="00B70845">
      <w:pPr>
        <w:pStyle w:val="21"/>
        <w:numPr>
          <w:ilvl w:val="0"/>
          <w:numId w:val="2"/>
        </w:numPr>
        <w:rPr>
          <w:sz w:val="24"/>
        </w:rPr>
      </w:pPr>
      <w:r>
        <w:rPr>
          <w:sz w:val="24"/>
        </w:rPr>
        <w:t>и строить продуктивное взаимодействие и сотрудничество со сверстниками и взрослыми.</w:t>
      </w:r>
    </w:p>
    <w:p w:rsidR="00B70845" w:rsidRDefault="00B70845" w:rsidP="00B70845">
      <w:pPr>
        <w:pStyle w:val="21"/>
        <w:numPr>
          <w:ilvl w:val="0"/>
          <w:numId w:val="2"/>
        </w:numPr>
        <w:rPr>
          <w:sz w:val="24"/>
        </w:rPr>
      </w:pPr>
      <w:r>
        <w:rPr>
          <w:sz w:val="24"/>
        </w:rPr>
        <w:t>К коммуникативным действиям относятся:</w:t>
      </w:r>
    </w:p>
    <w:p w:rsidR="00B70845" w:rsidRDefault="00B70845" w:rsidP="00B70845">
      <w:pPr>
        <w:pStyle w:val="21"/>
        <w:numPr>
          <w:ilvl w:val="0"/>
          <w:numId w:val="2"/>
        </w:numPr>
        <w:rPr>
          <w:sz w:val="24"/>
        </w:rPr>
      </w:pPr>
      <w:r>
        <w:rPr>
          <w:sz w:val="24"/>
        </w:rPr>
        <w:t xml:space="preserve">• планирование учебного сотрудничества с учителем </w:t>
      </w:r>
      <w:proofErr w:type="spellStart"/>
      <w:r>
        <w:rPr>
          <w:sz w:val="24"/>
        </w:rPr>
        <w:t>исверстниками</w:t>
      </w:r>
      <w:proofErr w:type="spellEnd"/>
      <w:r>
        <w:rPr>
          <w:sz w:val="24"/>
        </w:rPr>
        <w:t xml:space="preserve"> — определение цели, функций участников, способов взаимодействия;</w:t>
      </w:r>
    </w:p>
    <w:p w:rsidR="00B70845" w:rsidRDefault="00B70845" w:rsidP="00B70845">
      <w:pPr>
        <w:pStyle w:val="21"/>
        <w:numPr>
          <w:ilvl w:val="0"/>
          <w:numId w:val="2"/>
        </w:numPr>
        <w:rPr>
          <w:sz w:val="24"/>
        </w:rPr>
      </w:pPr>
      <w:r>
        <w:rPr>
          <w:sz w:val="24"/>
        </w:rPr>
        <w:t>• постановка вопросов — инициативное сотрудничество в поиске и сборе информации;</w:t>
      </w:r>
    </w:p>
    <w:p w:rsidR="00B70845" w:rsidRDefault="00B70845" w:rsidP="00B70845">
      <w:pPr>
        <w:pStyle w:val="21"/>
        <w:numPr>
          <w:ilvl w:val="0"/>
          <w:numId w:val="2"/>
        </w:numPr>
        <w:rPr>
          <w:sz w:val="24"/>
        </w:rPr>
      </w:pPr>
      <w:r>
        <w:rPr>
          <w:sz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70845" w:rsidRDefault="00B70845" w:rsidP="00B70845">
      <w:pPr>
        <w:pStyle w:val="21"/>
        <w:numPr>
          <w:ilvl w:val="0"/>
          <w:numId w:val="2"/>
        </w:numPr>
        <w:rPr>
          <w:sz w:val="24"/>
        </w:rPr>
      </w:pPr>
      <w:r>
        <w:rPr>
          <w:sz w:val="24"/>
        </w:rPr>
        <w:t>• управление поведением партнёра — контроль, коррекция, оценка его действий;</w:t>
      </w:r>
    </w:p>
    <w:p w:rsidR="00B70845" w:rsidRDefault="00B70845" w:rsidP="00B70845">
      <w:pPr>
        <w:pStyle w:val="21"/>
        <w:numPr>
          <w:ilvl w:val="0"/>
          <w:numId w:val="2"/>
        </w:numPr>
        <w:rPr>
          <w:sz w:val="24"/>
        </w:rPr>
      </w:pPr>
      <w:r>
        <w:rPr>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70845" w:rsidRDefault="00B70845" w:rsidP="00B70845">
      <w:pPr>
        <w:pStyle w:val="21"/>
        <w:numPr>
          <w:ilvl w:val="0"/>
          <w:numId w:val="2"/>
        </w:numPr>
        <w:rPr>
          <w:sz w:val="24"/>
        </w:rPr>
      </w:pPr>
      <w:r>
        <w:rPr>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70845" w:rsidRDefault="00B70845" w:rsidP="00B70845">
      <w:pPr>
        <w:pStyle w:val="21"/>
        <w:numPr>
          <w:ilvl w:val="0"/>
          <w:numId w:val="2"/>
        </w:numPr>
        <w:rPr>
          <w:sz w:val="24"/>
        </w:rPr>
      </w:pPr>
      <w:r>
        <w:rPr>
          <w:sz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70845" w:rsidRDefault="00B70845" w:rsidP="00B70845">
      <w:pPr>
        <w:pStyle w:val="21"/>
        <w:numPr>
          <w:ilvl w:val="0"/>
          <w:numId w:val="2"/>
        </w:numPr>
        <w:rPr>
          <w:sz w:val="24"/>
        </w:rPr>
      </w:pPr>
      <w:r>
        <w:rPr>
          <w:spacing w:val="4"/>
          <w:sz w:val="24"/>
        </w:rPr>
        <w:t>По мере становления личностных действий ребёнка (</w:t>
      </w:r>
      <w:proofErr w:type="spellStart"/>
      <w:r>
        <w:rPr>
          <w:spacing w:val="4"/>
          <w:sz w:val="24"/>
        </w:rPr>
        <w:t>смыслообразование</w:t>
      </w:r>
      <w:proofErr w:type="spellEnd"/>
      <w:r>
        <w:rPr>
          <w:spacing w:val="4"/>
          <w:sz w:val="24"/>
        </w:rPr>
        <w:t xml:space="preserve"> и самоопределение, </w:t>
      </w:r>
      <w:proofErr w:type="spellStart"/>
      <w:r>
        <w:rPr>
          <w:spacing w:val="4"/>
          <w:sz w:val="24"/>
        </w:rPr>
        <w:t>нравственно</w:t>
      </w:r>
      <w:r>
        <w:rPr>
          <w:spacing w:val="4"/>
          <w:sz w:val="24"/>
        </w:rPr>
        <w:softHyphen/>
        <w:t>эти</w:t>
      </w:r>
      <w:r>
        <w:rPr>
          <w:sz w:val="24"/>
        </w:rPr>
        <w:t>ческая</w:t>
      </w:r>
      <w:proofErr w:type="spellEnd"/>
      <w:r>
        <w:rPr>
          <w:sz w:val="24"/>
        </w:rPr>
        <w:t xml:space="preserve">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Pr>
          <w:sz w:val="24"/>
        </w:rPr>
        <w:t>Я</w:t>
      </w:r>
      <w:r>
        <w:rPr>
          <w:sz w:val="24"/>
        </w:rPr>
        <w:noBreakHyphen/>
        <w:t>концепции</w:t>
      </w:r>
      <w:proofErr w:type="gramEnd"/>
      <w:r>
        <w:rPr>
          <w:sz w:val="24"/>
        </w:rPr>
        <w:t>.</w:t>
      </w:r>
    </w:p>
    <w:p w:rsidR="00B70845" w:rsidRDefault="00B70845" w:rsidP="00B70845">
      <w:pPr>
        <w:pStyle w:val="21"/>
        <w:numPr>
          <w:ilvl w:val="0"/>
          <w:numId w:val="0"/>
        </w:numPr>
        <w:rPr>
          <w:sz w:val="24"/>
        </w:rPr>
      </w:pPr>
      <w:r>
        <w:rPr>
          <w:spacing w:val="2"/>
          <w:sz w:val="24"/>
        </w:rPr>
        <w:t xml:space="preserve">-Познавательные действия также являются существенным ресурсом достижения успеха и оказывают влияние как на </w:t>
      </w:r>
      <w:r>
        <w:rPr>
          <w:sz w:val="24"/>
        </w:rPr>
        <w:t xml:space="preserve">эффективность самой деятельности и коммуникации, так и на самооценку, </w:t>
      </w:r>
      <w:proofErr w:type="spellStart"/>
      <w:r>
        <w:rPr>
          <w:sz w:val="24"/>
        </w:rPr>
        <w:t>смыслообразование</w:t>
      </w:r>
      <w:proofErr w:type="spellEnd"/>
      <w:r>
        <w:rPr>
          <w:sz w:val="24"/>
        </w:rPr>
        <w:t xml:space="preserve"> и самоопределение обучающегося.</w:t>
      </w:r>
    </w:p>
    <w:p w:rsidR="00B70845" w:rsidRDefault="00B70845" w:rsidP="00B70845">
      <w:pPr>
        <w:spacing w:before="120" w:after="120"/>
        <w:jc w:val="center"/>
        <w:rPr>
          <w:b/>
          <w:bCs/>
        </w:rPr>
      </w:pPr>
      <w:r>
        <w:rPr>
          <w:b/>
          <w:bCs/>
        </w:rPr>
        <w:t>Типовые задачи формирования личностных, регулятивных, познавательных, коммуникативных универсальных учебных действий.</w:t>
      </w:r>
    </w:p>
    <w:p w:rsidR="00B70845" w:rsidRDefault="00B70845" w:rsidP="00B70845">
      <w:pPr>
        <w:spacing w:before="120" w:after="120"/>
        <w:rPr>
          <w:b/>
          <w:bCs/>
          <w:i/>
        </w:rPr>
      </w:pPr>
      <w:r>
        <w:rPr>
          <w:b/>
          <w:bCs/>
          <w:i/>
        </w:rPr>
        <w:t xml:space="preserve"> Типовые задания, нацеленные на личностные результаты</w:t>
      </w:r>
    </w:p>
    <w:p w:rsidR="00B70845" w:rsidRDefault="00B70845" w:rsidP="00B70845">
      <w:pPr>
        <w:spacing w:line="360" w:lineRule="auto"/>
        <w:ind w:firstLine="284"/>
        <w:outlineLvl w:val="0"/>
      </w:pPr>
      <w:r>
        <w:rPr>
          <w:b/>
          <w:bCs/>
        </w:rPr>
        <w:t>Русский язык, родной язык</w:t>
      </w:r>
    </w:p>
    <w:p w:rsidR="00B70845" w:rsidRDefault="00B70845" w:rsidP="00B70845">
      <w:pPr>
        <w:spacing w:line="360" w:lineRule="auto"/>
        <w:ind w:firstLine="284"/>
      </w:pPr>
      <w: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w:t>
      </w:r>
      <w:proofErr w:type="gramStart"/>
      <w:r>
        <w:t>»;. «</w:t>
      </w:r>
      <w:proofErr w:type="gramEnd"/>
      <w:r>
        <w:t>Прочитай текст. Озаглавь. Запиши заглавие».</w:t>
      </w:r>
    </w:p>
    <w:p w:rsidR="00B70845" w:rsidRDefault="00B70845" w:rsidP="00B70845">
      <w:pPr>
        <w:spacing w:line="360" w:lineRule="auto"/>
        <w:ind w:firstLine="284"/>
      </w:pPr>
      <w:r>
        <w:t xml:space="preserve">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w:t>
      </w:r>
      <w:r>
        <w:lastRenderedPageBreak/>
        <w:t>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B70845" w:rsidRDefault="00B70845" w:rsidP="00B70845">
      <w:pPr>
        <w:spacing w:before="120" w:line="360" w:lineRule="auto"/>
        <w:ind w:firstLine="284"/>
        <w:outlineLvl w:val="0"/>
        <w:rPr>
          <w:b/>
          <w:bCs/>
        </w:rPr>
      </w:pPr>
    </w:p>
    <w:p w:rsidR="00B70845" w:rsidRDefault="00B70845" w:rsidP="00B70845">
      <w:pPr>
        <w:spacing w:before="120" w:line="360" w:lineRule="auto"/>
        <w:ind w:firstLine="284"/>
        <w:outlineLvl w:val="0"/>
      </w:pPr>
      <w:r>
        <w:rPr>
          <w:b/>
          <w:bCs/>
        </w:rPr>
        <w:t>Литературное чтение</w:t>
      </w:r>
    </w:p>
    <w:p w:rsidR="00B70845" w:rsidRDefault="00B70845" w:rsidP="00B70845">
      <w:pPr>
        <w:spacing w:line="360" w:lineRule="auto"/>
        <w:ind w:firstLine="284"/>
      </w:pPr>
      <w: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t>прочитанному</w:t>
      </w:r>
      <w:proofErr w:type="gramEnd"/>
      <w: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B70845" w:rsidRDefault="00B70845" w:rsidP="00B70845">
      <w:pPr>
        <w:spacing w:before="120" w:line="360" w:lineRule="auto"/>
        <w:ind w:firstLine="284"/>
        <w:outlineLvl w:val="0"/>
      </w:pPr>
      <w:r>
        <w:rPr>
          <w:b/>
          <w:bCs/>
        </w:rPr>
        <w:t>Математика</w:t>
      </w:r>
    </w:p>
    <w:p w:rsidR="00B70845" w:rsidRDefault="00B70845" w:rsidP="00B70845">
      <w:pPr>
        <w:spacing w:line="360" w:lineRule="auto"/>
        <w:ind w:firstLine="284"/>
      </w:pPr>
      <w: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B70845" w:rsidRDefault="00B70845" w:rsidP="00B70845">
      <w:pPr>
        <w:spacing w:line="360" w:lineRule="auto"/>
        <w:ind w:firstLine="284"/>
      </w:pPr>
      <w: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B70845" w:rsidRDefault="00B70845" w:rsidP="00B70845">
      <w:pPr>
        <w:spacing w:line="360" w:lineRule="auto"/>
        <w:ind w:firstLine="284"/>
      </w:pPr>
      <w: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t>работать</w:t>
      </w:r>
      <w:proofErr w:type="gramEnd"/>
      <w: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B70845" w:rsidRDefault="00B70845" w:rsidP="00B70845">
      <w:pPr>
        <w:spacing w:line="360" w:lineRule="auto"/>
        <w:ind w:firstLine="284"/>
      </w:pPr>
      <w:r>
        <w:t xml:space="preserve">3. </w:t>
      </w:r>
      <w:proofErr w:type="gramStart"/>
      <w: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w:t>
      </w:r>
      <w:r>
        <w:lastRenderedPageBreak/>
        <w:t>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w:t>
      </w:r>
      <w:proofErr w:type="gramEnd"/>
      <w:r>
        <w:t xml:space="preserve"> (Все задания, относящиеся к работе на этапе первичного закрепления нового, работа с текстовыми задачами в классе и т.д.) </w:t>
      </w:r>
    </w:p>
    <w:p w:rsidR="00B70845" w:rsidRDefault="00B70845" w:rsidP="00B70845">
      <w:pPr>
        <w:spacing w:before="120" w:line="360" w:lineRule="auto"/>
        <w:ind w:firstLine="284"/>
        <w:outlineLvl w:val="0"/>
      </w:pPr>
      <w:r>
        <w:rPr>
          <w:b/>
          <w:bCs/>
        </w:rPr>
        <w:t>Окружающий мир</w:t>
      </w:r>
    </w:p>
    <w:p w:rsidR="00B70845" w:rsidRDefault="00B70845" w:rsidP="00B70845">
      <w:pPr>
        <w:spacing w:line="360" w:lineRule="auto"/>
        <w:ind w:firstLine="284"/>
      </w:pPr>
      <w:r>
        <w:t>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w:t>
      </w:r>
      <w:proofErr w:type="gramStart"/>
      <w:r>
        <w:t xml:space="preserve"> .</w:t>
      </w:r>
      <w:proofErr w:type="gramEnd"/>
    </w:p>
    <w:p w:rsidR="00B70845" w:rsidRDefault="00B70845" w:rsidP="00B70845">
      <w:pPr>
        <w:spacing w:line="360" w:lineRule="auto"/>
        <w:ind w:firstLine="284"/>
      </w:pPr>
      <w:r>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t>предметным</w:t>
      </w:r>
      <w:proofErr w:type="gramEnd"/>
      <w:r>
        <w:t xml:space="preserve"> нацелено данное задание):</w:t>
      </w:r>
    </w:p>
    <w:p w:rsidR="00B70845" w:rsidRDefault="00B70845" w:rsidP="00B70845">
      <w:pPr>
        <w:spacing w:line="360" w:lineRule="auto"/>
        <w:ind w:firstLine="284"/>
      </w:pPr>
      <w:r>
        <w:t>● 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B70845" w:rsidRDefault="00B70845" w:rsidP="00B70845">
      <w:pPr>
        <w:spacing w:line="360" w:lineRule="auto"/>
        <w:ind w:firstLine="284"/>
      </w:pPr>
      <w:r>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B70845" w:rsidRDefault="00B70845" w:rsidP="00B70845">
      <w:pPr>
        <w:spacing w:line="360" w:lineRule="auto"/>
        <w:ind w:firstLine="284"/>
      </w:pPr>
      <w:r>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B70845" w:rsidRDefault="00B70845" w:rsidP="00B70845">
      <w:pPr>
        <w:spacing w:before="120" w:after="120" w:line="360" w:lineRule="auto"/>
        <w:outlineLvl w:val="0"/>
        <w:rPr>
          <w:b/>
          <w:bCs/>
        </w:rPr>
      </w:pPr>
      <w:r>
        <w:rPr>
          <w:b/>
          <w:bCs/>
        </w:rPr>
        <w:t xml:space="preserve"> Типовые задания, нацеленные на регулятивные универсальные учебные действия</w:t>
      </w:r>
    </w:p>
    <w:p w:rsidR="00B70845" w:rsidRDefault="00B70845" w:rsidP="00B70845">
      <w:pPr>
        <w:spacing w:line="360" w:lineRule="auto"/>
        <w:ind w:firstLine="284"/>
        <w:outlineLvl w:val="0"/>
      </w:pPr>
      <w:r>
        <w:rPr>
          <w:b/>
          <w:bCs/>
        </w:rPr>
        <w:t>Русский язык, родной язык</w:t>
      </w:r>
    </w:p>
    <w:p w:rsidR="00B70845" w:rsidRDefault="00B70845" w:rsidP="00B70845">
      <w:pPr>
        <w:spacing w:line="360" w:lineRule="auto"/>
        <w:ind w:firstLine="284"/>
      </w:pPr>
      <w: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B70845" w:rsidRDefault="00B70845" w:rsidP="00B70845">
      <w:pPr>
        <w:spacing w:line="360" w:lineRule="auto"/>
        <w:ind w:firstLine="284"/>
      </w:pPr>
      <w:r>
        <w:t xml:space="preserve">В ныне действующих учебниках также содержатся задания, помогающие открывать новые знания (например, в учебнике 3-го класса): </w:t>
      </w:r>
    </w:p>
    <w:p w:rsidR="00B70845" w:rsidRDefault="00B70845" w:rsidP="00B70845">
      <w:pPr>
        <w:spacing w:line="360" w:lineRule="auto"/>
        <w:ind w:firstLine="284"/>
      </w:pPr>
      <w:r>
        <w:lastRenderedPageBreak/>
        <w:t xml:space="preserve">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w:t>
      </w:r>
      <w:proofErr w:type="spellStart"/>
      <w:r>
        <w:t>слова?</w:t>
      </w:r>
      <w:proofErr w:type="gramStart"/>
      <w:r>
        <w:t>»А</w:t>
      </w:r>
      <w:proofErr w:type="gramEnd"/>
      <w:r>
        <w:t>ктуализация</w:t>
      </w:r>
      <w:proofErr w:type="spellEnd"/>
      <w:r>
        <w:t xml:space="preserve"> знаний о глаголе. Обращение к опыту детей. «Подбери и запиши к каждому существительному как можно больше слов со значением действия».</w:t>
      </w:r>
    </w:p>
    <w:p w:rsidR="00B70845" w:rsidRDefault="00B70845" w:rsidP="00B70845">
      <w:pPr>
        <w:spacing w:line="360" w:lineRule="auto"/>
        <w:ind w:firstLine="284"/>
      </w:pPr>
      <w: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B70845" w:rsidRDefault="00B70845" w:rsidP="00B70845">
      <w:pPr>
        <w:spacing w:line="360" w:lineRule="auto"/>
        <w:ind w:firstLine="284"/>
      </w:pPr>
      <w:r>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roofErr w:type="gramStart"/>
      <w:r>
        <w:t xml:space="preserve">.»«?» </w:t>
      </w:r>
      <w:proofErr w:type="gramEnd"/>
      <w:r>
        <w:t>Обобщение знаний. «Расскажи всё, что ты уже знаешь о глаголах, по плану</w:t>
      </w:r>
      <w:proofErr w:type="gramStart"/>
      <w:r>
        <w:t>: …».</w:t>
      </w:r>
      <w:proofErr w:type="gramEnd"/>
    </w:p>
    <w:p w:rsidR="00B70845" w:rsidRDefault="00B70845" w:rsidP="00B70845">
      <w:pPr>
        <w:spacing w:line="360" w:lineRule="auto"/>
        <w:ind w:firstLine="284"/>
      </w:pPr>
      <w: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B70845" w:rsidRDefault="00B70845" w:rsidP="00B70845">
      <w:pPr>
        <w:spacing w:before="120" w:line="360" w:lineRule="auto"/>
        <w:ind w:firstLine="284"/>
        <w:outlineLvl w:val="0"/>
      </w:pPr>
      <w:r>
        <w:rPr>
          <w:b/>
          <w:bCs/>
        </w:rPr>
        <w:t>Литературное чтение</w:t>
      </w:r>
    </w:p>
    <w:p w:rsidR="00B70845" w:rsidRDefault="00B70845" w:rsidP="00B70845">
      <w:pPr>
        <w:spacing w:line="360" w:lineRule="auto"/>
        <w:ind w:firstLine="284"/>
      </w:pPr>
      <w: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B70845" w:rsidRDefault="00B70845" w:rsidP="00B70845">
      <w:pPr>
        <w:spacing w:line="360" w:lineRule="auto"/>
        <w:ind w:firstLine="284"/>
      </w:pPr>
      <w: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B70845" w:rsidRDefault="00B70845" w:rsidP="00B70845">
      <w:pPr>
        <w:spacing w:line="360" w:lineRule="auto"/>
        <w:ind w:firstLine="284"/>
      </w:pPr>
      <w:r>
        <w:t xml:space="preserve">Ведущим приёмом анализа текста является диалог с автором, который предусматривает: 1) нахождение </w:t>
      </w:r>
      <w:proofErr w:type="spellStart"/>
      <w:r>
        <w:t>втекста</w:t>
      </w:r>
      <w:proofErr w:type="spellEnd"/>
      <w:r>
        <w:t xml:space="preserve"> прямых и скрытых авторских вопросов; 2) прогнозирование ответов; 3) самопроверку по тексту.</w:t>
      </w:r>
    </w:p>
    <w:p w:rsidR="00B70845" w:rsidRDefault="00B70845" w:rsidP="00B70845">
      <w:pPr>
        <w:spacing w:before="120" w:line="360" w:lineRule="auto"/>
        <w:ind w:firstLine="284"/>
        <w:outlineLvl w:val="0"/>
      </w:pPr>
      <w:r>
        <w:rPr>
          <w:b/>
          <w:bCs/>
        </w:rPr>
        <w:t>Математика</w:t>
      </w:r>
    </w:p>
    <w:p w:rsidR="00B70845" w:rsidRDefault="00B70845" w:rsidP="00B70845">
      <w:pPr>
        <w:pStyle w:val="a3"/>
        <w:keepLines w:val="0"/>
        <w:spacing w:before="100" w:beforeAutospacing="1" w:after="100" w:afterAutospacing="1" w:line="360" w:lineRule="auto"/>
        <w:ind w:firstLine="284"/>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Работа с любым учебным заданием требует развития регулятивных умений.</w:t>
      </w:r>
    </w:p>
    <w:p w:rsidR="00B70845" w:rsidRDefault="00B70845" w:rsidP="00B70845">
      <w:pPr>
        <w:pStyle w:val="a3"/>
        <w:keepLines w:val="0"/>
        <w:spacing w:before="100" w:beforeAutospacing="1" w:after="100" w:afterAutospacing="1" w:line="360" w:lineRule="auto"/>
        <w:ind w:firstLine="284"/>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B70845" w:rsidRDefault="00B70845" w:rsidP="00B70845">
      <w:pPr>
        <w:pStyle w:val="a3"/>
        <w:keepLines w:val="0"/>
        <w:spacing w:before="100" w:beforeAutospacing="1" w:after="100" w:afterAutospacing="1" w:line="360" w:lineRule="auto"/>
        <w:ind w:firstLine="284"/>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w:t>
      </w:r>
      <w:r>
        <w:rPr>
          <w:rFonts w:ascii="Times New Roman" w:eastAsia="Times New Roman" w:hAnsi="Times New Roman" w:cs="Times New Roman"/>
          <w:b w:val="0"/>
          <w:bCs w:val="0"/>
          <w:color w:val="auto"/>
          <w:sz w:val="24"/>
          <w:szCs w:val="24"/>
        </w:rPr>
        <w:lastRenderedPageBreak/>
        <w:t xml:space="preserve">поле, позволяющие проверить правильность собственных умозаключений. Таким образом, школьники учатся сверять свои действия с целью. </w:t>
      </w:r>
    </w:p>
    <w:p w:rsidR="00B70845" w:rsidRDefault="00B70845" w:rsidP="00B70845">
      <w:pPr>
        <w:pStyle w:val="a3"/>
        <w:keepLines w:val="0"/>
        <w:spacing w:before="100" w:beforeAutospacing="1" w:after="100" w:afterAutospacing="1" w:line="360" w:lineRule="auto"/>
        <w:ind w:firstLine="284"/>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B70845" w:rsidRDefault="00B70845" w:rsidP="00B70845">
      <w:pPr>
        <w:spacing w:before="120" w:line="360" w:lineRule="auto"/>
        <w:ind w:firstLine="284"/>
        <w:outlineLvl w:val="0"/>
      </w:pPr>
      <w:r>
        <w:rPr>
          <w:b/>
          <w:bCs/>
        </w:rPr>
        <w:t>Окружающий мир</w:t>
      </w:r>
    </w:p>
    <w:p w:rsidR="00B70845" w:rsidRDefault="00B70845" w:rsidP="00B70845">
      <w:pPr>
        <w:spacing w:line="360" w:lineRule="auto"/>
        <w:ind w:firstLine="284"/>
      </w:pPr>
      <w: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w:t>
      </w:r>
      <w:proofErr w:type="gramStart"/>
      <w:r>
        <w:t>верно</w:t>
      </w:r>
      <w:proofErr w:type="gramEnd"/>
      <w:r>
        <w:t xml:space="preserve"> выполненное задание от неверного и др.</w:t>
      </w:r>
    </w:p>
    <w:p w:rsidR="00B70845" w:rsidRDefault="00B70845" w:rsidP="00B70845">
      <w:pPr>
        <w:spacing w:line="360" w:lineRule="auto"/>
        <w:ind w:firstLine="284"/>
      </w:pPr>
      <w:r>
        <w:t xml:space="preserve">В значительную часть уроков в учебник 2 класса включены проблемные ситуации, позволяющие школьникам вместе с учителем </w:t>
      </w:r>
      <w:r>
        <w:rPr>
          <w:i/>
          <w:iCs/>
        </w:rPr>
        <w:t>обнаруживать</w:t>
      </w:r>
      <w:r>
        <w:t xml:space="preserve"> и </w:t>
      </w:r>
      <w:r>
        <w:rPr>
          <w:i/>
          <w:iCs/>
        </w:rPr>
        <w:t>формулировать</w:t>
      </w:r>
      <w: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t>знания</w:t>
      </w:r>
      <w:proofErr w:type="gramEnd"/>
      <w:r>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proofErr w:type="spellStart"/>
      <w:r>
        <w:rPr>
          <w:i/>
          <w:iCs/>
        </w:rPr>
        <w:t>работатьпо</w:t>
      </w:r>
      <w:proofErr w:type="spellEnd"/>
      <w:r>
        <w:t xml:space="preserve"> предложенному </w:t>
      </w:r>
      <w:r>
        <w:rPr>
          <w:i/>
          <w:iCs/>
        </w:rPr>
        <w:t>плану</w:t>
      </w:r>
      <w:r>
        <w:t xml:space="preserve">, используя необходимые средства (учебник). А сравнивая полученный в беседе вывод с выводом параграфа, ученики </w:t>
      </w:r>
      <w:r>
        <w:rPr>
          <w:i/>
          <w:iCs/>
        </w:rPr>
        <w:t>определяют</w:t>
      </w:r>
      <w:r>
        <w:t xml:space="preserve"> успешность выполнения своего задания в диалоге с учителем. </w:t>
      </w:r>
    </w:p>
    <w:p w:rsidR="00B70845" w:rsidRDefault="00B70845" w:rsidP="00B70845">
      <w:pPr>
        <w:spacing w:line="360" w:lineRule="auto"/>
        <w:ind w:firstLine="284"/>
      </w:pPr>
      <w:r>
        <w:t xml:space="preserve">Пример проблемной ситуации: </w:t>
      </w:r>
    </w:p>
    <w:p w:rsidR="00B70845" w:rsidRDefault="00B70845" w:rsidP="00B70845">
      <w:pPr>
        <w:spacing w:line="360" w:lineRule="auto"/>
        <w:ind w:left="284"/>
      </w:pPr>
      <w:r>
        <w:t xml:space="preserve"> «Где на земле теплее?»</w:t>
      </w:r>
    </w:p>
    <w:p w:rsidR="00B70845" w:rsidRDefault="00B70845" w:rsidP="00B70845">
      <w:pPr>
        <w:spacing w:line="360" w:lineRule="auto"/>
        <w:ind w:left="284"/>
      </w:pPr>
      <w:r>
        <w:rPr>
          <w:i/>
          <w:iCs/>
        </w:rPr>
        <w:lastRenderedPageBreak/>
        <w:t>Лена</w:t>
      </w:r>
      <w:r>
        <w:t xml:space="preserve">: Теплее на юге. </w:t>
      </w:r>
      <w:proofErr w:type="gramStart"/>
      <w:r>
        <w:t>Там</w:t>
      </w:r>
      <w:proofErr w:type="gramEnd"/>
      <w:r>
        <w:t xml:space="preserve"> даже зимой жарко. </w:t>
      </w:r>
    </w:p>
    <w:p w:rsidR="00B70845" w:rsidRDefault="00B70845" w:rsidP="00B70845">
      <w:pPr>
        <w:spacing w:line="360" w:lineRule="auto"/>
        <w:ind w:left="284"/>
      </w:pPr>
      <w:r>
        <w:rPr>
          <w:i/>
          <w:iCs/>
        </w:rPr>
        <w:t>Миша</w:t>
      </w:r>
      <w:r>
        <w:t xml:space="preserve">: А как же Южный полюс? Там ведь Антарктида! </w:t>
      </w:r>
    </w:p>
    <w:p w:rsidR="00B70845" w:rsidRDefault="00B70845" w:rsidP="00B70845">
      <w:pPr>
        <w:spacing w:line="360" w:lineRule="auto"/>
        <w:ind w:left="284"/>
      </w:pPr>
      <w:r>
        <w:t>А ты как думаешь: где теплее?</w:t>
      </w:r>
    </w:p>
    <w:p w:rsidR="00B70845" w:rsidRDefault="00B70845" w:rsidP="00B70845">
      <w:pPr>
        <w:spacing w:line="360" w:lineRule="auto"/>
        <w:ind w:firstLine="284"/>
      </w:pPr>
      <w: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w:t>
      </w:r>
      <w:proofErr w:type="gramStart"/>
      <w:r>
        <w:t>необходимости</w:t>
      </w:r>
      <w:proofErr w:type="gramEnd"/>
      <w:r>
        <w:t xml:space="preserve"> исправляя ошибки с помощью учителя. Плашка «Сравниваем свой вывод </w:t>
      </w:r>
      <w:proofErr w:type="spellStart"/>
      <w:r>
        <w:t>савторским</w:t>
      </w:r>
      <w:proofErr w:type="spellEnd"/>
      <w:r>
        <w:t xml:space="preserve">»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B70845" w:rsidRDefault="00B70845" w:rsidP="00B70845">
      <w:pPr>
        <w:spacing w:line="360" w:lineRule="auto"/>
        <w:ind w:firstLine="284"/>
      </w:pPr>
      <w:r>
        <w:t xml:space="preserve">Пример проблемной ситуации: </w:t>
      </w:r>
    </w:p>
    <w:p w:rsidR="00B70845" w:rsidRDefault="00B70845" w:rsidP="00B70845">
      <w:pPr>
        <w:spacing w:line="360" w:lineRule="auto"/>
        <w:ind w:left="284"/>
      </w:pPr>
      <w:r>
        <w:rPr>
          <w:i/>
          <w:iCs/>
        </w:rPr>
        <w:t>Лена</w:t>
      </w:r>
      <w:r>
        <w:t xml:space="preserve">: Клетки нашего тела такие нежные! Внутри тела они, наверное, хорошо себя чувствуют. А каково же приходится тем, которые снаружи?! </w:t>
      </w:r>
    </w:p>
    <w:p w:rsidR="00B70845" w:rsidRDefault="00B70845" w:rsidP="00B70845">
      <w:pPr>
        <w:spacing w:line="360" w:lineRule="auto"/>
        <w:ind w:left="284"/>
      </w:pPr>
      <w:r>
        <w:rPr>
          <w:i/>
          <w:iCs/>
        </w:rPr>
        <w:t>Миша</w:t>
      </w:r>
      <w:r>
        <w:t xml:space="preserve">: Как раз на самой поверхности тела клеткам ничего не страшно: ведь они мёртвые. </w:t>
      </w:r>
    </w:p>
    <w:p w:rsidR="00B70845" w:rsidRDefault="00B70845" w:rsidP="00B70845">
      <w:pPr>
        <w:spacing w:line="360" w:lineRule="auto"/>
        <w:ind w:left="284"/>
      </w:pPr>
      <w:r>
        <w:t xml:space="preserve">● На какое противоречие ты обратил внимание? (Что </w:t>
      </w:r>
      <w:proofErr w:type="gramStart"/>
      <w:r>
        <w:t>ожидала Лена и о чём ей рассказал</w:t>
      </w:r>
      <w:proofErr w:type="gramEnd"/>
      <w:r>
        <w:t xml:space="preserve"> Миша?)</w:t>
      </w:r>
    </w:p>
    <w:p w:rsidR="00B70845" w:rsidRDefault="00B70845" w:rsidP="00B70845">
      <w:pPr>
        <w:spacing w:line="360" w:lineRule="auto"/>
        <w:ind w:left="284"/>
      </w:pPr>
      <w:r>
        <w:t>● Какой возникает вопрос?</w:t>
      </w:r>
    </w:p>
    <w:p w:rsidR="00B70845" w:rsidRDefault="00B70845" w:rsidP="00B70845">
      <w:pPr>
        <w:spacing w:before="120" w:after="120" w:line="360" w:lineRule="auto"/>
        <w:outlineLvl w:val="0"/>
        <w:rPr>
          <w:b/>
          <w:bCs/>
        </w:rPr>
      </w:pPr>
      <w:r>
        <w:rPr>
          <w:b/>
          <w:bCs/>
        </w:rPr>
        <w:t xml:space="preserve"> Типовые задания, нацеленные на развитие познавательных универсальных учебных действий</w:t>
      </w:r>
    </w:p>
    <w:p w:rsidR="00B70845" w:rsidRDefault="00B70845" w:rsidP="00B70845">
      <w:pPr>
        <w:spacing w:line="360" w:lineRule="auto"/>
        <w:ind w:firstLine="284"/>
        <w:outlineLvl w:val="0"/>
      </w:pPr>
      <w:r>
        <w:rPr>
          <w:b/>
          <w:bCs/>
        </w:rPr>
        <w:t>Русский язык, родной язык</w:t>
      </w:r>
    </w:p>
    <w:p w:rsidR="00B70845" w:rsidRDefault="00B70845" w:rsidP="00B70845">
      <w:pPr>
        <w:spacing w:line="360" w:lineRule="auto"/>
        <w:ind w:firstLine="284"/>
        <w:outlineLvl w:val="0"/>
      </w:pPr>
      <w:proofErr w:type="gramStart"/>
      <w:r>
        <w:t>Это</w:t>
      </w:r>
      <w:proofErr w:type="gramEnd"/>
      <w:r>
        <w:t xml:space="preserve"> прежде всего задания на извлечение, преобразование и использование текстовой информации.</w:t>
      </w:r>
    </w:p>
    <w:p w:rsidR="00B70845" w:rsidRDefault="00B70845" w:rsidP="00B70845">
      <w:pPr>
        <w:numPr>
          <w:ilvl w:val="0"/>
          <w:numId w:val="34"/>
        </w:numPr>
        <w:spacing w:line="360" w:lineRule="auto"/>
        <w:ind w:left="0" w:firstLine="284"/>
      </w:pPr>
      <w:r>
        <w:t xml:space="preserve">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w:t>
      </w:r>
      <w:r>
        <w:lastRenderedPageBreak/>
        <w:t>…2. Посчитать … 3. Если … 4. Найти границы … 5. Выделить … 6. Поставить</w:t>
      </w:r>
      <w:proofErr w:type="gramStart"/>
      <w:r>
        <w:t xml:space="preserve"> … С</w:t>
      </w:r>
      <w:proofErr w:type="gramEnd"/>
      <w:r>
        <w:t>равни свою инструкцию с той, которая дана в конце учебника на с. 140-141. Пользуйся инструкцией при выполнении следующих упражнений</w:t>
      </w:r>
      <w:proofErr w:type="gramStart"/>
      <w:r>
        <w:t>.»</w:t>
      </w:r>
      <w:proofErr w:type="gramEnd"/>
    </w:p>
    <w:p w:rsidR="00B70845" w:rsidRDefault="00B70845" w:rsidP="00B70845">
      <w:pPr>
        <w:numPr>
          <w:ilvl w:val="0"/>
          <w:numId w:val="34"/>
        </w:numPr>
        <w:spacing w:line="360" w:lineRule="auto"/>
        <w:ind w:left="0" w:firstLine="284"/>
      </w:pPr>
      <w: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 </w:t>
      </w:r>
    </w:p>
    <w:p w:rsidR="00B70845" w:rsidRDefault="00B70845" w:rsidP="00B70845">
      <w:pPr>
        <w:numPr>
          <w:ilvl w:val="0"/>
          <w:numId w:val="34"/>
        </w:numPr>
        <w:spacing w:line="360" w:lineRule="auto"/>
        <w:ind w:left="0" w:firstLine="284"/>
      </w:pPr>
      <w:r>
        <w:t>Приёмы работы с правилами и определениями как учебно-научными текстами. Например</w:t>
      </w:r>
      <w:proofErr w:type="gramStart"/>
      <w:r>
        <w:t xml:space="preserve"> ,</w:t>
      </w:r>
      <w:proofErr w:type="gramEnd"/>
      <w:r>
        <w:t>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B70845" w:rsidRDefault="00B70845" w:rsidP="00B70845">
      <w:pPr>
        <w:numPr>
          <w:ilvl w:val="0"/>
          <w:numId w:val="34"/>
        </w:numPr>
        <w:spacing w:line="360" w:lineRule="auto"/>
        <w:ind w:left="0" w:firstLine="284"/>
      </w:pPr>
      <w:r>
        <w:t>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w:t>
      </w:r>
      <w:proofErr w:type="gramStart"/>
      <w:r>
        <w:t xml:space="preserve">.»;. «… </w:t>
      </w:r>
      <w:proofErr w:type="gramEnd"/>
      <w:r>
        <w:t xml:space="preserve">В каких книгах можно встретить эти слова? А где можно уточнить, что означают эти слова?». </w:t>
      </w:r>
    </w:p>
    <w:p w:rsidR="00B70845" w:rsidRDefault="00B70845" w:rsidP="00B70845">
      <w:pPr>
        <w:spacing w:before="120" w:line="360" w:lineRule="auto"/>
        <w:ind w:firstLine="284"/>
        <w:outlineLvl w:val="0"/>
      </w:pPr>
      <w:r>
        <w:rPr>
          <w:b/>
          <w:bCs/>
        </w:rPr>
        <w:t>Литературное чтение</w:t>
      </w:r>
    </w:p>
    <w:p w:rsidR="00B70845" w:rsidRDefault="00B70845" w:rsidP="00B70845">
      <w:pPr>
        <w:spacing w:line="360" w:lineRule="auto"/>
        <w:ind w:firstLine="284"/>
        <w:outlineLvl w:val="0"/>
      </w:pPr>
      <w: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B70845" w:rsidRDefault="00B70845" w:rsidP="00B70845">
      <w:pPr>
        <w:spacing w:line="360" w:lineRule="auto"/>
        <w:ind w:firstLine="284"/>
        <w:outlineLvl w:val="0"/>
      </w:pPr>
      <w: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70845" w:rsidRDefault="00B70845" w:rsidP="00B70845">
      <w:pPr>
        <w:spacing w:line="360" w:lineRule="auto"/>
        <w:ind w:firstLine="284"/>
        <w:outlineLvl w:val="0"/>
      </w:pPr>
      <w:r>
        <w:t xml:space="preserve">этап 2 (работа с текстом во время чтения) – обеспечивает интерпретацию текста учениками как результат изучающего чтения; </w:t>
      </w:r>
    </w:p>
    <w:p w:rsidR="00B70845" w:rsidRDefault="00B70845" w:rsidP="00B70845">
      <w:pPr>
        <w:spacing w:line="360" w:lineRule="auto"/>
        <w:ind w:firstLine="284"/>
        <w:outlineLvl w:val="0"/>
      </w:pPr>
      <w:r>
        <w:t>этап 3 (после чтения) – это развитие умений рефлексивного чтения в ходе выполнения творческих заданий.</w:t>
      </w:r>
    </w:p>
    <w:p w:rsidR="00B70845" w:rsidRDefault="00B70845" w:rsidP="00B70845">
      <w:pPr>
        <w:spacing w:before="120" w:line="360" w:lineRule="auto"/>
        <w:ind w:firstLine="284"/>
        <w:outlineLvl w:val="0"/>
      </w:pPr>
      <w:r>
        <w:rPr>
          <w:b/>
          <w:bCs/>
        </w:rPr>
        <w:t>Математика</w:t>
      </w:r>
    </w:p>
    <w:p w:rsidR="00B70845" w:rsidRDefault="00B70845" w:rsidP="00B70845">
      <w:pPr>
        <w:spacing w:line="360" w:lineRule="auto"/>
        <w:ind w:firstLine="284"/>
      </w:pPr>
      <w: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w:t>
      </w:r>
      <w:r>
        <w:lastRenderedPageBreak/>
        <w:t xml:space="preserve">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70845" w:rsidRDefault="00B70845" w:rsidP="00B70845">
      <w:pPr>
        <w:spacing w:before="120"/>
        <w:ind w:firstLine="284"/>
        <w:jc w:val="both"/>
        <w:outlineLvl w:val="0"/>
      </w:pPr>
      <w:r>
        <w:rPr>
          <w:b/>
          <w:bCs/>
        </w:rPr>
        <w:t>Окружающий мир</w:t>
      </w:r>
    </w:p>
    <w:p w:rsidR="00B70845" w:rsidRDefault="00B70845" w:rsidP="00B70845">
      <w:pPr>
        <w:spacing w:line="360" w:lineRule="auto"/>
        <w:ind w:firstLine="284"/>
        <w:jc w:val="both"/>
      </w:pPr>
      <w:r>
        <w:t>Одна из ведущих целей предмета «Окружающий мир»–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w:t>
      </w:r>
      <w:proofErr w:type="gramStart"/>
      <w:r>
        <w:t xml:space="preserve"> .</w:t>
      </w:r>
      <w:proofErr w:type="gramEnd"/>
    </w:p>
    <w:p w:rsidR="00B70845" w:rsidRDefault="00B70845" w:rsidP="00B70845">
      <w:pPr>
        <w:spacing w:line="360" w:lineRule="auto"/>
        <w:ind w:firstLine="284"/>
        <w:jc w:val="both"/>
      </w:pPr>
      <w: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t>предметным</w:t>
      </w:r>
      <w:proofErr w:type="gramEnd"/>
      <w:r>
        <w:t xml:space="preserve"> нацелено данное задание):</w:t>
      </w:r>
    </w:p>
    <w:p w:rsidR="00B70845" w:rsidRDefault="00B70845" w:rsidP="00B70845">
      <w:pPr>
        <w:spacing w:line="360" w:lineRule="auto"/>
        <w:ind w:firstLine="284"/>
        <w:jc w:val="both"/>
      </w:pPr>
      <w:r>
        <w:t>1 класс</w:t>
      </w:r>
      <w:proofErr w:type="gramStart"/>
      <w:r>
        <w:t xml:space="preserve"> К</w:t>
      </w:r>
      <w:proofErr w:type="gramEnd"/>
      <w:r>
        <w:t>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B70845" w:rsidRDefault="00B70845" w:rsidP="00B70845">
      <w:pPr>
        <w:spacing w:line="360" w:lineRule="auto"/>
        <w:ind w:firstLine="284"/>
        <w:jc w:val="both"/>
      </w:pPr>
      <w:r>
        <w:t>1 класс</w:t>
      </w:r>
      <w:proofErr w:type="gramStart"/>
      <w:r>
        <w:t xml:space="preserve"> .</w:t>
      </w:r>
      <w:proofErr w:type="gramEnd"/>
      <w:r>
        <w:t xml:space="preserve"> Лягушонок прыгал и кричал: «Я зелёный – значит, я растение!» Что ему ответил умный утёнок Кряк? (Наблюдать и делать  самостоятельные  выводы.)</w:t>
      </w:r>
    </w:p>
    <w:p w:rsidR="00B70845" w:rsidRDefault="00B70845" w:rsidP="00B70845">
      <w:pPr>
        <w:spacing w:line="360" w:lineRule="auto"/>
        <w:ind w:firstLine="284"/>
        <w:jc w:val="both"/>
      </w:pPr>
      <w:r>
        <w:t>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B70845" w:rsidRDefault="00B70845" w:rsidP="00B70845">
      <w:pPr>
        <w:spacing w:line="360" w:lineRule="auto"/>
        <w:ind w:firstLine="284"/>
        <w:jc w:val="both"/>
      </w:pPr>
      <w:r>
        <w:t>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B70845" w:rsidRDefault="00B70845" w:rsidP="00B70845">
      <w:pPr>
        <w:spacing w:line="360" w:lineRule="auto"/>
        <w:ind w:firstLine="284"/>
        <w:jc w:val="both"/>
      </w:pPr>
      <w: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B70845" w:rsidRDefault="00B70845" w:rsidP="00B70845">
      <w:pPr>
        <w:spacing w:line="360" w:lineRule="auto"/>
        <w:ind w:firstLine="284"/>
        <w:jc w:val="both"/>
      </w:pPr>
      <w:r>
        <w:lastRenderedPageBreak/>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w:t>
      </w:r>
      <w:proofErr w:type="gramStart"/>
      <w:r>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B70845" w:rsidRDefault="00B70845" w:rsidP="00B70845">
      <w:pPr>
        <w:spacing w:before="120" w:after="120"/>
        <w:jc w:val="both"/>
        <w:outlineLvl w:val="0"/>
        <w:rPr>
          <w:b/>
          <w:bCs/>
        </w:rPr>
      </w:pPr>
      <w:r>
        <w:rPr>
          <w:b/>
          <w:bCs/>
        </w:rPr>
        <w:t xml:space="preserve"> Типовые задания, нацеленные на коммуникативные универсальные учебные действия</w:t>
      </w:r>
    </w:p>
    <w:p w:rsidR="00B70845" w:rsidRDefault="00B70845" w:rsidP="00B70845">
      <w:pPr>
        <w:ind w:firstLine="284"/>
        <w:jc w:val="both"/>
        <w:outlineLvl w:val="0"/>
        <w:rPr>
          <w:b/>
          <w:bCs/>
        </w:rPr>
      </w:pPr>
      <w:r>
        <w:rPr>
          <w:b/>
          <w:bCs/>
        </w:rPr>
        <w:t>Русский язык, родной язык</w:t>
      </w:r>
    </w:p>
    <w:p w:rsidR="00B70845" w:rsidRDefault="00B70845" w:rsidP="00B70845">
      <w:pPr>
        <w:spacing w:line="360" w:lineRule="auto"/>
        <w:ind w:firstLine="284"/>
        <w:jc w:val="both"/>
        <w:outlineLvl w:val="0"/>
      </w:pPr>
      <w:r>
        <w:t>Примеры заданий:</w:t>
      </w:r>
    </w:p>
    <w:p w:rsidR="00B70845" w:rsidRDefault="00B70845" w:rsidP="00B70845">
      <w:pPr>
        <w:numPr>
          <w:ilvl w:val="0"/>
          <w:numId w:val="35"/>
        </w:numPr>
        <w:spacing w:line="360" w:lineRule="auto"/>
        <w:ind w:left="0" w:firstLine="284"/>
        <w:jc w:val="both"/>
      </w:pPr>
      <w:r>
        <w:t xml:space="preserve">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B70845" w:rsidRDefault="00B70845" w:rsidP="00B70845">
      <w:pPr>
        <w:numPr>
          <w:ilvl w:val="0"/>
          <w:numId w:val="35"/>
        </w:numPr>
        <w:spacing w:line="360" w:lineRule="auto"/>
        <w:ind w:left="0" w:firstLine="284"/>
        <w:jc w:val="both"/>
      </w:pPr>
      <w:r>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roofErr w:type="gramStart"/>
      <w:r>
        <w:t>.»</w:t>
      </w:r>
      <w:proofErr w:type="gramEnd"/>
    </w:p>
    <w:p w:rsidR="00B70845" w:rsidRDefault="00B70845" w:rsidP="00B70845">
      <w:pPr>
        <w:numPr>
          <w:ilvl w:val="0"/>
          <w:numId w:val="35"/>
        </w:numPr>
        <w:spacing w:line="360" w:lineRule="auto"/>
        <w:ind w:left="0" w:firstLine="284"/>
        <w:jc w:val="both"/>
      </w:pPr>
      <w:r>
        <w:t>2 класс. «Прочитай слова. Найди и выпиши слова, которые</w:t>
      </w:r>
      <w:proofErr w:type="gramStart"/>
      <w:r>
        <w:t xml:space="preserve"> … В</w:t>
      </w:r>
      <w:proofErr w:type="gramEnd"/>
      <w:r>
        <w:t xml:space="preserve"> первом предложении автор играет словами. Ты заметил </w:t>
      </w:r>
      <w:proofErr w:type="gramStart"/>
      <w:r>
        <w:t>какими</w:t>
      </w:r>
      <w:proofErr w:type="gramEnd"/>
      <w:r>
        <w:t>? Прочитай их».</w:t>
      </w:r>
    </w:p>
    <w:p w:rsidR="00B70845" w:rsidRDefault="00B70845" w:rsidP="00B70845">
      <w:pPr>
        <w:spacing w:line="360" w:lineRule="auto"/>
        <w:ind w:firstLine="284"/>
        <w:jc w:val="both"/>
      </w:pPr>
      <w: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B70845" w:rsidRDefault="00B70845" w:rsidP="00B70845">
      <w:pPr>
        <w:spacing w:before="120" w:line="360" w:lineRule="auto"/>
        <w:ind w:firstLine="284"/>
        <w:jc w:val="both"/>
        <w:outlineLvl w:val="0"/>
      </w:pPr>
      <w:r>
        <w:rPr>
          <w:b/>
          <w:bCs/>
        </w:rPr>
        <w:t>Литературное чтение</w:t>
      </w:r>
    </w:p>
    <w:p w:rsidR="00B70845" w:rsidRDefault="00B70845" w:rsidP="00B70845">
      <w:pPr>
        <w:spacing w:line="360" w:lineRule="auto"/>
        <w:ind w:firstLine="284"/>
        <w:jc w:val="both"/>
        <w:outlineLvl w:val="0"/>
      </w:pPr>
      <w:r>
        <w:t>Примеры заданий на развитие коммуникативных УУД:</w:t>
      </w:r>
    </w:p>
    <w:p w:rsidR="00B70845" w:rsidRDefault="00B70845" w:rsidP="00B70845">
      <w:pPr>
        <w:spacing w:line="360" w:lineRule="auto"/>
        <w:ind w:firstLine="284"/>
        <w:jc w:val="both"/>
        <w:outlineLvl w:val="0"/>
      </w:pPr>
      <w:r>
        <w:t>1) слушание чтения (рассказа) учителя, фиксирование его темы, ключевых слов;</w:t>
      </w:r>
    </w:p>
    <w:p w:rsidR="00B70845" w:rsidRDefault="00B70845" w:rsidP="00B70845">
      <w:pPr>
        <w:spacing w:line="360" w:lineRule="auto"/>
        <w:ind w:firstLine="284"/>
        <w:jc w:val="both"/>
        <w:outlineLvl w:val="0"/>
      </w:pPr>
      <w:r>
        <w:t xml:space="preserve">2) подготовка устных рассказов (о литературных героях, о личных впечатлениях по следам </w:t>
      </w:r>
      <w:proofErr w:type="gramStart"/>
      <w:r>
        <w:t>прочитанного</w:t>
      </w:r>
      <w:proofErr w:type="gramEnd"/>
      <w:r>
        <w:t>);</w:t>
      </w:r>
    </w:p>
    <w:p w:rsidR="00B70845" w:rsidRDefault="00B70845" w:rsidP="00B70845">
      <w:pPr>
        <w:spacing w:line="360" w:lineRule="auto"/>
        <w:ind w:firstLine="284"/>
        <w:jc w:val="both"/>
        <w:outlineLvl w:val="0"/>
      </w:pPr>
      <w:r>
        <w:t xml:space="preserve">3) </w:t>
      </w:r>
      <w:proofErr w:type="spellStart"/>
      <w:r>
        <w:t>инсценирование</w:t>
      </w:r>
      <w:proofErr w:type="spellEnd"/>
      <w:r>
        <w:t xml:space="preserve"> и драматизация;</w:t>
      </w:r>
    </w:p>
    <w:p w:rsidR="00B70845" w:rsidRDefault="00B70845" w:rsidP="00B70845">
      <w:pPr>
        <w:spacing w:line="360" w:lineRule="auto"/>
        <w:ind w:firstLine="284"/>
        <w:jc w:val="both"/>
        <w:outlineLvl w:val="0"/>
      </w:pPr>
      <w:r>
        <w:t>4) устное словесное рисование;</w:t>
      </w:r>
    </w:p>
    <w:p w:rsidR="00B70845" w:rsidRDefault="00B70845" w:rsidP="00B70845">
      <w:pPr>
        <w:spacing w:line="360" w:lineRule="auto"/>
        <w:ind w:firstLine="284"/>
        <w:jc w:val="both"/>
        <w:outlineLvl w:val="0"/>
      </w:pPr>
      <w:r>
        <w:t>5) творческий пересказ текста от лица разных героев-персонажей;</w:t>
      </w:r>
    </w:p>
    <w:p w:rsidR="00B70845" w:rsidRDefault="00B70845" w:rsidP="00B70845">
      <w:pPr>
        <w:spacing w:line="360" w:lineRule="auto"/>
        <w:ind w:firstLine="284"/>
        <w:jc w:val="both"/>
        <w:outlineLvl w:val="0"/>
      </w:pPr>
      <w:r>
        <w:t xml:space="preserve">6) сочинение по личным впечатлениям (3–4 </w:t>
      </w:r>
      <w:proofErr w:type="spellStart"/>
      <w:r>
        <w:t>кл</w:t>
      </w:r>
      <w:proofErr w:type="spellEnd"/>
      <w:r>
        <w:t xml:space="preserve">.) и по </w:t>
      </w:r>
      <w:proofErr w:type="gramStart"/>
      <w:r>
        <w:t>прочитанному</w:t>
      </w:r>
      <w:proofErr w:type="gramEnd"/>
      <w:r>
        <w:t xml:space="preserve"> (4 </w:t>
      </w:r>
      <w:proofErr w:type="spellStart"/>
      <w:r>
        <w:t>кл</w:t>
      </w:r>
      <w:proofErr w:type="spellEnd"/>
      <w:r>
        <w:t>.);</w:t>
      </w:r>
    </w:p>
    <w:p w:rsidR="00B70845" w:rsidRDefault="00B70845" w:rsidP="00B70845">
      <w:pPr>
        <w:spacing w:line="360" w:lineRule="auto"/>
        <w:ind w:firstLine="284"/>
        <w:jc w:val="both"/>
        <w:outlineLvl w:val="0"/>
      </w:pPr>
      <w:r>
        <w:t>7) интервью с писателем;</w:t>
      </w:r>
    </w:p>
    <w:p w:rsidR="00B70845" w:rsidRDefault="00B70845" w:rsidP="00B70845">
      <w:pPr>
        <w:spacing w:line="360" w:lineRule="auto"/>
        <w:ind w:firstLine="284"/>
        <w:jc w:val="both"/>
        <w:outlineLvl w:val="0"/>
      </w:pPr>
      <w:r>
        <w:lastRenderedPageBreak/>
        <w:t>8) письмо авторам учебника и др.</w:t>
      </w:r>
    </w:p>
    <w:p w:rsidR="00B70845" w:rsidRDefault="00B70845" w:rsidP="00B70845">
      <w:pPr>
        <w:spacing w:before="120" w:line="360" w:lineRule="auto"/>
        <w:ind w:firstLine="284"/>
        <w:jc w:val="both"/>
        <w:outlineLvl w:val="0"/>
      </w:pPr>
      <w:r>
        <w:rPr>
          <w:b/>
          <w:bCs/>
        </w:rPr>
        <w:t>Математика</w:t>
      </w:r>
    </w:p>
    <w:p w:rsidR="00B70845" w:rsidRDefault="00B70845" w:rsidP="00B70845">
      <w:pPr>
        <w:spacing w:line="360" w:lineRule="auto"/>
        <w:ind w:firstLine="284"/>
        <w:jc w:val="both"/>
      </w:pPr>
      <w: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B70845" w:rsidRDefault="00B70845" w:rsidP="00B70845">
      <w:pPr>
        <w:spacing w:line="360" w:lineRule="auto"/>
        <w:ind w:firstLine="284"/>
        <w:jc w:val="both"/>
      </w:pPr>
      <w: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B70845" w:rsidRDefault="00B70845" w:rsidP="00B70845">
      <w:pPr>
        <w:spacing w:line="360" w:lineRule="auto"/>
        <w:ind w:firstLine="284"/>
        <w:jc w:val="both"/>
      </w:pPr>
      <w:r>
        <w:t xml:space="preserve">2. Ко второму направлению  формированию коммуникативных универсальных </w:t>
      </w:r>
      <w:proofErr w:type="gramStart"/>
      <w:r>
        <w:t>учеб-</w:t>
      </w:r>
      <w:proofErr w:type="spellStart"/>
      <w:r>
        <w:t>ных</w:t>
      </w:r>
      <w:proofErr w:type="spellEnd"/>
      <w:proofErr w:type="gramEnd"/>
      <w:r>
        <w:t xml:space="preserve">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B70845" w:rsidRDefault="00B70845" w:rsidP="00B70845">
      <w:pPr>
        <w:pStyle w:val="a3"/>
        <w:keepLines w:val="0"/>
        <w:spacing w:before="100" w:beforeAutospacing="1" w:after="100" w:afterAutospacing="1"/>
        <w:ind w:firstLine="284"/>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B70845" w:rsidRDefault="00B70845" w:rsidP="00B70845">
      <w:pPr>
        <w:pStyle w:val="a3"/>
        <w:keepLines w:val="0"/>
        <w:spacing w:before="100" w:beforeAutospacing="1" w:after="100" w:afterAutospacing="1"/>
        <w:ind w:firstLine="284"/>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а) диалог в большой группе (учитель – ученики);</w:t>
      </w:r>
    </w:p>
    <w:p w:rsidR="00B70845" w:rsidRDefault="00B70845" w:rsidP="00B70845">
      <w:pPr>
        <w:pStyle w:val="a3"/>
        <w:keepLines w:val="0"/>
        <w:spacing w:before="100" w:beforeAutospacing="1" w:after="100" w:afterAutospacing="1"/>
        <w:ind w:firstLine="284"/>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б) диалог в небольшой группе (ученик – ученики);</w:t>
      </w:r>
    </w:p>
    <w:p w:rsidR="00B70845" w:rsidRDefault="00B70845" w:rsidP="00B70845">
      <w:pPr>
        <w:pStyle w:val="a3"/>
        <w:keepLines w:val="0"/>
        <w:spacing w:before="100" w:beforeAutospacing="1" w:after="100" w:afterAutospacing="1"/>
        <w:ind w:firstLine="284"/>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в) диалог в паре (ученик – ученик).</w:t>
      </w:r>
    </w:p>
    <w:p w:rsidR="00B70845" w:rsidRDefault="00B70845" w:rsidP="00B70845">
      <w:pPr>
        <w:spacing w:before="120"/>
        <w:ind w:firstLine="284"/>
        <w:jc w:val="both"/>
        <w:outlineLvl w:val="0"/>
      </w:pPr>
      <w:r>
        <w:rPr>
          <w:b/>
          <w:bCs/>
        </w:rPr>
        <w:t>Окружающий мир</w:t>
      </w:r>
    </w:p>
    <w:p w:rsidR="00B70845" w:rsidRDefault="00B70845" w:rsidP="00B70845">
      <w:pPr>
        <w:spacing w:line="360" w:lineRule="auto"/>
        <w:ind w:firstLine="284"/>
        <w:jc w:val="both"/>
      </w:pPr>
      <w: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w:t>
      </w:r>
      <w:proofErr w:type="gramStart"/>
      <w:r>
        <w:t xml:space="preserve"> .</w:t>
      </w:r>
      <w:proofErr w:type="gramEnd"/>
    </w:p>
    <w:p w:rsidR="00B70845" w:rsidRDefault="00B70845" w:rsidP="00B70845">
      <w:pPr>
        <w:spacing w:line="360" w:lineRule="auto"/>
        <w:ind w:firstLine="284"/>
        <w:jc w:val="both"/>
      </w:pPr>
      <w:r>
        <w:t xml:space="preserve">Примеры заданий на объяснение окружающего мира (в скобках приведено конкретное умение, на формирование которого, наряду с </w:t>
      </w:r>
      <w:proofErr w:type="gramStart"/>
      <w:r>
        <w:t>предметным</w:t>
      </w:r>
      <w:proofErr w:type="gramEnd"/>
      <w:r>
        <w:t>, нацелено данное задание):</w:t>
      </w:r>
    </w:p>
    <w:p w:rsidR="00B70845" w:rsidRDefault="00B70845" w:rsidP="00B70845">
      <w:pPr>
        <w:spacing w:line="360" w:lineRule="auto"/>
        <w:ind w:firstLine="284"/>
        <w:jc w:val="both"/>
      </w:pPr>
      <w:r>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B70845" w:rsidRDefault="00B70845" w:rsidP="00B70845">
      <w:pPr>
        <w:spacing w:line="360" w:lineRule="auto"/>
        <w:ind w:firstLine="284"/>
        <w:jc w:val="both"/>
      </w:pPr>
      <w:r>
        <w:t>2</w:t>
      </w:r>
      <w:proofErr w:type="gramStart"/>
      <w:r>
        <w:t xml:space="preserve"> Д</w:t>
      </w:r>
      <w:proofErr w:type="gramEnd"/>
      <w:r>
        <w:t>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B70845" w:rsidRDefault="00B70845" w:rsidP="00B70845">
      <w:pPr>
        <w:spacing w:line="360" w:lineRule="auto"/>
        <w:ind w:firstLine="284"/>
        <w:jc w:val="both"/>
      </w:pPr>
      <w:r>
        <w:lastRenderedPageBreak/>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B70845" w:rsidRDefault="00B70845" w:rsidP="00B70845">
      <w:pPr>
        <w:spacing w:line="360" w:lineRule="auto"/>
        <w:ind w:firstLine="284"/>
        <w:jc w:val="both"/>
      </w:pPr>
      <w:r>
        <w:t>Приведём пример текста для организации диалога</w:t>
      </w:r>
    </w:p>
    <w:p w:rsidR="00B70845" w:rsidRDefault="00B70845" w:rsidP="00B70845">
      <w:pPr>
        <w:spacing w:line="360" w:lineRule="auto"/>
        <w:ind w:firstLine="284"/>
        <w:jc w:val="both"/>
      </w:pPr>
      <w:r>
        <w:t xml:space="preserve">Вопрос: Можно ли дойти до горизонта? </w:t>
      </w:r>
    </w:p>
    <w:p w:rsidR="00B70845" w:rsidRDefault="00B70845" w:rsidP="00B70845">
      <w:pPr>
        <w:spacing w:line="360" w:lineRule="auto"/>
        <w:ind w:firstLine="284"/>
        <w:jc w:val="both"/>
      </w:pPr>
      <w: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B70845" w:rsidRDefault="00B70845" w:rsidP="00B70845">
      <w:pPr>
        <w:spacing w:line="360" w:lineRule="auto"/>
        <w:ind w:firstLine="284"/>
        <w:jc w:val="both"/>
      </w:pPr>
      <w:r>
        <w:t xml:space="preserve">Вопрос: Посмотри на мячик: ты видишь его «край». Переместится ли «край» мячика, если сделать шаг в сторону? </w:t>
      </w:r>
    </w:p>
    <w:p w:rsidR="00B70845" w:rsidRDefault="00B70845" w:rsidP="00B70845">
      <w:pPr>
        <w:spacing w:line="360" w:lineRule="auto"/>
        <w:ind w:firstLine="284"/>
        <w:jc w:val="both"/>
      </w:pPr>
      <w: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B70845" w:rsidRDefault="00B70845" w:rsidP="00B70845">
      <w:pPr>
        <w:pStyle w:val="afb"/>
        <w:spacing w:after="0" w:line="360" w:lineRule="auto"/>
        <w:jc w:val="both"/>
        <w:rPr>
          <w:rFonts w:ascii="Times New Roman" w:hAnsi="Times New Roman"/>
          <w:sz w:val="24"/>
          <w:szCs w:val="24"/>
          <w:lang w:val="tt-RU"/>
        </w:rPr>
      </w:pPr>
    </w:p>
    <w:p w:rsidR="00B70845" w:rsidRDefault="00B70845" w:rsidP="00B70845">
      <w:pPr>
        <w:autoSpaceDE w:val="0"/>
        <w:autoSpaceDN w:val="0"/>
        <w:adjustRightInd w:val="0"/>
        <w:ind w:firstLine="540"/>
        <w:jc w:val="center"/>
        <w:rPr>
          <w:b/>
        </w:rPr>
      </w:pPr>
      <w:r>
        <w:rPr>
          <w:b/>
        </w:rPr>
        <w:t xml:space="preserve">Преемственность связей формирования УУД при переходе </w:t>
      </w:r>
      <w:proofErr w:type="gramStart"/>
      <w:r>
        <w:rPr>
          <w:b/>
        </w:rPr>
        <w:t>от</w:t>
      </w:r>
      <w:proofErr w:type="gramEnd"/>
      <w:r>
        <w:rPr>
          <w:b/>
        </w:rPr>
        <w:t xml:space="preserve"> дошкольного </w:t>
      </w:r>
    </w:p>
    <w:p w:rsidR="00B70845" w:rsidRDefault="00B70845" w:rsidP="00B70845">
      <w:pPr>
        <w:autoSpaceDE w:val="0"/>
        <w:autoSpaceDN w:val="0"/>
        <w:adjustRightInd w:val="0"/>
        <w:ind w:firstLine="540"/>
        <w:jc w:val="center"/>
        <w:rPr>
          <w:b/>
        </w:rPr>
      </w:pPr>
      <w:r>
        <w:rPr>
          <w:b/>
        </w:rPr>
        <w:t>к начальному общему образованию.</w:t>
      </w:r>
    </w:p>
    <w:p w:rsidR="00B70845" w:rsidRDefault="00B70845" w:rsidP="00B70845">
      <w:pPr>
        <w:autoSpaceDE w:val="0"/>
        <w:autoSpaceDN w:val="0"/>
        <w:adjustRightInd w:val="0"/>
        <w:spacing w:line="360" w:lineRule="auto"/>
        <w:ind w:firstLine="539"/>
        <w:jc w:val="both"/>
        <w:rPr>
          <w:b/>
        </w:rPr>
      </w:pPr>
    </w:p>
    <w:p w:rsidR="00B70845" w:rsidRDefault="00B70845" w:rsidP="00B70845">
      <w:pPr>
        <w:tabs>
          <w:tab w:val="left" w:leader="dot" w:pos="624"/>
        </w:tabs>
        <w:spacing w:line="360" w:lineRule="auto"/>
        <w:ind w:firstLine="539"/>
        <w:jc w:val="both"/>
        <w:rPr>
          <w:rStyle w:val="Zag11"/>
          <w:rFonts w:eastAsia="@Arial Unicode MS"/>
        </w:rPr>
      </w:pPr>
      <w:r>
        <w:rPr>
          <w:rStyle w:val="Zag11"/>
          <w:rFonts w:eastAsia="@Arial Unicode MS"/>
        </w:rPr>
        <w:t>Проблема организации преемственности обучения затрагивает все звенья существующей образовательной системы.</w:t>
      </w:r>
    </w:p>
    <w:p w:rsidR="00B70845" w:rsidRDefault="00B70845" w:rsidP="00B70845">
      <w:pPr>
        <w:tabs>
          <w:tab w:val="left" w:leader="dot" w:pos="624"/>
        </w:tabs>
        <w:spacing w:line="360" w:lineRule="auto"/>
        <w:ind w:firstLine="539"/>
        <w:jc w:val="both"/>
        <w:rPr>
          <w:rStyle w:val="Zag11"/>
          <w:rFonts w:eastAsia="@Arial Unicode MS"/>
        </w:rPr>
      </w:pPr>
      <w:r>
        <w:rPr>
          <w:rStyle w:val="Zag11"/>
          <w:rFonts w:eastAsia="@Arial Unicode MS"/>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Pr>
          <w:rStyle w:val="Zag11"/>
          <w:rFonts w:eastAsia="@Arial Unicode MS"/>
        </w:rPr>
        <w:t>предшкольного</w:t>
      </w:r>
      <w:proofErr w:type="spellEnd"/>
      <w:r>
        <w:rPr>
          <w:rStyle w:val="Zag11"/>
          <w:rFonts w:eastAsia="@Arial Unicode MS"/>
        </w:rPr>
        <w:t xml:space="preserve"> звена на ступень начального общего образования) и в период перехода обучающихся на ступень основного общего образования.</w:t>
      </w:r>
    </w:p>
    <w:p w:rsidR="00B70845" w:rsidRDefault="00B70845" w:rsidP="00B70845">
      <w:pPr>
        <w:tabs>
          <w:tab w:val="left" w:leader="dot" w:pos="624"/>
        </w:tabs>
        <w:spacing w:line="360" w:lineRule="auto"/>
        <w:ind w:firstLine="539"/>
        <w:jc w:val="both"/>
        <w:rPr>
          <w:rStyle w:val="Zag11"/>
          <w:rFonts w:eastAsia="@Arial Unicode MS"/>
        </w:rPr>
      </w:pPr>
      <w:r>
        <w:rPr>
          <w:rStyle w:val="Zag11"/>
          <w:rFonts w:eastAsia="@Arial Unicode MS"/>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B70845" w:rsidRDefault="00B70845" w:rsidP="00B70845">
      <w:pPr>
        <w:tabs>
          <w:tab w:val="left" w:leader="dot" w:pos="624"/>
        </w:tabs>
        <w:spacing w:line="360" w:lineRule="auto"/>
        <w:ind w:firstLine="539"/>
        <w:jc w:val="both"/>
        <w:rPr>
          <w:rStyle w:val="Zag11"/>
          <w:rFonts w:eastAsia="@Arial Unicode MS"/>
        </w:rPr>
      </w:pPr>
      <w:r>
        <w:rPr>
          <w:rStyle w:val="Zag11"/>
          <w:rFonts w:eastAsia="@Arial Unicode MS"/>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70845" w:rsidRDefault="00B70845" w:rsidP="00B70845">
      <w:pPr>
        <w:tabs>
          <w:tab w:val="left" w:leader="dot" w:pos="624"/>
        </w:tabs>
        <w:spacing w:line="360" w:lineRule="auto"/>
        <w:ind w:firstLine="539"/>
        <w:jc w:val="both"/>
        <w:rPr>
          <w:rStyle w:val="Zag11"/>
          <w:rFonts w:eastAsia="@Arial Unicode MS"/>
        </w:rPr>
      </w:pPr>
      <w:r>
        <w:rPr>
          <w:rStyle w:val="Zag11"/>
          <w:rFonts w:eastAsia="@Arial Unicode MS"/>
        </w:rPr>
        <w:t xml:space="preserve">·обучение на предшествующей ступени часто не обеспечивает достаточной готовности </w:t>
      </w:r>
      <w:proofErr w:type="gramStart"/>
      <w:r>
        <w:rPr>
          <w:rStyle w:val="Zag11"/>
          <w:rFonts w:eastAsia="@Arial Unicode MS"/>
        </w:rPr>
        <w:t>обучающихся</w:t>
      </w:r>
      <w:proofErr w:type="gramEnd"/>
      <w:r>
        <w:rPr>
          <w:rStyle w:val="Zag11"/>
          <w:rFonts w:eastAsia="@Arial Unicode MS"/>
        </w:rPr>
        <w:t xml:space="preserve"> к успешному включению в учебную деятельность нового, более сложного уровня. </w:t>
      </w:r>
    </w:p>
    <w:p w:rsidR="00B70845" w:rsidRDefault="00B70845" w:rsidP="00B70845">
      <w:pPr>
        <w:tabs>
          <w:tab w:val="left" w:leader="dot" w:pos="624"/>
        </w:tabs>
        <w:spacing w:line="360" w:lineRule="auto"/>
        <w:ind w:firstLine="539"/>
        <w:jc w:val="both"/>
        <w:rPr>
          <w:rStyle w:val="Zag11"/>
          <w:rFonts w:eastAsia="@Arial Unicode MS"/>
          <w:i/>
          <w:iCs/>
        </w:rPr>
      </w:pPr>
      <w:r>
        <w:rPr>
          <w:rStyle w:val="Zag11"/>
          <w:rFonts w:eastAsia="@Arial Unicode MS"/>
        </w:rPr>
        <w:lastRenderedPageBreak/>
        <w:t xml:space="preserve">Исследования </w:t>
      </w:r>
      <w:r>
        <w:rPr>
          <w:rStyle w:val="Zag11"/>
          <w:rFonts w:eastAsia="@Arial Unicode MS"/>
          <w:bCs/>
          <w:iCs/>
        </w:rPr>
        <w:t xml:space="preserve">готовности детей к обучению в школе </w:t>
      </w:r>
      <w:r>
        <w:rPr>
          <w:rStyle w:val="Zag11"/>
          <w:rFonts w:eastAsia="@Arial Unicode MS"/>
        </w:rPr>
        <w:t xml:space="preserve">при переходе от </w:t>
      </w:r>
      <w:proofErr w:type="spellStart"/>
      <w:r>
        <w:rPr>
          <w:rStyle w:val="Zag11"/>
          <w:rFonts w:eastAsia="@Arial Unicode MS"/>
        </w:rPr>
        <w:t>предшкольного</w:t>
      </w:r>
      <w:proofErr w:type="spellEnd"/>
      <w:r>
        <w:rPr>
          <w:rStyle w:val="Zag11"/>
          <w:rFonts w:eastAsia="@Arial Unicode MS"/>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70845" w:rsidRDefault="00B70845" w:rsidP="00B70845">
      <w:pPr>
        <w:tabs>
          <w:tab w:val="left" w:leader="dot" w:pos="624"/>
        </w:tabs>
        <w:spacing w:line="360" w:lineRule="auto"/>
        <w:ind w:firstLine="539"/>
        <w:jc w:val="both"/>
        <w:rPr>
          <w:rStyle w:val="Zag11"/>
          <w:rFonts w:eastAsia="@Arial Unicode MS"/>
          <w:i/>
          <w:iCs/>
        </w:rPr>
      </w:pPr>
      <w:r>
        <w:rPr>
          <w:rStyle w:val="Zag11"/>
          <w:rFonts w:eastAsia="@Arial Unicode MS"/>
          <w:iCs/>
        </w:rPr>
        <w:t xml:space="preserve">Физическая </w:t>
      </w:r>
      <w:proofErr w:type="spellStart"/>
      <w:r>
        <w:rPr>
          <w:rStyle w:val="Zag11"/>
          <w:rFonts w:eastAsia="@Arial Unicode MS"/>
          <w:iCs/>
        </w:rPr>
        <w:t>готовность</w:t>
      </w:r>
      <w:r>
        <w:rPr>
          <w:rStyle w:val="Zag11"/>
          <w:rFonts w:eastAsia="@Arial Unicode MS"/>
        </w:rPr>
        <w:t>определяется</w:t>
      </w:r>
      <w:proofErr w:type="spellEnd"/>
      <w:r>
        <w:rPr>
          <w:rStyle w:val="Zag11"/>
          <w:rFonts w:eastAsia="@Arial Unicode MS"/>
        </w:rPr>
        <w:t xml:space="preserve">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70845" w:rsidRDefault="00B70845" w:rsidP="00B70845">
      <w:pPr>
        <w:tabs>
          <w:tab w:val="left" w:leader="dot" w:pos="624"/>
        </w:tabs>
        <w:spacing w:line="360" w:lineRule="auto"/>
        <w:ind w:firstLine="539"/>
        <w:jc w:val="both"/>
        <w:rPr>
          <w:rStyle w:val="Zag11"/>
          <w:rFonts w:eastAsia="@Arial Unicode MS"/>
        </w:rPr>
      </w:pPr>
      <w:proofErr w:type="gramStart"/>
      <w:r>
        <w:rPr>
          <w:rStyle w:val="Zag11"/>
          <w:rFonts w:eastAsia="@Arial Unicode MS"/>
          <w:iCs/>
        </w:rPr>
        <w:t xml:space="preserve">Психологическая </w:t>
      </w:r>
      <w:proofErr w:type="spellStart"/>
      <w:r>
        <w:rPr>
          <w:rStyle w:val="Zag11"/>
          <w:rFonts w:eastAsia="@Arial Unicode MS"/>
          <w:iCs/>
        </w:rPr>
        <w:t>готовность</w:t>
      </w:r>
      <w:r>
        <w:rPr>
          <w:rStyle w:val="Zag11"/>
          <w:rFonts w:eastAsia="@Arial Unicode MS"/>
        </w:rPr>
        <w:t>к</w:t>
      </w:r>
      <w:proofErr w:type="spellEnd"/>
      <w:r>
        <w:rPr>
          <w:rStyle w:val="Zag11"/>
          <w:rFonts w:eastAsia="@Arial Unicode MS"/>
        </w:rPr>
        <w:t xml:space="preserve"> школе – сложная системная характеристика психического развития ребёнка 6-7 лет, которая предполагает </w:t>
      </w:r>
      <w:proofErr w:type="spellStart"/>
      <w:r>
        <w:rPr>
          <w:rStyle w:val="Zag11"/>
          <w:rFonts w:eastAsia="@Arial Unicode MS"/>
        </w:rPr>
        <w:t>сформированность</w:t>
      </w:r>
      <w:proofErr w:type="spellEnd"/>
      <w:r>
        <w:rPr>
          <w:rStyle w:val="Zag11"/>
          <w:rFonts w:eastAsia="@Arial Unicode M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rStyle w:val="Zag11"/>
          <w:rFonts w:eastAsia="@Arial Unicode MS"/>
        </w:rPr>
        <w:t xml:space="preserve"> освоение ребёнком новых форм кооперации и учебного сотрудничества в системе отношений с учителем и одноклассниками.</w:t>
      </w:r>
    </w:p>
    <w:p w:rsidR="00B70845" w:rsidRDefault="00B70845" w:rsidP="00B70845">
      <w:pPr>
        <w:pStyle w:val="Osnova"/>
        <w:tabs>
          <w:tab w:val="left" w:leader="dot" w:pos="624"/>
        </w:tabs>
        <w:spacing w:line="360" w:lineRule="auto"/>
        <w:ind w:firstLine="539"/>
        <w:rPr>
          <w:rStyle w:val="Zag11"/>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Личностная готовность включает мотивационную готовность, коммуникативную готовность, </w:t>
      </w:r>
      <w:proofErr w:type="spellStart"/>
      <w:r>
        <w:rPr>
          <w:rStyle w:val="Zag11"/>
          <w:rFonts w:ascii="Times New Roman" w:eastAsia="@Arial Unicode MS" w:hAnsi="Times New Roman" w:cs="Times New Roman"/>
          <w:sz w:val="24"/>
          <w:szCs w:val="24"/>
          <w:lang w:val="ru-RU"/>
        </w:rPr>
        <w:t>сформированность</w:t>
      </w:r>
      <w:proofErr w:type="spellEnd"/>
      <w:r>
        <w:rPr>
          <w:rStyle w:val="Zag11"/>
          <w:rFonts w:ascii="Times New Roman" w:eastAsia="@Arial Unicode MS" w:hAnsi="Times New Roman" w:cs="Times New Roman"/>
          <w:sz w:val="24"/>
          <w:szCs w:val="24"/>
          <w:lang w:val="ru-RU"/>
        </w:rPr>
        <w:t xml:space="preserve"> самооценки, эмоциональную зрелость. </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Мотивационная готовность предполагает </w:t>
      </w:r>
      <w:proofErr w:type="spellStart"/>
      <w:r>
        <w:rPr>
          <w:rStyle w:val="Zag11"/>
          <w:rFonts w:ascii="Times New Roman" w:eastAsia="@Arial Unicode MS" w:hAnsi="Times New Roman" w:cs="Times New Roman"/>
          <w:sz w:val="24"/>
          <w:szCs w:val="24"/>
          <w:lang w:val="ru-RU"/>
        </w:rPr>
        <w:t>сформированность</w:t>
      </w:r>
      <w:proofErr w:type="spellEnd"/>
      <w:r>
        <w:rPr>
          <w:rStyle w:val="Zag11"/>
          <w:rFonts w:ascii="Times New Roman" w:eastAsia="@Arial Unicode MS" w:hAnsi="Times New Roman" w:cs="Times New Roman"/>
          <w:sz w:val="24"/>
          <w:szCs w:val="24"/>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proofErr w:type="spellStart"/>
      <w:r>
        <w:rPr>
          <w:rStyle w:val="Zag11"/>
          <w:rFonts w:ascii="Times New Roman" w:eastAsia="@Arial Unicode MS" w:hAnsi="Times New Roman" w:cs="Times New Roman"/>
          <w:sz w:val="24"/>
          <w:szCs w:val="24"/>
          <w:lang w:val="ru-RU"/>
        </w:rPr>
        <w:t>Сформированность</w:t>
      </w:r>
      <w:proofErr w:type="spellEnd"/>
      <w:r>
        <w:rPr>
          <w:rStyle w:val="Zag11"/>
          <w:rFonts w:ascii="Times New Roman" w:eastAsia="@Arial Unicode MS" w:hAnsi="Times New Roman" w:cs="Times New Roman"/>
          <w:sz w:val="24"/>
          <w:szCs w:val="24"/>
          <w:lang w:val="ru-RU"/>
        </w:rPr>
        <w:t xml:space="preserve">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Эмоциональная готовность проявляется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B70845" w:rsidRDefault="00B70845" w:rsidP="00B70845">
      <w:pPr>
        <w:pStyle w:val="Osnova"/>
        <w:tabs>
          <w:tab w:val="left" w:leader="dot" w:pos="624"/>
        </w:tabs>
        <w:spacing w:line="360" w:lineRule="auto"/>
        <w:ind w:firstLine="53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 xml:space="preserve">Умственную зрелость составляет интеллектуальная, речевая готовность и </w:t>
      </w:r>
      <w:proofErr w:type="spellStart"/>
      <w:r>
        <w:rPr>
          <w:rStyle w:val="Zag11"/>
          <w:rFonts w:ascii="Times New Roman" w:eastAsia="@Arial Unicode MS" w:hAnsi="Times New Roman" w:cs="Times New Roman"/>
          <w:sz w:val="24"/>
          <w:szCs w:val="24"/>
          <w:lang w:val="ru-RU"/>
        </w:rPr>
        <w:t>сформированность</w:t>
      </w:r>
      <w:proofErr w:type="spellEnd"/>
      <w:r>
        <w:rPr>
          <w:rStyle w:val="Zag11"/>
          <w:rFonts w:ascii="Times New Roman" w:eastAsia="@Arial Unicode MS" w:hAnsi="Times New Roman" w:cs="Times New Roman"/>
          <w:sz w:val="24"/>
          <w:szCs w:val="24"/>
          <w:lang w:val="ru-RU"/>
        </w:rPr>
        <w:t xml:space="preserve"> восприятия, памяти, внимания, воображения.</w:t>
      </w:r>
    </w:p>
    <w:p w:rsidR="00B70845" w:rsidRDefault="00B70845" w:rsidP="00B70845">
      <w:pPr>
        <w:tabs>
          <w:tab w:val="left" w:leader="dot" w:pos="624"/>
        </w:tabs>
        <w:spacing w:line="360" w:lineRule="auto"/>
        <w:ind w:firstLine="539"/>
        <w:jc w:val="both"/>
        <w:rPr>
          <w:rFonts w:eastAsia="Calibri"/>
          <w:sz w:val="28"/>
          <w:szCs w:val="28"/>
        </w:rPr>
      </w:pPr>
      <w:r>
        <w:rPr>
          <w:rStyle w:val="Zag11"/>
          <w:rFonts w:eastAsia="@Arial Unicode MS"/>
        </w:rPr>
        <w:t>Формирование фундамента готовности перехода к обучению при получении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70845" w:rsidRDefault="00B70845" w:rsidP="00B70845">
      <w:pPr>
        <w:spacing w:line="360" w:lineRule="auto"/>
        <w:ind w:right="-2"/>
      </w:pPr>
      <w:r>
        <w:rPr>
          <w:rFonts w:eastAsia="Calibri"/>
          <w:b/>
          <w:bCs/>
        </w:rPr>
        <w:t>Планируемые результаты в освоении школьниками универсальных учебных действий по завершении начального обучения.</w:t>
      </w:r>
    </w:p>
    <w:p w:rsidR="00B70845" w:rsidRDefault="00B70845" w:rsidP="00B70845">
      <w:pPr>
        <w:spacing w:line="360" w:lineRule="auto"/>
        <w:ind w:left="3"/>
      </w:pPr>
      <w:r>
        <w:rPr>
          <w:rFonts w:eastAsia="Calibri"/>
          <w:b/>
          <w:bCs/>
        </w:rPr>
        <w:t>Педагогические ориентиры: Развитие личности.</w:t>
      </w:r>
    </w:p>
    <w:p w:rsidR="00B70845" w:rsidRDefault="00B70845" w:rsidP="00B70845">
      <w:pPr>
        <w:spacing w:line="360" w:lineRule="auto"/>
        <w:ind w:left="3"/>
      </w:pPr>
      <w:r>
        <w:rPr>
          <w:rFonts w:eastAsia="Calibri"/>
        </w:rPr>
        <w:t xml:space="preserve">В сфере личностных универсальных учебных действий у выпускников будут сформированы внутренняя позиция </w:t>
      </w:r>
      <w:proofErr w:type="gramStart"/>
      <w:r>
        <w:rPr>
          <w:rFonts w:eastAsia="Calibri"/>
        </w:rPr>
        <w:t>обучающегося</w:t>
      </w:r>
      <w:proofErr w:type="gramEnd"/>
      <w:r>
        <w:rPr>
          <w:rFonts w:eastAsia="Calibri"/>
        </w:rPr>
        <w:t>, адекватная мотивация учебной деятельности, включая учебные и познавательные мотивы, ориентация на моральные нормы и их выполнение.</w:t>
      </w:r>
    </w:p>
    <w:p w:rsidR="00B70845" w:rsidRDefault="00B70845" w:rsidP="00B70845">
      <w:pPr>
        <w:spacing w:line="360" w:lineRule="auto"/>
        <w:ind w:left="3"/>
      </w:pPr>
      <w:r>
        <w:rPr>
          <w:rFonts w:eastAsia="Calibri"/>
          <w:b/>
          <w:bCs/>
        </w:rPr>
        <w:t>Педагогические ориентиры: Самообразование и самоорганизация</w:t>
      </w:r>
    </w:p>
    <w:p w:rsidR="00B70845" w:rsidRDefault="00B70845" w:rsidP="00B70845">
      <w:pPr>
        <w:numPr>
          <w:ilvl w:val="0"/>
          <w:numId w:val="36"/>
        </w:numPr>
        <w:tabs>
          <w:tab w:val="left" w:pos="215"/>
        </w:tabs>
        <w:spacing w:line="360" w:lineRule="auto"/>
        <w:ind w:left="3" w:hanging="3"/>
        <w:jc w:val="both"/>
      </w:pPr>
      <w:r>
        <w:rPr>
          <w:rFonts w:eastAsia="Calibri"/>
        </w:rPr>
        <w:t>сфере регулятивных универсальных учебных действий выпускники овладеют всеми типами учебных действий, направленных на организацию своей работы в</w:t>
      </w:r>
      <w:r>
        <w:t xml:space="preserve"> </w:t>
      </w:r>
      <w:proofErr w:type="spellStart"/>
      <w:proofErr w:type="gramStart"/>
      <w:r>
        <w:t>в</w:t>
      </w:r>
      <w:proofErr w:type="spellEnd"/>
      <w:proofErr w:type="gramEnd"/>
      <w:r>
        <w:t xml:space="preserve"> организации, осуществляющей образовательную деятельность</w:t>
      </w:r>
      <w:r>
        <w:rPr>
          <w:rFonts w:eastAsia="Calibri"/>
        </w:rPr>
        <w:t xml:space="preserve">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70845" w:rsidRDefault="00B70845" w:rsidP="00B70845">
      <w:pPr>
        <w:spacing w:line="360" w:lineRule="auto"/>
        <w:ind w:left="3"/>
      </w:pPr>
      <w:r>
        <w:rPr>
          <w:rFonts w:eastAsia="Calibri"/>
          <w:b/>
          <w:bCs/>
        </w:rPr>
        <w:t>Педагогические ориентиры: Исследовательская культура</w:t>
      </w:r>
    </w:p>
    <w:p w:rsidR="00B70845" w:rsidRDefault="00B70845" w:rsidP="00B70845">
      <w:pPr>
        <w:numPr>
          <w:ilvl w:val="0"/>
          <w:numId w:val="37"/>
        </w:numPr>
        <w:tabs>
          <w:tab w:val="left" w:pos="275"/>
        </w:tabs>
        <w:spacing w:line="360" w:lineRule="auto"/>
        <w:ind w:left="3" w:hanging="3"/>
        <w:jc w:val="both"/>
      </w:pPr>
      <w:r>
        <w:rPr>
          <w:rFonts w:eastAsia="Calibri"/>
        </w:rPr>
        <w:t xml:space="preserve">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w:t>
      </w:r>
      <w:proofErr w:type="spellStart"/>
      <w:r>
        <w:rPr>
          <w:rFonts w:eastAsia="Calibri"/>
        </w:rPr>
        <w:t>знаково_символические</w:t>
      </w:r>
      <w:proofErr w:type="spellEnd"/>
      <w:r>
        <w:rPr>
          <w:rFonts w:eastAsia="Calibri"/>
        </w:rPr>
        <w:t xml:space="preserve">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70845" w:rsidRDefault="00B70845" w:rsidP="00B70845">
      <w:pPr>
        <w:tabs>
          <w:tab w:val="left" w:pos="275"/>
        </w:tabs>
        <w:spacing w:line="360" w:lineRule="auto"/>
        <w:jc w:val="both"/>
      </w:pPr>
      <w:r>
        <w:rPr>
          <w:rFonts w:eastAsia="Calibri"/>
          <w:b/>
          <w:bCs/>
        </w:rPr>
        <w:t>Педагогические ориентиры: Культура общения</w:t>
      </w:r>
    </w:p>
    <w:p w:rsidR="00B70845" w:rsidRDefault="00B70845" w:rsidP="00B70845">
      <w:pPr>
        <w:numPr>
          <w:ilvl w:val="0"/>
          <w:numId w:val="38"/>
        </w:numPr>
        <w:tabs>
          <w:tab w:val="left" w:pos="200"/>
        </w:tabs>
        <w:spacing w:line="360" w:lineRule="auto"/>
        <w:ind w:left="3" w:hanging="3"/>
        <w:jc w:val="both"/>
        <w:rPr>
          <w:rFonts w:eastAsia="Calibri"/>
        </w:rPr>
      </w:pPr>
      <w:r>
        <w:rPr>
          <w:rFonts w:eastAsia="Calibri"/>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70845" w:rsidRDefault="00B70845" w:rsidP="00B70845">
      <w:pPr>
        <w:pStyle w:val="a3"/>
        <w:keepLines w:val="0"/>
        <w:spacing w:before="0"/>
        <w:contextualSpacing/>
        <w:rPr>
          <w:rFonts w:ascii="Times New Roman" w:eastAsia="Times New Roman" w:hAnsi="Times New Roman" w:cs="Times New Roman"/>
          <w:color w:val="auto"/>
          <w:sz w:val="24"/>
          <w:szCs w:val="24"/>
        </w:rPr>
      </w:pPr>
    </w:p>
    <w:p w:rsidR="00B70845" w:rsidRDefault="00B70845" w:rsidP="00B70845">
      <w:pPr>
        <w:pStyle w:val="a3"/>
        <w:keepLines w:val="0"/>
        <w:spacing w:before="0"/>
        <w:contextualSpacing/>
        <w:rPr>
          <w:rFonts w:ascii="Times New Roman" w:eastAsia="Times New Roman" w:hAnsi="Times New Roman" w:cs="Times New Roman"/>
          <w:color w:val="auto"/>
          <w:sz w:val="24"/>
          <w:szCs w:val="24"/>
        </w:rPr>
      </w:pPr>
    </w:p>
    <w:p w:rsidR="00B70845" w:rsidRDefault="00B70845" w:rsidP="00B70845">
      <w:pPr>
        <w:pStyle w:val="a3"/>
        <w:keepLines w:val="0"/>
        <w:spacing w:before="0"/>
        <w:contextualSpacing/>
        <w:rPr>
          <w:rFonts w:ascii="Times New Roman" w:eastAsia="Times New Roman" w:hAnsi="Times New Roman" w:cs="Times New Roman"/>
          <w:color w:val="auto"/>
          <w:sz w:val="24"/>
          <w:szCs w:val="24"/>
        </w:rPr>
      </w:pPr>
    </w:p>
    <w:p w:rsidR="00B70845" w:rsidRDefault="00B70845" w:rsidP="00B70845">
      <w:pPr>
        <w:pStyle w:val="a3"/>
        <w:keepLines w:val="0"/>
        <w:spacing w:before="0"/>
        <w:contextualSpacing/>
        <w:rPr>
          <w:rFonts w:ascii="Times New Roman" w:eastAsia="Times New Roman" w:hAnsi="Times New Roman" w:cs="Times New Roman"/>
          <w:color w:val="auto"/>
          <w:sz w:val="24"/>
          <w:szCs w:val="24"/>
        </w:rPr>
      </w:pPr>
    </w:p>
    <w:p w:rsidR="00B70845" w:rsidRDefault="00B70845" w:rsidP="00B70845">
      <w:pPr>
        <w:pStyle w:val="a3"/>
        <w:keepLines w:val="0"/>
        <w:spacing w:before="0"/>
        <w:contextualSpacing/>
        <w:rPr>
          <w:rFonts w:ascii="Times New Roman" w:eastAsia="Times New Roman" w:hAnsi="Times New Roman" w:cs="Times New Roman"/>
          <w:color w:val="auto"/>
          <w:sz w:val="24"/>
          <w:szCs w:val="24"/>
        </w:rPr>
      </w:pPr>
    </w:p>
    <w:p w:rsidR="00B70845" w:rsidRDefault="00B70845" w:rsidP="00B70845">
      <w:pPr>
        <w:pStyle w:val="a3"/>
        <w:keepLines w:val="0"/>
        <w:spacing w:before="0"/>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2.2 Программы отдельных учебных предметов, курсов</w:t>
      </w:r>
    </w:p>
    <w:p w:rsidR="00B70845" w:rsidRDefault="00B70845" w:rsidP="00B70845">
      <w:pPr>
        <w:spacing w:before="225" w:after="225" w:line="300" w:lineRule="atLeast"/>
        <w:jc w:val="both"/>
        <w:rPr>
          <w:color w:val="000000" w:themeColor="text1"/>
        </w:rPr>
      </w:pPr>
      <w:r>
        <w:rPr>
          <w:color w:val="000000" w:themeColor="text1"/>
        </w:rP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w:t>
      </w:r>
    </w:p>
    <w:p w:rsidR="00B70845" w:rsidRDefault="00B70845" w:rsidP="00B70845">
      <w:pPr>
        <w:spacing w:before="225" w:after="225" w:line="300" w:lineRule="atLeast"/>
        <w:jc w:val="both"/>
        <w:rPr>
          <w:color w:val="000000" w:themeColor="text1"/>
        </w:rPr>
      </w:pPr>
      <w:r>
        <w:rPr>
          <w:color w:val="000000" w:themeColor="text1"/>
        </w:rPr>
        <w:t>Программы отдельных учебных предметов, курсов разрабатываются на основе:</w:t>
      </w:r>
    </w:p>
    <w:p w:rsidR="00B70845" w:rsidRDefault="00B70845" w:rsidP="00B70845">
      <w:pPr>
        <w:spacing w:before="225" w:after="225" w:line="300" w:lineRule="atLeast"/>
        <w:jc w:val="both"/>
        <w:rPr>
          <w:color w:val="000000" w:themeColor="text1"/>
        </w:rPr>
      </w:pPr>
      <w:r>
        <w:rPr>
          <w:color w:val="000000" w:themeColor="text1"/>
        </w:rPr>
        <w:t>– требований к результатам освоения основной образовательной программы начального общего образования;</w:t>
      </w:r>
    </w:p>
    <w:p w:rsidR="00B70845" w:rsidRDefault="00B70845" w:rsidP="00B70845">
      <w:pPr>
        <w:spacing w:before="225" w:after="225" w:line="300" w:lineRule="atLeast"/>
        <w:jc w:val="both"/>
        <w:rPr>
          <w:color w:val="000000" w:themeColor="text1"/>
        </w:rPr>
      </w:pPr>
      <w:r>
        <w:rPr>
          <w:color w:val="000000" w:themeColor="text1"/>
        </w:rPr>
        <w:t>– программы формирования универсальных учебных действий.</w:t>
      </w:r>
    </w:p>
    <w:p w:rsidR="00B70845" w:rsidRDefault="00B70845" w:rsidP="00B70845">
      <w:pPr>
        <w:spacing w:before="225" w:after="225" w:line="300" w:lineRule="atLeast"/>
        <w:jc w:val="both"/>
        <w:rPr>
          <w:color w:val="000000" w:themeColor="text1"/>
        </w:rPr>
      </w:pPr>
      <w:r>
        <w:rPr>
          <w:color w:val="000000" w:themeColor="text1"/>
        </w:rPr>
        <w:t>Программы отдельных учебных предметов, курсов должны содержать:</w:t>
      </w:r>
    </w:p>
    <w:p w:rsidR="00B70845" w:rsidRDefault="00B70845" w:rsidP="00B70845">
      <w:pPr>
        <w:spacing w:before="225" w:after="225" w:line="300" w:lineRule="atLeast"/>
        <w:jc w:val="both"/>
        <w:rPr>
          <w:color w:val="000000" w:themeColor="text1"/>
        </w:rPr>
      </w:pPr>
      <w:r>
        <w:rPr>
          <w:color w:val="000000" w:themeColor="text1"/>
        </w:rPr>
        <w:t>1) пояснительную записку, в которой конкретизируются общие цели начального общего образования с учетом специфики учебного предмета, курса;</w:t>
      </w:r>
    </w:p>
    <w:p w:rsidR="00B70845" w:rsidRDefault="00B70845" w:rsidP="00B70845">
      <w:pPr>
        <w:spacing w:before="225" w:after="225" w:line="300" w:lineRule="atLeast"/>
        <w:jc w:val="both"/>
        <w:rPr>
          <w:color w:val="000000" w:themeColor="text1"/>
        </w:rPr>
      </w:pPr>
      <w:r>
        <w:rPr>
          <w:color w:val="000000" w:themeColor="text1"/>
        </w:rPr>
        <w:t>2) общую характеристику учебного предмета, курса;</w:t>
      </w:r>
    </w:p>
    <w:p w:rsidR="00B70845" w:rsidRDefault="00B70845" w:rsidP="00B70845">
      <w:pPr>
        <w:spacing w:before="225" w:after="225" w:line="300" w:lineRule="atLeast"/>
        <w:jc w:val="both"/>
        <w:rPr>
          <w:color w:val="000000" w:themeColor="text1"/>
        </w:rPr>
      </w:pPr>
      <w:r>
        <w:rPr>
          <w:color w:val="000000" w:themeColor="text1"/>
        </w:rPr>
        <w:t>3) описание места учебного предмета, курса в учебном плане;</w:t>
      </w:r>
    </w:p>
    <w:p w:rsidR="00B70845" w:rsidRDefault="00B70845" w:rsidP="00B70845">
      <w:pPr>
        <w:spacing w:before="225" w:after="225" w:line="300" w:lineRule="atLeast"/>
        <w:jc w:val="both"/>
        <w:rPr>
          <w:color w:val="000000" w:themeColor="text1"/>
        </w:rPr>
      </w:pPr>
      <w:r>
        <w:rPr>
          <w:color w:val="000000" w:themeColor="text1"/>
        </w:rPr>
        <w:t>4) описание ценностных ориентиров содержания учебного предмета;</w:t>
      </w:r>
    </w:p>
    <w:p w:rsidR="00B70845" w:rsidRDefault="00B70845" w:rsidP="00B70845">
      <w:pPr>
        <w:spacing w:before="225" w:after="225" w:line="300" w:lineRule="atLeast"/>
        <w:jc w:val="both"/>
        <w:rPr>
          <w:color w:val="000000" w:themeColor="text1"/>
        </w:rPr>
      </w:pPr>
      <w:r>
        <w:rPr>
          <w:color w:val="000000" w:themeColor="text1"/>
        </w:rPr>
        <w:t xml:space="preserve">5) личностные, </w:t>
      </w:r>
      <w:proofErr w:type="spellStart"/>
      <w:r>
        <w:rPr>
          <w:color w:val="000000" w:themeColor="text1"/>
        </w:rPr>
        <w:t>метапредметные</w:t>
      </w:r>
      <w:proofErr w:type="spellEnd"/>
      <w:r>
        <w:rPr>
          <w:color w:val="000000" w:themeColor="text1"/>
        </w:rPr>
        <w:t xml:space="preserve"> и предметные результаты освоения конкретного учебного предмета, курса;</w:t>
      </w:r>
    </w:p>
    <w:p w:rsidR="00B70845" w:rsidRDefault="00B70845" w:rsidP="00B70845">
      <w:pPr>
        <w:spacing w:before="225" w:after="225" w:line="300" w:lineRule="atLeast"/>
        <w:jc w:val="both"/>
        <w:rPr>
          <w:color w:val="000000" w:themeColor="text1"/>
        </w:rPr>
      </w:pPr>
      <w:r>
        <w:rPr>
          <w:color w:val="000000" w:themeColor="text1"/>
        </w:rPr>
        <w:t>6) содержание учебного предмета, курса;</w:t>
      </w:r>
    </w:p>
    <w:p w:rsidR="00B70845" w:rsidRDefault="00B70845" w:rsidP="00B70845">
      <w:pPr>
        <w:spacing w:before="225" w:after="225" w:line="300" w:lineRule="atLeast"/>
        <w:jc w:val="both"/>
        <w:rPr>
          <w:color w:val="000000" w:themeColor="text1"/>
        </w:rPr>
      </w:pPr>
      <w:r>
        <w:rPr>
          <w:color w:val="000000" w:themeColor="text1"/>
        </w:rPr>
        <w:t>7) тематическое планирование с определением основных видов учебной деятельности обучающихся;</w:t>
      </w:r>
    </w:p>
    <w:p w:rsidR="00B70845" w:rsidRDefault="00B70845" w:rsidP="00B70845">
      <w:pPr>
        <w:spacing w:before="225" w:after="225" w:line="300" w:lineRule="atLeast"/>
        <w:jc w:val="both"/>
        <w:rPr>
          <w:color w:val="000000" w:themeColor="text1"/>
        </w:rPr>
      </w:pPr>
      <w:r>
        <w:rPr>
          <w:color w:val="000000" w:themeColor="text1"/>
        </w:rPr>
        <w:t>8) описание материально-технического обеспечения образовательной деятельности.</w:t>
      </w: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(приложение 1)</w:t>
      </w: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af7"/>
        <w:spacing w:line="360" w:lineRule="auto"/>
        <w:ind w:firstLine="454"/>
        <w:rPr>
          <w:rFonts w:ascii="Times New Roman" w:eastAsia="Calibri" w:hAnsi="Times New Roman" w:cs="Times New Roman"/>
          <w:color w:val="auto"/>
          <w:sz w:val="24"/>
          <w:szCs w:val="24"/>
        </w:rPr>
      </w:pPr>
    </w:p>
    <w:p w:rsidR="00B70845" w:rsidRDefault="00B70845" w:rsidP="00B70845">
      <w:pPr>
        <w:pStyle w:val="12"/>
        <w:tabs>
          <w:tab w:val="clear" w:pos="576"/>
          <w:tab w:val="left" w:pos="708"/>
        </w:tabs>
        <w:ind w:left="0" w:firstLine="0"/>
        <w:rPr>
          <w:sz w:val="28"/>
          <w:szCs w:val="28"/>
        </w:rPr>
      </w:pPr>
      <w:r>
        <w:rPr>
          <w:sz w:val="28"/>
          <w:szCs w:val="28"/>
        </w:rPr>
        <w:t>3.Организационный раздел</w:t>
      </w:r>
    </w:p>
    <w:p w:rsidR="00B70845" w:rsidRDefault="00B70845" w:rsidP="00B70845">
      <w:pPr>
        <w:spacing w:before="225" w:after="225" w:line="360" w:lineRule="auto"/>
        <w:ind w:firstLine="360"/>
        <w:jc w:val="both"/>
        <w:rPr>
          <w:b/>
          <w:color w:val="000000" w:themeColor="text1"/>
        </w:rPr>
      </w:pPr>
      <w:r>
        <w:rPr>
          <w:b/>
          <w:noProof/>
        </w:rPr>
        <w:t>3.1.Примерный учебный план начального общего образования</w:t>
      </w:r>
      <w:r>
        <w:rPr>
          <w:b/>
          <w:color w:val="000000" w:themeColor="text1"/>
        </w:rPr>
        <w:t xml:space="preserve"> </w:t>
      </w:r>
    </w:p>
    <w:p w:rsidR="00B70845" w:rsidRDefault="00B70845" w:rsidP="00B70845">
      <w:pPr>
        <w:spacing w:before="225" w:after="225" w:line="360" w:lineRule="auto"/>
        <w:ind w:firstLine="360"/>
        <w:jc w:val="both"/>
        <w:rPr>
          <w:color w:val="000000" w:themeColor="text1"/>
        </w:rPr>
      </w:pPr>
      <w:r>
        <w:rPr>
          <w:color w:val="000000" w:themeColor="text1"/>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w:t>
      </w:r>
      <w:proofErr w:type="spellStart"/>
      <w:r>
        <w:rPr>
          <w:color w:val="000000" w:themeColor="text1"/>
        </w:rPr>
        <w:t>образования</w:t>
      </w:r>
      <w:proofErr w:type="gramStart"/>
      <w:r>
        <w:rPr>
          <w:color w:val="000000" w:themeColor="text1"/>
        </w:rPr>
        <w:t>.У</w:t>
      </w:r>
      <w:proofErr w:type="gramEnd"/>
      <w:r>
        <w:rPr>
          <w:color w:val="000000" w:themeColor="text1"/>
        </w:rPr>
        <w:t>чебный</w:t>
      </w:r>
      <w:proofErr w:type="spellEnd"/>
      <w:r>
        <w:rPr>
          <w:color w:val="000000" w:themeColor="text1"/>
        </w:rPr>
        <w:t xml:space="preserve">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w:t>
      </w:r>
      <w:proofErr w:type="spellStart"/>
      <w:r>
        <w:rPr>
          <w:color w:val="000000" w:themeColor="text1"/>
        </w:rPr>
        <w:t>обучающихся.Основная</w:t>
      </w:r>
      <w:proofErr w:type="spellEnd"/>
      <w:r>
        <w:rPr>
          <w:color w:val="000000" w:themeColor="text1"/>
        </w:rPr>
        <w:t xml:space="preserve"> образовательная программа начального общего образования может включать как один, так и несколько учебных </w:t>
      </w:r>
      <w:proofErr w:type="spellStart"/>
      <w:r>
        <w:rPr>
          <w:color w:val="000000" w:themeColor="text1"/>
        </w:rPr>
        <w:t>планов.Формы</w:t>
      </w:r>
      <w:proofErr w:type="spellEnd"/>
      <w:r>
        <w:rPr>
          <w:color w:val="000000" w:themeColor="text1"/>
        </w:rPr>
        <w:t xml:space="preserve">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w:t>
      </w:r>
      <w:proofErr w:type="spellStart"/>
      <w:r>
        <w:rPr>
          <w:color w:val="000000" w:themeColor="text1"/>
        </w:rPr>
        <w:t>деятельность</w:t>
      </w:r>
      <w:proofErr w:type="gramStart"/>
      <w:r>
        <w:rPr>
          <w:color w:val="000000" w:themeColor="text1"/>
        </w:rPr>
        <w:t>.У</w:t>
      </w:r>
      <w:proofErr w:type="gramEnd"/>
      <w:r>
        <w:rPr>
          <w:color w:val="000000" w:themeColor="text1"/>
        </w:rPr>
        <w:t>чебные</w:t>
      </w:r>
      <w:proofErr w:type="spellEnd"/>
      <w:r>
        <w:rPr>
          <w:color w:val="000000" w:themeColor="text1"/>
        </w:rPr>
        <w:t xml:space="preserve">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Обязательные предметные области и основные задачи реализации содержания предметных областей приведены в таблице: </w:t>
      </w:r>
    </w:p>
    <w:p w:rsidR="00B70845" w:rsidRDefault="00B70845" w:rsidP="00B70845">
      <w:pPr>
        <w:spacing w:line="360" w:lineRule="auto"/>
        <w:jc w:val="both"/>
        <w:rPr>
          <w:color w:val="000000" w:themeColor="text1"/>
        </w:rPr>
      </w:pPr>
      <w:r>
        <w:rPr>
          <w:color w:val="000000" w:themeColor="text1"/>
        </w:rPr>
        <w:t> </w:t>
      </w:r>
    </w:p>
    <w:p w:rsidR="00B70845" w:rsidRDefault="00B70845" w:rsidP="00B70845">
      <w:pPr>
        <w:spacing w:before="225" w:after="225" w:line="300" w:lineRule="atLeast"/>
        <w:rPr>
          <w:rFonts w:ascii="Arial" w:hAnsi="Arial" w:cs="Arial"/>
          <w:color w:val="444444"/>
          <w:sz w:val="21"/>
          <w:szCs w:val="21"/>
        </w:rPr>
      </w:pPr>
      <w:r>
        <w:rPr>
          <w:rFonts w:ascii="Arial" w:hAnsi="Arial" w:cs="Arial"/>
          <w:color w:val="444444"/>
          <w:sz w:val="21"/>
          <w:szCs w:val="21"/>
        </w:rPr>
        <w:lastRenderedPageBreak/>
        <w:t> </w:t>
      </w:r>
      <w:r>
        <w:rPr>
          <w:rFonts w:ascii="Arial" w:hAnsi="Arial" w:cs="Arial"/>
          <w:noProof/>
          <w:color w:val="444444"/>
          <w:sz w:val="21"/>
          <w:szCs w:val="21"/>
        </w:rPr>
        <w:drawing>
          <wp:inline distT="0" distB="0" distL="0" distR="0">
            <wp:extent cx="5705475" cy="5895975"/>
            <wp:effectExtent l="0" t="0" r="9525" b="9525"/>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едметные области ФГОС НО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5895975"/>
                    </a:xfrm>
                    <a:prstGeom prst="rect">
                      <a:avLst/>
                    </a:prstGeom>
                    <a:noFill/>
                    <a:ln>
                      <a:noFill/>
                    </a:ln>
                  </pic:spPr>
                </pic:pic>
              </a:graphicData>
            </a:graphic>
          </wp:inline>
        </w:drawing>
      </w: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Default"/>
        <w:jc w:val="both"/>
        <w:rPr>
          <w:b/>
          <w:shd w:val="clear" w:color="auto" w:fill="FFFFFF"/>
        </w:rPr>
      </w:pPr>
      <w:r>
        <w:rPr>
          <w:b/>
        </w:rPr>
        <w:t>2.</w:t>
      </w:r>
      <w:r>
        <w:rPr>
          <w:b/>
          <w:shd w:val="clear" w:color="auto" w:fill="FFFFFF"/>
        </w:rPr>
        <w:t xml:space="preserve"> Организация образовательного процесса</w:t>
      </w:r>
    </w:p>
    <w:p w:rsidR="00B70845" w:rsidRDefault="00B70845" w:rsidP="00B70845">
      <w:pPr>
        <w:pStyle w:val="Default"/>
        <w:jc w:val="both"/>
        <w:rPr>
          <w:b/>
          <w:shd w:val="clear" w:color="auto" w:fill="FFFFFF"/>
        </w:rPr>
      </w:pPr>
    </w:p>
    <w:p w:rsidR="00B70845" w:rsidRDefault="00B70845" w:rsidP="00B70845">
      <w:pPr>
        <w:pStyle w:val="Default"/>
        <w:jc w:val="both"/>
        <w:rPr>
          <w:shd w:val="clear" w:color="auto" w:fill="FFFFFF"/>
        </w:rPr>
      </w:pPr>
      <w:r>
        <w:rPr>
          <w:shd w:val="clear" w:color="auto" w:fill="FFFFFF"/>
        </w:rPr>
        <w:t xml:space="preserve">- продолжительность учебного года – в 1-х классах 33 учебные недели, во 2-4-х классах 34 учебные недели; </w:t>
      </w:r>
    </w:p>
    <w:p w:rsidR="00B70845" w:rsidRDefault="00B70845" w:rsidP="00B70845">
      <w:pPr>
        <w:pStyle w:val="Default"/>
        <w:jc w:val="both"/>
        <w:rPr>
          <w:shd w:val="clear" w:color="auto" w:fill="FFFFFF"/>
        </w:rPr>
      </w:pPr>
      <w:r>
        <w:rPr>
          <w:shd w:val="clear" w:color="auto" w:fill="FFFFFF"/>
        </w:rPr>
        <w:t xml:space="preserve">- продолжительность учебной недели – в 1-4-х классах 5 дней. </w:t>
      </w:r>
    </w:p>
    <w:p w:rsidR="00B70845" w:rsidRDefault="00B70845" w:rsidP="00B70845">
      <w:pPr>
        <w:pStyle w:val="Default"/>
        <w:jc w:val="both"/>
      </w:pPr>
      <w:r>
        <w:t>-сроки начала, окончания учебного года и продолжительность каникул  на каждый учебный год определяется ежегодно приказом по школе;</w:t>
      </w:r>
    </w:p>
    <w:p w:rsidR="00B70845" w:rsidRDefault="00B70845" w:rsidP="00B70845">
      <w:pPr>
        <w:jc w:val="both"/>
        <w:rPr>
          <w:color w:val="800000"/>
          <w:shd w:val="clear" w:color="auto" w:fill="FFFF00"/>
        </w:rPr>
      </w:pPr>
      <w:r>
        <w:t>-сроки промежуточной аттестации на каждый учебный год определяется ежегодно приказом по школе</w:t>
      </w:r>
    </w:p>
    <w:p w:rsidR="00B70845" w:rsidRDefault="00B70845" w:rsidP="00B70845">
      <w:pPr>
        <w:pStyle w:val="p2"/>
        <w:tabs>
          <w:tab w:val="left" w:pos="808"/>
        </w:tabs>
        <w:spacing w:before="0" w:after="0"/>
        <w:jc w:val="both"/>
        <w:rPr>
          <w:rStyle w:val="s2"/>
        </w:rPr>
      </w:pPr>
    </w:p>
    <w:p w:rsidR="00B70845" w:rsidRDefault="00B70845" w:rsidP="00B70845">
      <w:pPr>
        <w:pStyle w:val="p2"/>
        <w:tabs>
          <w:tab w:val="left" w:pos="808"/>
        </w:tabs>
        <w:spacing w:before="0" w:after="0"/>
        <w:jc w:val="both"/>
        <w:rPr>
          <w:rStyle w:val="s2"/>
        </w:rPr>
      </w:pPr>
    </w:p>
    <w:p w:rsidR="00B70845" w:rsidRDefault="00B70845" w:rsidP="00B70845">
      <w:pPr>
        <w:pStyle w:val="p2"/>
        <w:tabs>
          <w:tab w:val="left" w:pos="808"/>
        </w:tabs>
        <w:spacing w:before="0" w:after="0"/>
        <w:jc w:val="both"/>
        <w:rPr>
          <w:rStyle w:val="s2"/>
        </w:rPr>
      </w:pPr>
    </w:p>
    <w:p w:rsidR="00B70845" w:rsidRDefault="00B70845" w:rsidP="00B70845">
      <w:pPr>
        <w:pStyle w:val="p2"/>
        <w:tabs>
          <w:tab w:val="left" w:pos="808"/>
        </w:tabs>
        <w:spacing w:before="0" w:after="0"/>
        <w:jc w:val="both"/>
        <w:rPr>
          <w:rStyle w:val="s2"/>
        </w:rPr>
      </w:pPr>
    </w:p>
    <w:p w:rsidR="00B70845" w:rsidRDefault="00B70845" w:rsidP="00B70845">
      <w:pPr>
        <w:pStyle w:val="p2"/>
        <w:tabs>
          <w:tab w:val="left" w:pos="808"/>
        </w:tabs>
        <w:spacing w:before="0" w:after="0"/>
        <w:jc w:val="both"/>
        <w:rPr>
          <w:rStyle w:val="s2"/>
        </w:rPr>
      </w:pPr>
    </w:p>
    <w:p w:rsidR="00B70845" w:rsidRDefault="00B70845" w:rsidP="00B70845">
      <w:pPr>
        <w:pStyle w:val="p2"/>
        <w:tabs>
          <w:tab w:val="left" w:pos="808"/>
        </w:tabs>
        <w:spacing w:before="0" w:after="0"/>
        <w:jc w:val="both"/>
        <w:rPr>
          <w:rStyle w:val="s2"/>
        </w:rPr>
      </w:pPr>
    </w:p>
    <w:p w:rsidR="00B70845" w:rsidRDefault="00B70845" w:rsidP="00B70845">
      <w:pPr>
        <w:jc w:val="center"/>
        <w:rPr>
          <w:bCs/>
        </w:rPr>
      </w:pPr>
      <w:r>
        <w:lastRenderedPageBreak/>
        <w:t xml:space="preserve">учебный план на 2015-2016 </w:t>
      </w:r>
      <w:proofErr w:type="spellStart"/>
      <w:r>
        <w:t>уч</w:t>
      </w:r>
      <w:proofErr w:type="gramStart"/>
      <w:r>
        <w:t>.г</w:t>
      </w:r>
      <w:proofErr w:type="gramEnd"/>
      <w:r>
        <w:t>од</w:t>
      </w:r>
      <w:proofErr w:type="spellEnd"/>
    </w:p>
    <w:p w:rsidR="00B70845" w:rsidRDefault="00B70845" w:rsidP="00B70845">
      <w:pPr>
        <w:jc w:val="center"/>
      </w:pPr>
      <w:r>
        <w:rPr>
          <w:bCs/>
        </w:rPr>
        <w:t xml:space="preserve">1-х классов      </w:t>
      </w:r>
      <w:r>
        <w:t> </w:t>
      </w:r>
    </w:p>
    <w:p w:rsidR="00B70845" w:rsidRDefault="00B70845" w:rsidP="00B70845">
      <w:pPr>
        <w:jc w:val="both"/>
      </w:pPr>
    </w:p>
    <w:p w:rsidR="00B70845" w:rsidRDefault="00B70845" w:rsidP="00B70845">
      <w:pPr>
        <w:jc w:val="both"/>
      </w:pPr>
    </w:p>
    <w:tbl>
      <w:tblPr>
        <w:tblW w:w="0" w:type="auto"/>
        <w:tblLayout w:type="fixed"/>
        <w:tblCellMar>
          <w:left w:w="0" w:type="dxa"/>
          <w:right w:w="0" w:type="dxa"/>
        </w:tblCellMar>
        <w:tblLook w:val="04A0" w:firstRow="1" w:lastRow="0" w:firstColumn="1" w:lastColumn="0" w:noHBand="0" w:noVBand="1"/>
      </w:tblPr>
      <w:tblGrid>
        <w:gridCol w:w="2913"/>
        <w:gridCol w:w="213"/>
        <w:gridCol w:w="2369"/>
        <w:gridCol w:w="1843"/>
        <w:gridCol w:w="1275"/>
      </w:tblGrid>
      <w:tr w:rsidR="00B70845" w:rsidTr="00B70845">
        <w:tc>
          <w:tcPr>
            <w:tcW w:w="291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Предметные</w:t>
            </w:r>
          </w:p>
          <w:p w:rsidR="00B70845" w:rsidRDefault="00B70845">
            <w:pPr>
              <w:spacing w:line="276" w:lineRule="auto"/>
              <w:jc w:val="center"/>
              <w:rPr>
                <w:lang w:eastAsia="en-US"/>
              </w:rPr>
            </w:pPr>
            <w:r>
              <w:rPr>
                <w:bCs/>
                <w:lang w:eastAsia="en-US"/>
              </w:rPr>
              <w:t>области</w:t>
            </w:r>
          </w:p>
        </w:tc>
        <w:tc>
          <w:tcPr>
            <w:tcW w:w="258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Учебные предметы</w:t>
            </w:r>
          </w:p>
          <w:p w:rsidR="00B70845" w:rsidRDefault="00B70845">
            <w:pPr>
              <w:spacing w:line="276" w:lineRule="auto"/>
              <w:jc w:val="center"/>
              <w:rPr>
                <w:lang w:eastAsia="en-US"/>
              </w:rPr>
            </w:pPr>
            <w:r>
              <w:rPr>
                <w:bCs/>
                <w:lang w:eastAsia="en-US"/>
              </w:rPr>
              <w:t>Классы</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Количество часов</w:t>
            </w:r>
          </w:p>
        </w:tc>
      </w:tr>
      <w:tr w:rsidR="00B70845" w:rsidTr="00B70845">
        <w:tc>
          <w:tcPr>
            <w:tcW w:w="8613"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4951" w:type="dxa"/>
            <w:gridSpan w:val="2"/>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1а</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1б</w:t>
            </w:r>
          </w:p>
        </w:tc>
      </w:tr>
      <w:tr w:rsidR="00B70845" w:rsidTr="00B70845">
        <w:tc>
          <w:tcPr>
            <w:tcW w:w="8613"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4951" w:type="dxa"/>
            <w:gridSpan w:val="2"/>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 xml:space="preserve">Система развивающего обучения </w:t>
            </w:r>
            <w:proofErr w:type="spellStart"/>
            <w:r>
              <w:rPr>
                <w:bCs/>
                <w:lang w:eastAsia="en-US"/>
              </w:rPr>
              <w:t>Л.В.Занкова</w:t>
            </w:r>
            <w:proofErr w:type="spellEnd"/>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«Планета знаний»</w:t>
            </w:r>
          </w:p>
        </w:tc>
      </w:tr>
      <w:tr w:rsidR="00B70845" w:rsidTr="00B70845">
        <w:trPr>
          <w:trHeight w:val="342"/>
        </w:trPr>
        <w:tc>
          <w:tcPr>
            <w:tcW w:w="8613" w:type="dxa"/>
            <w:gridSpan w:val="5"/>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ind w:left="1080" w:hanging="720"/>
              <w:rPr>
                <w:lang w:eastAsia="en-US"/>
              </w:rPr>
            </w:pPr>
            <w:r>
              <w:rPr>
                <w:bCs/>
                <w:i/>
                <w:iCs/>
                <w:lang w:eastAsia="en-US"/>
              </w:rPr>
              <w:t>Обязательная часть</w:t>
            </w:r>
          </w:p>
        </w:tc>
      </w:tr>
      <w:tr w:rsidR="00B70845" w:rsidTr="00B70845">
        <w:trPr>
          <w:trHeight w:val="184"/>
        </w:trPr>
        <w:tc>
          <w:tcPr>
            <w:tcW w:w="291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Филология</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Русский язык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5</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5</w:t>
            </w:r>
          </w:p>
        </w:tc>
      </w:tr>
      <w:tr w:rsidR="00B70845" w:rsidTr="00B70845">
        <w:tc>
          <w:tcPr>
            <w:tcW w:w="8613"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Литературное чтение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r>
      <w:tr w:rsidR="00B70845" w:rsidTr="00B70845">
        <w:tc>
          <w:tcPr>
            <w:tcW w:w="29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Математика и информатика</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Математика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r>
      <w:tr w:rsidR="00B70845" w:rsidTr="00B70845">
        <w:tc>
          <w:tcPr>
            <w:tcW w:w="2913" w:type="dxa"/>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Обществознание и естествознание</w:t>
            </w:r>
          </w:p>
        </w:tc>
        <w:tc>
          <w:tcPr>
            <w:tcW w:w="258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Окружающий мир</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27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r>
      <w:tr w:rsidR="00B70845" w:rsidTr="00B70845">
        <w:tc>
          <w:tcPr>
            <w:tcW w:w="291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Искусство</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Музыка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r>
      <w:tr w:rsidR="00B70845" w:rsidTr="00B70845">
        <w:tc>
          <w:tcPr>
            <w:tcW w:w="8613"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Изобразительное искусство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r>
      <w:tr w:rsidR="00B70845" w:rsidTr="00B70845">
        <w:tc>
          <w:tcPr>
            <w:tcW w:w="2913" w:type="dxa"/>
            <w:tcBorders>
              <w:top w:val="nil"/>
              <w:left w:val="single" w:sz="8" w:space="0" w:color="auto"/>
              <w:bottom w:val="single" w:sz="8" w:space="0" w:color="auto"/>
              <w:right w:val="single" w:sz="8" w:space="0" w:color="000000"/>
            </w:tcBorders>
            <w:vAlign w:val="center"/>
            <w:hideMark/>
          </w:tcPr>
          <w:p w:rsidR="00B70845" w:rsidRDefault="00B70845">
            <w:pPr>
              <w:spacing w:line="276" w:lineRule="auto"/>
              <w:rPr>
                <w:lang w:eastAsia="en-US"/>
              </w:rPr>
            </w:pPr>
            <w:r>
              <w:rPr>
                <w:lang w:eastAsia="en-US"/>
              </w:rPr>
              <w:t xml:space="preserve"> Технология</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Технология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r>
      <w:tr w:rsidR="00B70845" w:rsidTr="00B70845">
        <w:tc>
          <w:tcPr>
            <w:tcW w:w="29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Физическая культура</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Физическая культура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r>
      <w:tr w:rsidR="00B70845" w:rsidTr="00B70845">
        <w:tc>
          <w:tcPr>
            <w:tcW w:w="5495"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Обязательная учебная нагрузка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21</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21</w:t>
            </w:r>
          </w:p>
        </w:tc>
      </w:tr>
      <w:tr w:rsidR="00B70845" w:rsidTr="00B70845">
        <w:tc>
          <w:tcPr>
            <w:tcW w:w="3126"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rFonts w:asciiTheme="minorHAnsi" w:eastAsiaTheme="minorHAnsi" w:hAnsiTheme="minorHAnsi" w:cstheme="minorBidi"/>
                <w:sz w:val="22"/>
                <w:szCs w:val="22"/>
                <w:lang w:eastAsia="en-US"/>
              </w:rPr>
            </w:pP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rFonts w:asciiTheme="minorHAnsi" w:eastAsiaTheme="minorHAnsi" w:hAnsiTheme="minorHAnsi" w:cstheme="minorBidi"/>
                <w:sz w:val="22"/>
                <w:szCs w:val="22"/>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rFonts w:asciiTheme="minorHAnsi" w:eastAsiaTheme="minorHAnsi" w:hAnsiTheme="minorHAnsi" w:cstheme="minorBidi"/>
                <w:sz w:val="22"/>
                <w:szCs w:val="22"/>
                <w:lang w:eastAsia="en-US"/>
              </w:rPr>
            </w:pP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rFonts w:asciiTheme="minorHAnsi" w:eastAsiaTheme="minorHAnsi" w:hAnsiTheme="minorHAnsi" w:cstheme="minorBidi"/>
                <w:sz w:val="22"/>
                <w:szCs w:val="22"/>
                <w:lang w:eastAsia="en-US"/>
              </w:rPr>
            </w:pPr>
          </w:p>
        </w:tc>
      </w:tr>
      <w:tr w:rsidR="00B70845" w:rsidTr="00B70845">
        <w:tc>
          <w:tcPr>
            <w:tcW w:w="5495"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Максимальная учебная нагрузка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b/>
                <w:lang w:eastAsia="en-US"/>
              </w:rPr>
            </w:pPr>
            <w:r>
              <w:rPr>
                <w:b/>
                <w:lang w:eastAsia="en-US"/>
              </w:rPr>
              <w:t>21</w:t>
            </w:r>
          </w:p>
        </w:tc>
        <w:tc>
          <w:tcPr>
            <w:tcW w:w="1275"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b/>
                <w:lang w:eastAsia="en-US"/>
              </w:rPr>
            </w:pPr>
            <w:r>
              <w:rPr>
                <w:b/>
                <w:lang w:eastAsia="en-US"/>
              </w:rPr>
              <w:t>21</w:t>
            </w:r>
          </w:p>
        </w:tc>
      </w:tr>
    </w:tbl>
    <w:p w:rsidR="00B70845" w:rsidRDefault="00B70845" w:rsidP="00B70845">
      <w:pPr>
        <w:jc w:val="both"/>
      </w:pPr>
    </w:p>
    <w:p w:rsidR="00B70845" w:rsidRDefault="00B70845" w:rsidP="00B70845">
      <w:pPr>
        <w:jc w:val="center"/>
      </w:pPr>
    </w:p>
    <w:p w:rsidR="00B70845" w:rsidRDefault="00B70845" w:rsidP="00B70845">
      <w:pPr>
        <w:jc w:val="center"/>
        <w:rPr>
          <w:bCs/>
        </w:rPr>
      </w:pPr>
      <w:r>
        <w:t xml:space="preserve">учебный план на 2015-2016 </w:t>
      </w:r>
      <w:proofErr w:type="spellStart"/>
      <w:r>
        <w:t>уч</w:t>
      </w:r>
      <w:proofErr w:type="gramStart"/>
      <w:r>
        <w:t>.г</w:t>
      </w:r>
      <w:proofErr w:type="gramEnd"/>
      <w:r>
        <w:t>од</w:t>
      </w:r>
      <w:proofErr w:type="spellEnd"/>
    </w:p>
    <w:p w:rsidR="00B70845" w:rsidRDefault="00B70845" w:rsidP="00B70845">
      <w:pPr>
        <w:jc w:val="center"/>
      </w:pPr>
      <w:r>
        <w:rPr>
          <w:bCs/>
        </w:rPr>
        <w:t xml:space="preserve">2-х классы    </w:t>
      </w:r>
    </w:p>
    <w:p w:rsidR="00B70845" w:rsidRDefault="00B70845" w:rsidP="00B70845">
      <w:pPr>
        <w:jc w:val="both"/>
      </w:pPr>
    </w:p>
    <w:p w:rsidR="00B70845" w:rsidRDefault="00B70845" w:rsidP="00B70845">
      <w:pPr>
        <w:jc w:val="both"/>
      </w:pPr>
    </w:p>
    <w:p w:rsidR="00B70845" w:rsidRDefault="00B70845" w:rsidP="00B70845">
      <w:pPr>
        <w:jc w:val="both"/>
      </w:pPr>
    </w:p>
    <w:tbl>
      <w:tblPr>
        <w:tblW w:w="9750" w:type="dxa"/>
        <w:tblLayout w:type="fixed"/>
        <w:tblCellMar>
          <w:left w:w="0" w:type="dxa"/>
          <w:right w:w="0" w:type="dxa"/>
        </w:tblCellMar>
        <w:tblLook w:val="04A0" w:firstRow="1" w:lastRow="0" w:firstColumn="1" w:lastColumn="0" w:noHBand="0" w:noVBand="1"/>
      </w:tblPr>
      <w:tblGrid>
        <w:gridCol w:w="2915"/>
        <w:gridCol w:w="213"/>
        <w:gridCol w:w="2227"/>
        <w:gridCol w:w="142"/>
        <w:gridCol w:w="1701"/>
        <w:gridCol w:w="1276"/>
        <w:gridCol w:w="1276"/>
      </w:tblGrid>
      <w:tr w:rsidR="00B70845" w:rsidTr="00B70845">
        <w:tc>
          <w:tcPr>
            <w:tcW w:w="291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 xml:space="preserve">                                   Предметные</w:t>
            </w:r>
          </w:p>
          <w:p w:rsidR="00B70845" w:rsidRDefault="00B70845">
            <w:pPr>
              <w:spacing w:line="276" w:lineRule="auto"/>
              <w:jc w:val="center"/>
              <w:rPr>
                <w:lang w:eastAsia="en-US"/>
              </w:rPr>
            </w:pPr>
            <w:r>
              <w:rPr>
                <w:b/>
                <w:bCs/>
                <w:lang w:eastAsia="en-US"/>
              </w:rPr>
              <w:t>области</w:t>
            </w:r>
          </w:p>
        </w:tc>
        <w:tc>
          <w:tcPr>
            <w:tcW w:w="2582"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Учебные предметы</w:t>
            </w:r>
          </w:p>
          <w:p w:rsidR="00B70845" w:rsidRDefault="00B70845">
            <w:pPr>
              <w:spacing w:line="276" w:lineRule="auto"/>
              <w:jc w:val="center"/>
              <w:rPr>
                <w:lang w:eastAsia="en-US"/>
              </w:rPr>
            </w:pPr>
            <w:r>
              <w:rPr>
                <w:b/>
                <w:bCs/>
                <w:lang w:eastAsia="en-US"/>
              </w:rPr>
              <w:t>Классы</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Количество часов</w:t>
            </w:r>
          </w:p>
        </w:tc>
        <w:tc>
          <w:tcPr>
            <w:tcW w:w="1276" w:type="dxa"/>
            <w:tcBorders>
              <w:top w:val="single" w:sz="8" w:space="0" w:color="auto"/>
              <w:left w:val="nil"/>
              <w:bottom w:val="single" w:sz="8" w:space="0" w:color="auto"/>
              <w:right w:val="single" w:sz="8" w:space="0" w:color="auto"/>
            </w:tcBorders>
            <w:hideMark/>
          </w:tcPr>
          <w:p w:rsidR="00B70845" w:rsidRDefault="00B70845">
            <w:pPr>
              <w:spacing w:line="276" w:lineRule="auto"/>
              <w:jc w:val="center"/>
              <w:rPr>
                <w:b/>
                <w:bCs/>
                <w:lang w:eastAsia="en-US"/>
              </w:rPr>
            </w:pPr>
            <w:r>
              <w:rPr>
                <w:b/>
                <w:bCs/>
                <w:lang w:eastAsia="en-US"/>
              </w:rPr>
              <w:t>ПА</w:t>
            </w:r>
          </w:p>
        </w:tc>
      </w:tr>
      <w:tr w:rsidR="00B70845" w:rsidTr="00B70845">
        <w:tc>
          <w:tcPr>
            <w:tcW w:w="8472"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6652" w:type="dxa"/>
            <w:gridSpan w:val="3"/>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2а</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2б</w:t>
            </w:r>
          </w:p>
        </w:tc>
        <w:tc>
          <w:tcPr>
            <w:tcW w:w="1276" w:type="dxa"/>
            <w:tcBorders>
              <w:top w:val="nil"/>
              <w:left w:val="nil"/>
              <w:bottom w:val="single" w:sz="8" w:space="0" w:color="auto"/>
              <w:right w:val="single" w:sz="4" w:space="0" w:color="auto"/>
            </w:tcBorders>
          </w:tcPr>
          <w:p w:rsidR="00B70845" w:rsidRDefault="00B70845">
            <w:pPr>
              <w:spacing w:line="276" w:lineRule="auto"/>
              <w:jc w:val="center"/>
              <w:rPr>
                <w:b/>
                <w:bCs/>
                <w:lang w:eastAsia="en-US"/>
              </w:rPr>
            </w:pPr>
          </w:p>
        </w:tc>
      </w:tr>
      <w:tr w:rsidR="00B70845" w:rsidTr="00B70845">
        <w:tc>
          <w:tcPr>
            <w:tcW w:w="8472"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6652" w:type="dxa"/>
            <w:gridSpan w:val="3"/>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 xml:space="preserve">Система развивающего обучения </w:t>
            </w:r>
            <w:proofErr w:type="spellStart"/>
            <w:r>
              <w:rPr>
                <w:b/>
                <w:bCs/>
                <w:lang w:eastAsia="en-US"/>
              </w:rPr>
              <w:t>Л.В.Занкова</w:t>
            </w:r>
            <w:proofErr w:type="spellEnd"/>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«Планета знаний»</w:t>
            </w:r>
          </w:p>
        </w:tc>
        <w:tc>
          <w:tcPr>
            <w:tcW w:w="1276" w:type="dxa"/>
            <w:tcBorders>
              <w:top w:val="nil"/>
              <w:left w:val="nil"/>
              <w:bottom w:val="single" w:sz="8" w:space="0" w:color="auto"/>
              <w:right w:val="single" w:sz="4" w:space="0" w:color="auto"/>
            </w:tcBorders>
          </w:tcPr>
          <w:p w:rsidR="00B70845" w:rsidRDefault="00B70845">
            <w:pPr>
              <w:spacing w:line="276" w:lineRule="auto"/>
              <w:jc w:val="center"/>
              <w:rPr>
                <w:b/>
                <w:bCs/>
                <w:lang w:eastAsia="en-US"/>
              </w:rPr>
            </w:pPr>
          </w:p>
        </w:tc>
      </w:tr>
      <w:tr w:rsidR="00B70845" w:rsidTr="00B70845">
        <w:trPr>
          <w:trHeight w:val="342"/>
        </w:trPr>
        <w:tc>
          <w:tcPr>
            <w:tcW w:w="8472" w:type="dxa"/>
            <w:gridSpan w:val="6"/>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ind w:left="1080" w:hanging="720"/>
              <w:rPr>
                <w:lang w:eastAsia="en-US"/>
              </w:rPr>
            </w:pPr>
            <w:r>
              <w:rPr>
                <w:b/>
                <w:bCs/>
                <w:i/>
                <w:iCs/>
                <w:lang w:eastAsia="en-US"/>
              </w:rPr>
              <w:t>Обязательная часть</w:t>
            </w:r>
          </w:p>
        </w:tc>
        <w:tc>
          <w:tcPr>
            <w:tcW w:w="1276" w:type="dxa"/>
            <w:tcBorders>
              <w:top w:val="nil"/>
              <w:left w:val="single" w:sz="8" w:space="0" w:color="auto"/>
              <w:bottom w:val="single" w:sz="8" w:space="0" w:color="auto"/>
              <w:right w:val="single" w:sz="4" w:space="0" w:color="auto"/>
            </w:tcBorders>
          </w:tcPr>
          <w:p w:rsidR="00B70845" w:rsidRDefault="00B70845">
            <w:pPr>
              <w:spacing w:line="276" w:lineRule="auto"/>
              <w:ind w:left="1080" w:hanging="720"/>
              <w:rPr>
                <w:b/>
                <w:bCs/>
                <w:i/>
                <w:iCs/>
                <w:lang w:eastAsia="en-US"/>
              </w:rPr>
            </w:pPr>
          </w:p>
        </w:tc>
      </w:tr>
      <w:tr w:rsidR="00B70845" w:rsidTr="00B70845">
        <w:trPr>
          <w:trHeight w:val="184"/>
        </w:trPr>
        <w:tc>
          <w:tcPr>
            <w:tcW w:w="291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Филология</w:t>
            </w: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Русский язык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5</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5</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rPr>
          <w:trHeight w:val="519"/>
        </w:trPr>
        <w:tc>
          <w:tcPr>
            <w:tcW w:w="8472"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Литературное чтение</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8472"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Английский язык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9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Математика и информатика</w:t>
            </w: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Математика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2913" w:type="dxa"/>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 xml:space="preserve">Обществознание и </w:t>
            </w:r>
            <w:r>
              <w:rPr>
                <w:lang w:eastAsia="en-US"/>
              </w:rPr>
              <w:lastRenderedPageBreak/>
              <w:t>естествознание</w:t>
            </w:r>
          </w:p>
        </w:tc>
        <w:tc>
          <w:tcPr>
            <w:tcW w:w="244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lastRenderedPageBreak/>
              <w:t>Окружающий мир</w:t>
            </w:r>
          </w:p>
        </w:tc>
        <w:tc>
          <w:tcPr>
            <w:tcW w:w="18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276"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276" w:type="dxa"/>
            <w:tcBorders>
              <w:top w:val="single" w:sz="4" w:space="0" w:color="auto"/>
              <w:left w:val="nil"/>
              <w:bottom w:val="single" w:sz="8" w:space="0" w:color="auto"/>
              <w:right w:val="single" w:sz="4"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291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lastRenderedPageBreak/>
              <w:t>Искусство</w:t>
            </w: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Музыка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8472"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Изобразительное искусство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913" w:type="dxa"/>
            <w:tcBorders>
              <w:top w:val="nil"/>
              <w:left w:val="single" w:sz="8" w:space="0" w:color="auto"/>
              <w:bottom w:val="single" w:sz="8" w:space="0" w:color="auto"/>
              <w:right w:val="single" w:sz="8" w:space="0" w:color="000000"/>
            </w:tcBorders>
            <w:vAlign w:val="center"/>
            <w:hideMark/>
          </w:tcPr>
          <w:p w:rsidR="00B70845" w:rsidRDefault="00B70845">
            <w:pPr>
              <w:spacing w:line="276" w:lineRule="auto"/>
              <w:rPr>
                <w:lang w:eastAsia="en-US"/>
              </w:rPr>
            </w:pPr>
            <w:r>
              <w:rPr>
                <w:lang w:eastAsia="en-US"/>
              </w:rPr>
              <w:t xml:space="preserve"> Технология</w:t>
            </w: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Технология</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9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Физическая культура</w:t>
            </w:r>
          </w:p>
        </w:tc>
        <w:tc>
          <w:tcPr>
            <w:tcW w:w="2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Физическая культура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276" w:type="dxa"/>
            <w:tcBorders>
              <w:top w:val="nil"/>
              <w:left w:val="nil"/>
              <w:bottom w:val="single" w:sz="8" w:space="0" w:color="auto"/>
              <w:right w:val="single" w:sz="4"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5353"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Обязательная учебная нагрузка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276" w:type="dxa"/>
            <w:tcBorders>
              <w:top w:val="nil"/>
              <w:left w:val="nil"/>
              <w:bottom w:val="single" w:sz="8" w:space="0" w:color="auto"/>
              <w:right w:val="single" w:sz="4" w:space="0" w:color="auto"/>
            </w:tcBorders>
          </w:tcPr>
          <w:p w:rsidR="00B70845" w:rsidRDefault="00B70845">
            <w:pPr>
              <w:spacing w:line="276" w:lineRule="auto"/>
              <w:jc w:val="center"/>
              <w:rPr>
                <w:b/>
                <w:bCs/>
                <w:lang w:eastAsia="en-US"/>
              </w:rPr>
            </w:pPr>
          </w:p>
        </w:tc>
      </w:tr>
      <w:tr w:rsidR="00B70845" w:rsidTr="00B70845">
        <w:tc>
          <w:tcPr>
            <w:tcW w:w="5353"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Максимальная учебная нагрузка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276" w:type="dxa"/>
            <w:tcBorders>
              <w:top w:val="nil"/>
              <w:left w:val="nil"/>
              <w:bottom w:val="single" w:sz="8" w:space="0" w:color="auto"/>
              <w:right w:val="single" w:sz="4" w:space="0" w:color="auto"/>
            </w:tcBorders>
          </w:tcPr>
          <w:p w:rsidR="00B70845" w:rsidRDefault="00B70845">
            <w:pPr>
              <w:spacing w:line="276" w:lineRule="auto"/>
              <w:jc w:val="center"/>
              <w:rPr>
                <w:b/>
                <w:bCs/>
                <w:lang w:eastAsia="en-US"/>
              </w:rPr>
            </w:pPr>
          </w:p>
        </w:tc>
      </w:tr>
      <w:tr w:rsidR="00B70845" w:rsidTr="00B70845">
        <w:tc>
          <w:tcPr>
            <w:tcW w:w="2913" w:type="dxa"/>
            <w:vAlign w:val="center"/>
            <w:hideMark/>
          </w:tcPr>
          <w:p w:rsidR="00B70845" w:rsidRDefault="00B70845">
            <w:pPr>
              <w:spacing w:line="276" w:lineRule="auto"/>
              <w:rPr>
                <w:lang w:eastAsia="en-US"/>
              </w:rPr>
            </w:pPr>
            <w:r>
              <w:rPr>
                <w:lang w:eastAsia="en-US"/>
              </w:rPr>
              <w:t> </w:t>
            </w:r>
          </w:p>
        </w:tc>
        <w:tc>
          <w:tcPr>
            <w:tcW w:w="213" w:type="dxa"/>
            <w:vAlign w:val="center"/>
            <w:hideMark/>
          </w:tcPr>
          <w:p w:rsidR="00B70845" w:rsidRDefault="00B70845">
            <w:pPr>
              <w:spacing w:line="276" w:lineRule="auto"/>
              <w:rPr>
                <w:lang w:eastAsia="en-US"/>
              </w:rPr>
            </w:pPr>
            <w:r>
              <w:rPr>
                <w:lang w:eastAsia="en-US"/>
              </w:rPr>
              <w:t> </w:t>
            </w:r>
          </w:p>
        </w:tc>
        <w:tc>
          <w:tcPr>
            <w:tcW w:w="2227" w:type="dxa"/>
            <w:vAlign w:val="center"/>
            <w:hideMark/>
          </w:tcPr>
          <w:p w:rsidR="00B70845" w:rsidRDefault="00B70845">
            <w:pPr>
              <w:spacing w:line="276" w:lineRule="auto"/>
              <w:rPr>
                <w:lang w:eastAsia="en-US"/>
              </w:rPr>
            </w:pPr>
            <w:r>
              <w:rPr>
                <w:lang w:eastAsia="en-US"/>
              </w:rPr>
              <w:t> </w:t>
            </w:r>
          </w:p>
        </w:tc>
        <w:tc>
          <w:tcPr>
            <w:tcW w:w="1843" w:type="dxa"/>
            <w:gridSpan w:val="2"/>
            <w:vAlign w:val="center"/>
            <w:hideMark/>
          </w:tcPr>
          <w:p w:rsidR="00B70845" w:rsidRDefault="00B70845">
            <w:pPr>
              <w:spacing w:line="276" w:lineRule="auto"/>
              <w:rPr>
                <w:lang w:eastAsia="en-US"/>
              </w:rPr>
            </w:pPr>
            <w:r>
              <w:rPr>
                <w:lang w:eastAsia="en-US"/>
              </w:rPr>
              <w:t> </w:t>
            </w:r>
          </w:p>
        </w:tc>
        <w:tc>
          <w:tcPr>
            <w:tcW w:w="1276" w:type="dxa"/>
            <w:vAlign w:val="center"/>
            <w:hideMark/>
          </w:tcPr>
          <w:p w:rsidR="00B70845" w:rsidRDefault="00B70845">
            <w:pPr>
              <w:spacing w:line="276" w:lineRule="auto"/>
              <w:rPr>
                <w:lang w:eastAsia="en-US"/>
              </w:rPr>
            </w:pPr>
            <w:r>
              <w:rPr>
                <w:lang w:eastAsia="en-US"/>
              </w:rPr>
              <w:t> </w:t>
            </w:r>
          </w:p>
        </w:tc>
        <w:tc>
          <w:tcPr>
            <w:tcW w:w="1276" w:type="dxa"/>
          </w:tcPr>
          <w:p w:rsidR="00B70845" w:rsidRDefault="00B70845">
            <w:pPr>
              <w:spacing w:line="276" w:lineRule="auto"/>
              <w:rPr>
                <w:lang w:eastAsia="en-US"/>
              </w:rPr>
            </w:pPr>
          </w:p>
        </w:tc>
      </w:tr>
    </w:tbl>
    <w:p w:rsidR="00B70845" w:rsidRDefault="00B70845" w:rsidP="00B70845">
      <w:pPr>
        <w:jc w:val="both"/>
        <w:rPr>
          <w:bCs/>
        </w:rPr>
      </w:pPr>
      <w:r>
        <w:rPr>
          <w:bCs/>
        </w:rPr>
        <w:t> </w:t>
      </w:r>
      <w:proofErr w:type="spellStart"/>
      <w:r>
        <w:rPr>
          <w:bCs/>
        </w:rPr>
        <w:t>кр</w:t>
      </w:r>
      <w:proofErr w:type="spellEnd"/>
      <w:r>
        <w:rPr>
          <w:bCs/>
        </w:rPr>
        <w:t>-контрольная работа</w:t>
      </w:r>
    </w:p>
    <w:p w:rsidR="00B70845" w:rsidRDefault="00B70845" w:rsidP="00B70845">
      <w:pPr>
        <w:jc w:val="both"/>
      </w:pPr>
      <w:r>
        <w:rPr>
          <w:bCs/>
        </w:rPr>
        <w:t xml:space="preserve"> из-интегрированный зачёт</w:t>
      </w:r>
    </w:p>
    <w:p w:rsidR="00B70845" w:rsidRDefault="00B70845" w:rsidP="00B70845">
      <w:pPr>
        <w:rPr>
          <w:bCs/>
        </w:rPr>
      </w:pPr>
      <w:r>
        <w:t xml:space="preserve">учебный план на 2015-2016 </w:t>
      </w:r>
      <w:proofErr w:type="spellStart"/>
      <w:r>
        <w:t>уч</w:t>
      </w:r>
      <w:proofErr w:type="gramStart"/>
      <w:r>
        <w:t>.г</w:t>
      </w:r>
      <w:proofErr w:type="gramEnd"/>
      <w:r>
        <w:t>од</w:t>
      </w:r>
      <w:proofErr w:type="spellEnd"/>
    </w:p>
    <w:p w:rsidR="00B70845" w:rsidRDefault="00B70845" w:rsidP="00B70845">
      <w:r>
        <w:rPr>
          <w:bCs/>
        </w:rPr>
        <w:t xml:space="preserve">3-х классы    </w:t>
      </w:r>
    </w:p>
    <w:p w:rsidR="00B70845" w:rsidRDefault="00B70845" w:rsidP="00B70845"/>
    <w:p w:rsidR="00B70845" w:rsidRDefault="00B70845" w:rsidP="00B70845">
      <w:pPr>
        <w:rPr>
          <w:b/>
          <w:bCs/>
        </w:rPr>
      </w:pPr>
    </w:p>
    <w:tbl>
      <w:tblPr>
        <w:tblW w:w="11160" w:type="dxa"/>
        <w:tblLayout w:type="fixed"/>
        <w:tblCellMar>
          <w:left w:w="0" w:type="dxa"/>
          <w:right w:w="0" w:type="dxa"/>
        </w:tblCellMar>
        <w:tblLook w:val="04A0" w:firstRow="1" w:lastRow="0" w:firstColumn="1" w:lastColumn="0" w:noHBand="0" w:noVBand="1"/>
      </w:tblPr>
      <w:tblGrid>
        <w:gridCol w:w="2659"/>
        <w:gridCol w:w="2692"/>
        <w:gridCol w:w="1842"/>
        <w:gridCol w:w="1700"/>
        <w:gridCol w:w="2267"/>
      </w:tblGrid>
      <w:tr w:rsidR="00B70845" w:rsidTr="00B70845">
        <w:tc>
          <w:tcPr>
            <w:tcW w:w="26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 xml:space="preserve">                                    Предметные</w:t>
            </w:r>
          </w:p>
          <w:p w:rsidR="00B70845" w:rsidRDefault="00B70845">
            <w:pPr>
              <w:spacing w:line="276" w:lineRule="auto"/>
              <w:rPr>
                <w:lang w:eastAsia="en-US"/>
              </w:rPr>
            </w:pPr>
            <w:r>
              <w:rPr>
                <w:b/>
                <w:bCs/>
                <w:lang w:eastAsia="en-US"/>
              </w:rPr>
              <w:t>области</w:t>
            </w:r>
          </w:p>
        </w:tc>
        <w:tc>
          <w:tcPr>
            <w:tcW w:w="26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Учебные предметы</w:t>
            </w:r>
          </w:p>
          <w:p w:rsidR="00B70845" w:rsidRDefault="00B70845">
            <w:pPr>
              <w:spacing w:line="276" w:lineRule="auto"/>
              <w:rPr>
                <w:lang w:eastAsia="en-US"/>
              </w:rPr>
            </w:pPr>
            <w:r>
              <w:rPr>
                <w:b/>
                <w:bCs/>
                <w:lang w:eastAsia="en-US"/>
              </w:rPr>
              <w:t>Классы</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Количество часов</w:t>
            </w:r>
          </w:p>
        </w:tc>
        <w:tc>
          <w:tcPr>
            <w:tcW w:w="2268" w:type="dxa"/>
            <w:tcBorders>
              <w:top w:val="single" w:sz="8" w:space="0" w:color="auto"/>
              <w:left w:val="nil"/>
              <w:bottom w:val="single" w:sz="8" w:space="0" w:color="auto"/>
              <w:right w:val="single" w:sz="8" w:space="0" w:color="auto"/>
            </w:tcBorders>
            <w:hideMark/>
          </w:tcPr>
          <w:p w:rsidR="00B70845" w:rsidRDefault="00B70845">
            <w:pPr>
              <w:spacing w:line="276" w:lineRule="auto"/>
              <w:rPr>
                <w:b/>
                <w:bCs/>
                <w:lang w:eastAsia="en-US"/>
              </w:rPr>
            </w:pPr>
            <w:r>
              <w:rPr>
                <w:b/>
                <w:bCs/>
                <w:lang w:eastAsia="en-US"/>
              </w:rPr>
              <w:t>ПА</w:t>
            </w:r>
          </w:p>
        </w:tc>
      </w:tr>
      <w:tr w:rsidR="00B70845" w:rsidTr="00B70845">
        <w:tc>
          <w:tcPr>
            <w:tcW w:w="8897"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2693" w:type="dxa"/>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3а</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3б</w:t>
            </w:r>
          </w:p>
        </w:tc>
        <w:tc>
          <w:tcPr>
            <w:tcW w:w="2268" w:type="dxa"/>
            <w:tcBorders>
              <w:top w:val="nil"/>
              <w:left w:val="nil"/>
              <w:bottom w:val="single" w:sz="8" w:space="0" w:color="auto"/>
              <w:right w:val="single" w:sz="4" w:space="0" w:color="auto"/>
            </w:tcBorders>
          </w:tcPr>
          <w:p w:rsidR="00B70845" w:rsidRDefault="00B70845">
            <w:pPr>
              <w:spacing w:line="276" w:lineRule="auto"/>
              <w:rPr>
                <w:b/>
                <w:bCs/>
                <w:lang w:eastAsia="en-US"/>
              </w:rPr>
            </w:pPr>
          </w:p>
        </w:tc>
      </w:tr>
      <w:tr w:rsidR="00B70845" w:rsidTr="00B70845">
        <w:tc>
          <w:tcPr>
            <w:tcW w:w="8897"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2693" w:type="dxa"/>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b/>
                <w:bCs/>
                <w:lang w:eastAsia="en-US"/>
              </w:rPr>
            </w:pPr>
            <w:r>
              <w:rPr>
                <w:b/>
                <w:bCs/>
                <w:lang w:eastAsia="en-US"/>
              </w:rPr>
              <w:t xml:space="preserve">Система развивающего обучения </w:t>
            </w:r>
            <w:proofErr w:type="spellStart"/>
            <w:r>
              <w:rPr>
                <w:b/>
                <w:bCs/>
                <w:lang w:eastAsia="en-US"/>
              </w:rPr>
              <w:t>Л.В.Занкова</w:t>
            </w:r>
            <w:proofErr w:type="spellEnd"/>
          </w:p>
        </w:tc>
        <w:tc>
          <w:tcPr>
            <w:tcW w:w="1701" w:type="dxa"/>
            <w:tcBorders>
              <w:top w:val="nil"/>
              <w:left w:val="nil"/>
              <w:bottom w:val="single" w:sz="8" w:space="0" w:color="auto"/>
              <w:right w:val="single" w:sz="4" w:space="0" w:color="auto"/>
            </w:tcBorders>
            <w:tcMar>
              <w:top w:w="0" w:type="dxa"/>
              <w:left w:w="108" w:type="dxa"/>
              <w:bottom w:w="0" w:type="dxa"/>
              <w:right w:w="108" w:type="dxa"/>
            </w:tcMar>
          </w:tcPr>
          <w:p w:rsidR="00B70845" w:rsidRDefault="00B70845">
            <w:pPr>
              <w:spacing w:line="276" w:lineRule="auto"/>
              <w:rPr>
                <w:b/>
                <w:bCs/>
                <w:lang w:eastAsia="en-US"/>
              </w:rPr>
            </w:pPr>
            <w:r>
              <w:rPr>
                <w:b/>
                <w:bCs/>
                <w:lang w:eastAsia="en-US"/>
              </w:rPr>
              <w:t>«Планета знаний»</w:t>
            </w:r>
          </w:p>
          <w:p w:rsidR="00B70845" w:rsidRDefault="00B70845">
            <w:pPr>
              <w:spacing w:line="276" w:lineRule="auto"/>
              <w:rPr>
                <w:b/>
                <w:bCs/>
                <w:lang w:eastAsia="en-US"/>
              </w:rPr>
            </w:pPr>
          </w:p>
        </w:tc>
        <w:tc>
          <w:tcPr>
            <w:tcW w:w="2268" w:type="dxa"/>
            <w:tcBorders>
              <w:top w:val="nil"/>
              <w:left w:val="nil"/>
              <w:bottom w:val="single" w:sz="8" w:space="0" w:color="auto"/>
              <w:right w:val="single" w:sz="4" w:space="0" w:color="auto"/>
            </w:tcBorders>
          </w:tcPr>
          <w:p w:rsidR="00B70845" w:rsidRDefault="00B70845">
            <w:pPr>
              <w:spacing w:line="276" w:lineRule="auto"/>
              <w:rPr>
                <w:b/>
                <w:bCs/>
                <w:lang w:eastAsia="en-US"/>
              </w:rPr>
            </w:pPr>
          </w:p>
        </w:tc>
      </w:tr>
      <w:tr w:rsidR="00B70845" w:rsidTr="00B70845">
        <w:trPr>
          <w:trHeight w:val="342"/>
        </w:trPr>
        <w:tc>
          <w:tcPr>
            <w:tcW w:w="8897"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ind w:left="1080" w:hanging="720"/>
              <w:rPr>
                <w:lang w:eastAsia="en-US"/>
              </w:rPr>
            </w:pPr>
            <w:r>
              <w:rPr>
                <w:b/>
                <w:bCs/>
                <w:i/>
                <w:iCs/>
                <w:lang w:eastAsia="en-US"/>
              </w:rPr>
              <w:t>Обязательная часть</w:t>
            </w:r>
          </w:p>
        </w:tc>
        <w:tc>
          <w:tcPr>
            <w:tcW w:w="2268" w:type="dxa"/>
            <w:tcBorders>
              <w:top w:val="nil"/>
              <w:left w:val="single" w:sz="8" w:space="0" w:color="auto"/>
              <w:bottom w:val="single" w:sz="8" w:space="0" w:color="auto"/>
              <w:right w:val="single" w:sz="4" w:space="0" w:color="auto"/>
            </w:tcBorders>
          </w:tcPr>
          <w:p w:rsidR="00B70845" w:rsidRDefault="00B70845">
            <w:pPr>
              <w:spacing w:line="276" w:lineRule="auto"/>
              <w:ind w:left="1080" w:hanging="720"/>
              <w:rPr>
                <w:b/>
                <w:bCs/>
                <w:i/>
                <w:iCs/>
                <w:lang w:eastAsia="en-US"/>
              </w:rPr>
            </w:pPr>
          </w:p>
        </w:tc>
      </w:tr>
      <w:tr w:rsidR="00B70845" w:rsidTr="00B70845">
        <w:trPr>
          <w:trHeight w:val="184"/>
        </w:trPr>
        <w:tc>
          <w:tcPr>
            <w:tcW w:w="2660"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Филология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Русский язык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5</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5</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proofErr w:type="gramStart"/>
            <w:r>
              <w:rPr>
                <w:lang w:eastAsia="en-US"/>
              </w:rPr>
              <w:t>КР</w:t>
            </w:r>
            <w:proofErr w:type="gramEnd"/>
          </w:p>
        </w:tc>
      </w:tr>
      <w:tr w:rsidR="00B70845" w:rsidTr="00B70845">
        <w:trPr>
          <w:trHeight w:val="519"/>
        </w:trPr>
        <w:tc>
          <w:tcPr>
            <w:tcW w:w="8897"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Литературное чтение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4</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4</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proofErr w:type="gramStart"/>
            <w:r>
              <w:rPr>
                <w:lang w:eastAsia="en-US"/>
              </w:rPr>
              <w:t>КР</w:t>
            </w:r>
            <w:proofErr w:type="gramEnd"/>
          </w:p>
        </w:tc>
      </w:tr>
      <w:tr w:rsidR="00B70845" w:rsidTr="00B70845">
        <w:tc>
          <w:tcPr>
            <w:tcW w:w="8897"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Английский язык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2</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2</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r>
              <w:rPr>
                <w:lang w:eastAsia="en-US"/>
              </w:rPr>
              <w:t>ИЗ</w:t>
            </w:r>
          </w:p>
        </w:tc>
      </w:tr>
      <w:tr w:rsidR="00B70845" w:rsidTr="00B70845">
        <w:tc>
          <w:tcPr>
            <w:tcW w:w="26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Математика и информатика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Математика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4</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4</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proofErr w:type="gramStart"/>
            <w:r>
              <w:rPr>
                <w:lang w:eastAsia="en-US"/>
              </w:rPr>
              <w:t>КР</w:t>
            </w:r>
            <w:proofErr w:type="gramEnd"/>
          </w:p>
        </w:tc>
      </w:tr>
      <w:tr w:rsidR="00B70845" w:rsidTr="00B70845">
        <w:tc>
          <w:tcPr>
            <w:tcW w:w="2660" w:type="dxa"/>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Обществознание и естествознание</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Окружающий мир</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2</w:t>
            </w:r>
          </w:p>
        </w:tc>
        <w:tc>
          <w:tcPr>
            <w:tcW w:w="170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2</w:t>
            </w:r>
          </w:p>
        </w:tc>
        <w:tc>
          <w:tcPr>
            <w:tcW w:w="2268" w:type="dxa"/>
            <w:tcBorders>
              <w:top w:val="single" w:sz="4" w:space="0" w:color="auto"/>
              <w:left w:val="nil"/>
              <w:bottom w:val="single" w:sz="8" w:space="0" w:color="auto"/>
              <w:right w:val="single" w:sz="4" w:space="0" w:color="auto"/>
            </w:tcBorders>
            <w:hideMark/>
          </w:tcPr>
          <w:p w:rsidR="00B70845" w:rsidRDefault="00B70845">
            <w:pPr>
              <w:spacing w:line="276" w:lineRule="auto"/>
              <w:rPr>
                <w:lang w:eastAsia="en-US"/>
              </w:rPr>
            </w:pPr>
            <w:proofErr w:type="gramStart"/>
            <w:r>
              <w:rPr>
                <w:lang w:eastAsia="en-US"/>
              </w:rPr>
              <w:t>КР</w:t>
            </w:r>
            <w:proofErr w:type="gramEnd"/>
          </w:p>
        </w:tc>
      </w:tr>
      <w:tr w:rsidR="00B70845" w:rsidTr="00B70845">
        <w:tc>
          <w:tcPr>
            <w:tcW w:w="2660"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Искусство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Музыка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r>
              <w:rPr>
                <w:lang w:eastAsia="en-US"/>
              </w:rPr>
              <w:t>ИЗ</w:t>
            </w:r>
          </w:p>
        </w:tc>
      </w:tr>
      <w:tr w:rsidR="00B70845" w:rsidTr="00B70845">
        <w:tc>
          <w:tcPr>
            <w:tcW w:w="8897" w:type="dxa"/>
            <w:vMerge/>
            <w:tcBorders>
              <w:top w:val="nil"/>
              <w:left w:val="single" w:sz="8" w:space="0" w:color="auto"/>
              <w:bottom w:val="single" w:sz="8" w:space="0" w:color="auto"/>
              <w:right w:val="single" w:sz="8" w:space="0" w:color="000000"/>
            </w:tcBorders>
            <w:vAlign w:val="center"/>
            <w:hideMark/>
          </w:tcPr>
          <w:p w:rsidR="00B70845" w:rsidRDefault="00B70845">
            <w:pPr>
              <w:rPr>
                <w:lang w:eastAsia="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Изобразительное искусство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r>
              <w:rPr>
                <w:lang w:eastAsia="en-US"/>
              </w:rPr>
              <w:t>ИЗ</w:t>
            </w:r>
          </w:p>
        </w:tc>
      </w:tr>
      <w:tr w:rsidR="00B70845" w:rsidTr="00B70845">
        <w:tc>
          <w:tcPr>
            <w:tcW w:w="2660" w:type="dxa"/>
            <w:tcBorders>
              <w:top w:val="nil"/>
              <w:left w:val="single" w:sz="8" w:space="0" w:color="auto"/>
              <w:bottom w:val="single" w:sz="8" w:space="0" w:color="auto"/>
              <w:right w:val="single" w:sz="8" w:space="0" w:color="000000"/>
            </w:tcBorders>
            <w:vAlign w:val="center"/>
            <w:hideMark/>
          </w:tcPr>
          <w:p w:rsidR="00B70845" w:rsidRDefault="00B70845">
            <w:pPr>
              <w:spacing w:line="276" w:lineRule="auto"/>
              <w:rPr>
                <w:lang w:eastAsia="en-US"/>
              </w:rPr>
            </w:pPr>
            <w:r>
              <w:rPr>
                <w:lang w:eastAsia="en-US"/>
              </w:rPr>
              <w:t xml:space="preserve"> Технология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Технология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1</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r>
              <w:rPr>
                <w:lang w:eastAsia="en-US"/>
              </w:rPr>
              <w:t>ИЗ</w:t>
            </w:r>
          </w:p>
        </w:tc>
      </w:tr>
      <w:tr w:rsidR="00B70845" w:rsidTr="00B70845">
        <w:tc>
          <w:tcPr>
            <w:tcW w:w="26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Физическая культура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Физическая культура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3</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lang w:eastAsia="en-US"/>
              </w:rPr>
              <w:t>3</w:t>
            </w:r>
          </w:p>
        </w:tc>
        <w:tc>
          <w:tcPr>
            <w:tcW w:w="2268" w:type="dxa"/>
            <w:tcBorders>
              <w:top w:val="nil"/>
              <w:left w:val="nil"/>
              <w:bottom w:val="single" w:sz="8" w:space="0" w:color="auto"/>
              <w:right w:val="single" w:sz="4" w:space="0" w:color="auto"/>
            </w:tcBorders>
            <w:hideMark/>
          </w:tcPr>
          <w:p w:rsidR="00B70845" w:rsidRDefault="00B70845">
            <w:pPr>
              <w:spacing w:line="276" w:lineRule="auto"/>
              <w:rPr>
                <w:lang w:eastAsia="en-US"/>
              </w:rPr>
            </w:pPr>
            <w:r>
              <w:rPr>
                <w:lang w:eastAsia="en-US"/>
              </w:rPr>
              <w:t>ИЗ</w:t>
            </w:r>
          </w:p>
        </w:tc>
      </w:tr>
      <w:tr w:rsidR="00B70845" w:rsidTr="00B70845">
        <w:tc>
          <w:tcPr>
            <w:tcW w:w="535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Обязательная учебная нагрузка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23</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23</w:t>
            </w:r>
          </w:p>
        </w:tc>
        <w:tc>
          <w:tcPr>
            <w:tcW w:w="2268" w:type="dxa"/>
            <w:tcBorders>
              <w:top w:val="nil"/>
              <w:left w:val="nil"/>
              <w:bottom w:val="single" w:sz="8" w:space="0" w:color="auto"/>
              <w:right w:val="single" w:sz="4" w:space="0" w:color="auto"/>
            </w:tcBorders>
          </w:tcPr>
          <w:p w:rsidR="00B70845" w:rsidRDefault="00B70845">
            <w:pPr>
              <w:spacing w:line="276" w:lineRule="auto"/>
              <w:rPr>
                <w:b/>
                <w:bCs/>
                <w:lang w:eastAsia="en-US"/>
              </w:rPr>
            </w:pPr>
          </w:p>
        </w:tc>
      </w:tr>
      <w:tr w:rsidR="00B70845" w:rsidTr="00B70845">
        <w:tc>
          <w:tcPr>
            <w:tcW w:w="535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Максимальная учебная нагрузка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23</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23</w:t>
            </w:r>
          </w:p>
        </w:tc>
        <w:tc>
          <w:tcPr>
            <w:tcW w:w="2268" w:type="dxa"/>
            <w:tcBorders>
              <w:top w:val="nil"/>
              <w:left w:val="nil"/>
              <w:bottom w:val="single" w:sz="8" w:space="0" w:color="auto"/>
              <w:right w:val="single" w:sz="4" w:space="0" w:color="auto"/>
            </w:tcBorders>
          </w:tcPr>
          <w:p w:rsidR="00B70845" w:rsidRDefault="00B70845">
            <w:pPr>
              <w:spacing w:line="276" w:lineRule="auto"/>
              <w:rPr>
                <w:b/>
                <w:bCs/>
                <w:lang w:eastAsia="en-US"/>
              </w:rPr>
            </w:pPr>
          </w:p>
        </w:tc>
      </w:tr>
    </w:tbl>
    <w:p w:rsidR="00B70845" w:rsidRDefault="00B70845" w:rsidP="00B70845"/>
    <w:p w:rsidR="00B70845" w:rsidRDefault="00B70845" w:rsidP="00B70845"/>
    <w:p w:rsidR="00B70845" w:rsidRDefault="00B70845" w:rsidP="00B70845">
      <w:pPr>
        <w:rPr>
          <w:bCs/>
        </w:rPr>
      </w:pPr>
      <w:proofErr w:type="spellStart"/>
      <w:r>
        <w:rPr>
          <w:bCs/>
        </w:rPr>
        <w:t>кр</w:t>
      </w:r>
      <w:proofErr w:type="spellEnd"/>
      <w:r>
        <w:rPr>
          <w:bCs/>
        </w:rPr>
        <w:t>-контрольная работа</w:t>
      </w:r>
    </w:p>
    <w:p w:rsidR="00B70845" w:rsidRDefault="00B70845" w:rsidP="00B70845">
      <w:r>
        <w:rPr>
          <w:bCs/>
        </w:rPr>
        <w:t xml:space="preserve">из </w:t>
      </w:r>
      <w:proofErr w:type="gramStart"/>
      <w:r>
        <w:rPr>
          <w:bCs/>
        </w:rPr>
        <w:t>-и</w:t>
      </w:r>
      <w:proofErr w:type="gramEnd"/>
      <w:r>
        <w:rPr>
          <w:bCs/>
        </w:rPr>
        <w:t>нтегрированный зачёт</w:t>
      </w: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pPr>
    </w:p>
    <w:p w:rsidR="00B70845" w:rsidRDefault="00B70845" w:rsidP="00B70845">
      <w:pPr>
        <w:jc w:val="center"/>
        <w:rPr>
          <w:bCs/>
        </w:rPr>
      </w:pPr>
      <w:r>
        <w:t xml:space="preserve">учебный план на 2015-2016 </w:t>
      </w:r>
      <w:proofErr w:type="spellStart"/>
      <w:r>
        <w:t>уч</w:t>
      </w:r>
      <w:proofErr w:type="gramStart"/>
      <w:r>
        <w:t>.г</w:t>
      </w:r>
      <w:proofErr w:type="gramEnd"/>
      <w:r>
        <w:t>од</w:t>
      </w:r>
      <w:proofErr w:type="spellEnd"/>
    </w:p>
    <w:p w:rsidR="00B70845" w:rsidRDefault="00B70845" w:rsidP="00B70845">
      <w:pPr>
        <w:jc w:val="center"/>
      </w:pPr>
      <w:r>
        <w:rPr>
          <w:bCs/>
        </w:rPr>
        <w:t xml:space="preserve">4-х классы    </w:t>
      </w:r>
    </w:p>
    <w:p w:rsidR="00B70845" w:rsidRDefault="00B70845" w:rsidP="00B70845">
      <w:pPr>
        <w:jc w:val="both"/>
        <w:rPr>
          <w:szCs w:val="20"/>
        </w:rPr>
      </w:pPr>
    </w:p>
    <w:p w:rsidR="00B70845" w:rsidRDefault="00B70845" w:rsidP="00B70845">
      <w:pPr>
        <w:jc w:val="both"/>
        <w:rPr>
          <w:szCs w:val="20"/>
        </w:rPr>
      </w:pPr>
    </w:p>
    <w:p w:rsidR="00B70845" w:rsidRDefault="00B70845" w:rsidP="00B70845">
      <w:pPr>
        <w:jc w:val="both"/>
        <w:rPr>
          <w:szCs w:val="20"/>
        </w:rPr>
      </w:pPr>
    </w:p>
    <w:tbl>
      <w:tblPr>
        <w:tblW w:w="9495" w:type="dxa"/>
        <w:tblInd w:w="-318" w:type="dxa"/>
        <w:tblLayout w:type="fixed"/>
        <w:tblCellMar>
          <w:left w:w="0" w:type="dxa"/>
          <w:right w:w="0" w:type="dxa"/>
        </w:tblCellMar>
        <w:tblLook w:val="04A0" w:firstRow="1" w:lastRow="0" w:firstColumn="1" w:lastColumn="0" w:noHBand="0" w:noVBand="1"/>
      </w:tblPr>
      <w:tblGrid>
        <w:gridCol w:w="2551"/>
        <w:gridCol w:w="2834"/>
        <w:gridCol w:w="1559"/>
        <w:gridCol w:w="1417"/>
        <w:gridCol w:w="1134"/>
      </w:tblGrid>
      <w:tr w:rsidR="00B70845" w:rsidTr="00B70845">
        <w:tc>
          <w:tcPr>
            <w:tcW w:w="25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Предметные</w:t>
            </w:r>
          </w:p>
          <w:p w:rsidR="00B70845" w:rsidRDefault="00B70845">
            <w:pPr>
              <w:spacing w:line="276" w:lineRule="auto"/>
              <w:jc w:val="center"/>
              <w:rPr>
                <w:lang w:eastAsia="en-US"/>
              </w:rPr>
            </w:pPr>
            <w:r>
              <w:rPr>
                <w:b/>
                <w:bCs/>
                <w:lang w:eastAsia="en-US"/>
              </w:rPr>
              <w:t>области</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Учебные предметы</w:t>
            </w:r>
          </w:p>
          <w:p w:rsidR="00B70845" w:rsidRDefault="00B70845">
            <w:pPr>
              <w:spacing w:line="276" w:lineRule="auto"/>
              <w:jc w:val="center"/>
              <w:rPr>
                <w:lang w:eastAsia="en-US"/>
              </w:rPr>
            </w:pPr>
            <w:r>
              <w:rPr>
                <w:b/>
                <w:bCs/>
                <w:lang w:eastAsia="en-US"/>
              </w:rPr>
              <w:t>Классы</w:t>
            </w:r>
          </w:p>
        </w:tc>
        <w:tc>
          <w:tcPr>
            <w:tcW w:w="4110" w:type="dxa"/>
            <w:gridSpan w:val="3"/>
            <w:tcBorders>
              <w:top w:val="single" w:sz="8" w:space="0" w:color="auto"/>
              <w:left w:val="nil"/>
              <w:bottom w:val="single" w:sz="8" w:space="0" w:color="auto"/>
              <w:right w:val="single" w:sz="8" w:space="0" w:color="auto"/>
            </w:tcBorders>
          </w:tcPr>
          <w:p w:rsidR="00B70845" w:rsidRDefault="00B70845">
            <w:pPr>
              <w:spacing w:line="276" w:lineRule="auto"/>
              <w:jc w:val="center"/>
              <w:rPr>
                <w:b/>
                <w:bCs/>
                <w:lang w:eastAsia="en-US"/>
              </w:rPr>
            </w:pPr>
          </w:p>
        </w:tc>
      </w:tr>
      <w:tr w:rsidR="00B70845" w:rsidTr="00B70845">
        <w:tc>
          <w:tcPr>
            <w:tcW w:w="8364"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2835" w:type="dxa"/>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4а</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4б</w:t>
            </w:r>
          </w:p>
        </w:tc>
        <w:tc>
          <w:tcPr>
            <w:tcW w:w="1134" w:type="dxa"/>
            <w:tcBorders>
              <w:top w:val="nil"/>
              <w:left w:val="single" w:sz="4" w:space="0" w:color="auto"/>
              <w:bottom w:val="single" w:sz="8" w:space="0" w:color="auto"/>
              <w:right w:val="single" w:sz="8" w:space="0" w:color="auto"/>
            </w:tcBorders>
          </w:tcPr>
          <w:p w:rsidR="00B70845" w:rsidRDefault="00B70845">
            <w:pPr>
              <w:spacing w:line="276" w:lineRule="auto"/>
              <w:jc w:val="center"/>
              <w:rPr>
                <w:b/>
                <w:lang w:eastAsia="en-US"/>
              </w:rPr>
            </w:pPr>
          </w:p>
        </w:tc>
      </w:tr>
      <w:tr w:rsidR="00B70845" w:rsidTr="00B70845">
        <w:trPr>
          <w:trHeight w:val="586"/>
        </w:trPr>
        <w:tc>
          <w:tcPr>
            <w:tcW w:w="8364" w:type="dxa"/>
            <w:vMerge/>
            <w:tcBorders>
              <w:top w:val="single" w:sz="8" w:space="0" w:color="000000"/>
              <w:left w:val="single" w:sz="8" w:space="0" w:color="000000"/>
              <w:bottom w:val="single" w:sz="8" w:space="0" w:color="000000"/>
              <w:right w:val="single" w:sz="8" w:space="0" w:color="000000"/>
            </w:tcBorders>
            <w:vAlign w:val="center"/>
            <w:hideMark/>
          </w:tcPr>
          <w:p w:rsidR="00B70845" w:rsidRDefault="00B70845">
            <w:pPr>
              <w:rPr>
                <w:lang w:eastAsia="en-US"/>
              </w:rPr>
            </w:pPr>
          </w:p>
        </w:tc>
        <w:tc>
          <w:tcPr>
            <w:tcW w:w="2835" w:type="dxa"/>
            <w:vMerge/>
            <w:tcBorders>
              <w:top w:val="single" w:sz="8" w:space="0" w:color="auto"/>
              <w:left w:val="nil"/>
              <w:bottom w:val="single" w:sz="8" w:space="0" w:color="auto"/>
              <w:right w:val="single" w:sz="8" w:space="0" w:color="auto"/>
            </w:tcBorders>
            <w:vAlign w:val="center"/>
            <w:hideMark/>
          </w:tcPr>
          <w:p w:rsidR="00B70845" w:rsidRDefault="00B70845">
            <w:pPr>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0845" w:rsidRDefault="00B70845">
            <w:pPr>
              <w:spacing w:line="276" w:lineRule="auto"/>
              <w:rPr>
                <w:b/>
                <w:bCs/>
                <w:lang w:eastAsia="en-US"/>
              </w:rPr>
            </w:pPr>
            <w:r>
              <w:rPr>
                <w:b/>
                <w:bCs/>
                <w:lang w:eastAsia="en-US"/>
              </w:rPr>
              <w:t xml:space="preserve">Система развивающего обучения </w:t>
            </w:r>
            <w:proofErr w:type="spellStart"/>
            <w:r>
              <w:rPr>
                <w:b/>
                <w:bCs/>
                <w:lang w:eastAsia="en-US"/>
              </w:rPr>
              <w:t>Л.В.Занкова</w:t>
            </w:r>
            <w:proofErr w:type="spellEnd"/>
          </w:p>
          <w:p w:rsidR="00B70845" w:rsidRDefault="00B70845">
            <w:pPr>
              <w:spacing w:line="276" w:lineRule="auto"/>
              <w:jc w:val="center"/>
              <w:rPr>
                <w:b/>
                <w:bCs/>
                <w:lang w:eastAsia="en-US"/>
              </w:rPr>
            </w:pP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B70845" w:rsidRDefault="00B70845">
            <w:pPr>
              <w:spacing w:line="276" w:lineRule="auto"/>
              <w:jc w:val="center"/>
              <w:rPr>
                <w:b/>
                <w:bCs/>
                <w:lang w:eastAsia="en-US"/>
              </w:rPr>
            </w:pPr>
            <w:r>
              <w:rPr>
                <w:b/>
                <w:bCs/>
                <w:lang w:eastAsia="en-US"/>
              </w:rPr>
              <w:t>«Планета знаний»</w:t>
            </w:r>
          </w:p>
          <w:p w:rsidR="00B70845" w:rsidRDefault="00B70845">
            <w:pPr>
              <w:spacing w:line="276" w:lineRule="auto"/>
              <w:jc w:val="center"/>
              <w:rPr>
                <w:b/>
                <w:bCs/>
                <w:lang w:eastAsia="en-US"/>
              </w:rPr>
            </w:pP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rPr>
                <w:lang w:eastAsia="en-US"/>
              </w:rPr>
            </w:pPr>
            <w:r>
              <w:rPr>
                <w:b/>
                <w:bCs/>
                <w:lang w:eastAsia="en-US"/>
              </w:rPr>
              <w:t>ПА</w:t>
            </w:r>
          </w:p>
        </w:tc>
      </w:tr>
      <w:tr w:rsidR="00B70845" w:rsidTr="00B70845">
        <w:trPr>
          <w:trHeight w:val="342"/>
        </w:trPr>
        <w:tc>
          <w:tcPr>
            <w:tcW w:w="8364"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ind w:left="1080" w:hanging="720"/>
              <w:rPr>
                <w:b/>
                <w:lang w:eastAsia="en-US"/>
              </w:rPr>
            </w:pPr>
            <w:r>
              <w:rPr>
                <w:bCs/>
                <w:iCs/>
                <w:lang w:eastAsia="en-US"/>
              </w:rPr>
              <w:t xml:space="preserve">                   </w:t>
            </w:r>
            <w:r>
              <w:rPr>
                <w:b/>
                <w:bCs/>
                <w:iCs/>
                <w:lang w:eastAsia="en-US"/>
              </w:rPr>
              <w:t>Учебные предметы обязательные для изучения</w:t>
            </w:r>
          </w:p>
        </w:tc>
        <w:tc>
          <w:tcPr>
            <w:tcW w:w="1134" w:type="dxa"/>
            <w:tcBorders>
              <w:top w:val="nil"/>
              <w:left w:val="single" w:sz="4" w:space="0" w:color="auto"/>
              <w:bottom w:val="single" w:sz="8" w:space="0" w:color="auto"/>
              <w:right w:val="single" w:sz="8" w:space="0" w:color="000000"/>
            </w:tcBorders>
          </w:tcPr>
          <w:p w:rsidR="00B70845" w:rsidRDefault="00B70845">
            <w:pPr>
              <w:spacing w:line="276" w:lineRule="auto"/>
              <w:rPr>
                <w:lang w:eastAsia="en-US"/>
              </w:rPr>
            </w:pPr>
          </w:p>
        </w:tc>
      </w:tr>
      <w:tr w:rsidR="00B70845" w:rsidTr="00B70845">
        <w:trPr>
          <w:trHeight w:val="184"/>
        </w:trPr>
        <w:tc>
          <w:tcPr>
            <w:tcW w:w="2553" w:type="dxa"/>
            <w:vMerge w:val="restart"/>
            <w:tcBorders>
              <w:top w:val="nil"/>
              <w:left w:val="single" w:sz="8" w:space="0" w:color="auto"/>
              <w:bottom w:val="nil"/>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Филология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Русский язык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5</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8364" w:type="dxa"/>
            <w:vMerge/>
            <w:tcBorders>
              <w:top w:val="nil"/>
              <w:left w:val="single" w:sz="8" w:space="0" w:color="auto"/>
              <w:bottom w:val="nil"/>
              <w:right w:val="single" w:sz="8" w:space="0" w:color="000000"/>
            </w:tcBorders>
            <w:vAlign w:val="center"/>
            <w:hideMark/>
          </w:tcPr>
          <w:p w:rsidR="00B70845" w:rsidRDefault="00B70845">
            <w:pPr>
              <w:rPr>
                <w:lang w:eastAsia="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Литературное чтение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8364" w:type="dxa"/>
            <w:vMerge/>
            <w:tcBorders>
              <w:top w:val="nil"/>
              <w:left w:val="single" w:sz="8" w:space="0" w:color="auto"/>
              <w:bottom w:val="nil"/>
              <w:right w:val="single" w:sz="8" w:space="0" w:color="000000"/>
            </w:tcBorders>
            <w:vAlign w:val="center"/>
            <w:hideMark/>
          </w:tcPr>
          <w:p w:rsidR="00B70845" w:rsidRDefault="00B70845">
            <w:pPr>
              <w:rPr>
                <w:lang w:eastAsia="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Английский  язык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2</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Cs/>
                <w:lang w:eastAsia="en-US"/>
              </w:rPr>
              <w:t>2</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553" w:type="dxa"/>
            <w:tcBorders>
              <w:top w:val="nil"/>
              <w:left w:val="single" w:sz="8" w:space="0" w:color="auto"/>
              <w:bottom w:val="nil"/>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Математика и информатика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Математика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4</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2553" w:type="dxa"/>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Обществознание и естествознание</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Окружающий мир</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41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proofErr w:type="gramStart"/>
            <w:r>
              <w:rPr>
                <w:lang w:eastAsia="en-US"/>
              </w:rPr>
              <w:t>КР</w:t>
            </w:r>
            <w:proofErr w:type="gramEnd"/>
          </w:p>
        </w:tc>
      </w:tr>
      <w:tr w:rsidR="00B70845" w:rsidTr="00B70845">
        <w:tc>
          <w:tcPr>
            <w:tcW w:w="2553" w:type="dxa"/>
            <w:vMerge w:val="restar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Искусство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Музыка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8364" w:type="dxa"/>
            <w:vMerge/>
            <w:tcBorders>
              <w:top w:val="single" w:sz="4" w:space="0" w:color="auto"/>
              <w:left w:val="single" w:sz="8" w:space="0" w:color="auto"/>
              <w:bottom w:val="single" w:sz="4" w:space="0" w:color="auto"/>
              <w:right w:val="single" w:sz="8" w:space="0" w:color="000000"/>
            </w:tcBorders>
            <w:vAlign w:val="center"/>
            <w:hideMark/>
          </w:tcPr>
          <w:p w:rsidR="00B70845" w:rsidRDefault="00B70845">
            <w:pPr>
              <w:rPr>
                <w:lang w:eastAsia="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Изобразительное искусство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553" w:type="dxa"/>
            <w:tcBorders>
              <w:top w:val="single" w:sz="4" w:space="0" w:color="auto"/>
              <w:left w:val="single" w:sz="8" w:space="0" w:color="auto"/>
              <w:bottom w:val="single" w:sz="8" w:space="0" w:color="auto"/>
              <w:right w:val="single" w:sz="8" w:space="0" w:color="000000"/>
            </w:tcBorders>
            <w:vAlign w:val="center"/>
            <w:hideMark/>
          </w:tcPr>
          <w:p w:rsidR="00B70845" w:rsidRDefault="00B70845">
            <w:pPr>
              <w:spacing w:line="276" w:lineRule="auto"/>
              <w:rPr>
                <w:lang w:eastAsia="en-US"/>
              </w:rPr>
            </w:pPr>
            <w:r>
              <w:rPr>
                <w:lang w:eastAsia="en-US"/>
              </w:rPr>
              <w:t xml:space="preserve"> Технология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Технология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553" w:type="dxa"/>
            <w:tcBorders>
              <w:top w:val="single" w:sz="4" w:space="0" w:color="auto"/>
              <w:left w:val="single" w:sz="8" w:space="0" w:color="auto"/>
              <w:bottom w:val="single" w:sz="8" w:space="0" w:color="auto"/>
              <w:right w:val="single" w:sz="8" w:space="0" w:color="000000"/>
            </w:tcBorders>
            <w:vAlign w:val="center"/>
            <w:hideMark/>
          </w:tcPr>
          <w:p w:rsidR="00B70845" w:rsidRDefault="00B70845">
            <w:pPr>
              <w:spacing w:line="276" w:lineRule="auto"/>
              <w:rPr>
                <w:lang w:eastAsia="en-US"/>
              </w:rPr>
            </w:pPr>
            <w:r>
              <w:rPr>
                <w:lang w:eastAsia="en-US"/>
              </w:rPr>
              <w:t>Основы религиозных культур и светской этики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Основы религиозных культур и светской этики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1</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255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lang w:eastAsia="en-US"/>
              </w:rPr>
              <w:t>Физическая культура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Физическая культура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lang w:eastAsia="en-US"/>
              </w:rPr>
              <w:t>3</w:t>
            </w:r>
          </w:p>
        </w:tc>
        <w:tc>
          <w:tcPr>
            <w:tcW w:w="1134" w:type="dxa"/>
            <w:tcBorders>
              <w:top w:val="nil"/>
              <w:left w:val="single" w:sz="4" w:space="0" w:color="auto"/>
              <w:bottom w:val="single" w:sz="8" w:space="0" w:color="auto"/>
              <w:right w:val="single" w:sz="8" w:space="0" w:color="auto"/>
            </w:tcBorders>
            <w:hideMark/>
          </w:tcPr>
          <w:p w:rsidR="00B70845" w:rsidRDefault="00B70845">
            <w:pPr>
              <w:spacing w:line="276" w:lineRule="auto"/>
              <w:jc w:val="center"/>
              <w:rPr>
                <w:lang w:eastAsia="en-US"/>
              </w:rPr>
            </w:pPr>
            <w:r>
              <w:rPr>
                <w:lang w:eastAsia="en-US"/>
              </w:rPr>
              <w:t>ИЗ</w:t>
            </w:r>
          </w:p>
        </w:tc>
      </w:tr>
      <w:tr w:rsidR="00B70845" w:rsidTr="00B70845">
        <w:tc>
          <w:tcPr>
            <w:tcW w:w="5388"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Обязательная учебная нагрузка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417" w:type="dxa"/>
            <w:tcBorders>
              <w:top w:val="nil"/>
              <w:left w:val="nil"/>
              <w:bottom w:val="single" w:sz="8"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134" w:type="dxa"/>
            <w:tcBorders>
              <w:top w:val="nil"/>
              <w:left w:val="single" w:sz="4" w:space="0" w:color="auto"/>
              <w:bottom w:val="single" w:sz="8" w:space="0" w:color="auto"/>
              <w:right w:val="single" w:sz="8" w:space="0" w:color="auto"/>
            </w:tcBorders>
          </w:tcPr>
          <w:p w:rsidR="00B70845" w:rsidRDefault="00B70845">
            <w:pPr>
              <w:spacing w:line="276" w:lineRule="auto"/>
              <w:jc w:val="center"/>
              <w:rPr>
                <w:b/>
                <w:lang w:eastAsia="en-US"/>
              </w:rPr>
            </w:pPr>
          </w:p>
        </w:tc>
      </w:tr>
      <w:tr w:rsidR="00B70845" w:rsidTr="00B70845">
        <w:tc>
          <w:tcPr>
            <w:tcW w:w="53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0845" w:rsidRDefault="00B70845">
            <w:pPr>
              <w:spacing w:line="276" w:lineRule="auto"/>
              <w:rPr>
                <w:lang w:eastAsia="en-US"/>
              </w:rPr>
            </w:pPr>
            <w:r>
              <w:rPr>
                <w:b/>
                <w:bCs/>
                <w:lang w:eastAsia="en-US"/>
              </w:rPr>
              <w:t>Максимальная учебная нагрузка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0845" w:rsidRDefault="00B70845">
            <w:pPr>
              <w:spacing w:line="276" w:lineRule="auto"/>
              <w:jc w:val="center"/>
              <w:rPr>
                <w:lang w:eastAsia="en-US"/>
              </w:rPr>
            </w:pPr>
            <w:r>
              <w:rPr>
                <w:b/>
                <w:bCs/>
                <w:lang w:eastAsia="en-US"/>
              </w:rPr>
              <w:t>23</w:t>
            </w:r>
          </w:p>
        </w:tc>
        <w:tc>
          <w:tcPr>
            <w:tcW w:w="1134" w:type="dxa"/>
            <w:tcBorders>
              <w:top w:val="single" w:sz="4" w:space="0" w:color="auto"/>
              <w:left w:val="single" w:sz="4" w:space="0" w:color="auto"/>
              <w:bottom w:val="single" w:sz="4" w:space="0" w:color="auto"/>
              <w:right w:val="single" w:sz="4" w:space="0" w:color="auto"/>
            </w:tcBorders>
          </w:tcPr>
          <w:p w:rsidR="00B70845" w:rsidRDefault="00B70845">
            <w:pPr>
              <w:spacing w:line="276" w:lineRule="auto"/>
              <w:jc w:val="center"/>
              <w:rPr>
                <w:b/>
                <w:lang w:eastAsia="en-US"/>
              </w:rPr>
            </w:pPr>
          </w:p>
        </w:tc>
      </w:tr>
    </w:tbl>
    <w:p w:rsidR="00B70845" w:rsidRDefault="00B70845" w:rsidP="00B70845">
      <w:pPr>
        <w:jc w:val="both"/>
        <w:rPr>
          <w:bCs/>
        </w:rPr>
      </w:pPr>
    </w:p>
    <w:p w:rsidR="00B70845" w:rsidRDefault="00B70845" w:rsidP="00B70845">
      <w:pPr>
        <w:jc w:val="both"/>
        <w:rPr>
          <w:bCs/>
        </w:rPr>
      </w:pPr>
    </w:p>
    <w:p w:rsidR="00B70845" w:rsidRDefault="00B70845" w:rsidP="00B70845">
      <w:pPr>
        <w:jc w:val="both"/>
        <w:rPr>
          <w:bCs/>
        </w:rPr>
      </w:pPr>
      <w:proofErr w:type="spellStart"/>
      <w:r>
        <w:rPr>
          <w:bCs/>
        </w:rPr>
        <w:t>кр</w:t>
      </w:r>
      <w:proofErr w:type="spellEnd"/>
      <w:r>
        <w:rPr>
          <w:bCs/>
        </w:rPr>
        <w:t>-контрольная работа</w:t>
      </w:r>
    </w:p>
    <w:tbl>
      <w:tblPr>
        <w:tblW w:w="10155" w:type="dxa"/>
        <w:tblInd w:w="-709" w:type="dxa"/>
        <w:tblLayout w:type="fixed"/>
        <w:tblCellMar>
          <w:left w:w="0" w:type="dxa"/>
          <w:right w:w="0" w:type="dxa"/>
        </w:tblCellMar>
        <w:tblLook w:val="04A0" w:firstRow="1" w:lastRow="0" w:firstColumn="1" w:lastColumn="0" w:noHBand="0" w:noVBand="1"/>
      </w:tblPr>
      <w:tblGrid>
        <w:gridCol w:w="3701"/>
        <w:gridCol w:w="224"/>
        <w:gridCol w:w="2048"/>
        <w:gridCol w:w="1643"/>
        <w:gridCol w:w="2539"/>
      </w:tblGrid>
      <w:tr w:rsidR="00B70845" w:rsidTr="00B70845">
        <w:trPr>
          <w:trHeight w:val="272"/>
        </w:trPr>
        <w:tc>
          <w:tcPr>
            <w:tcW w:w="3702" w:type="dxa"/>
            <w:vAlign w:val="center"/>
            <w:hideMark/>
          </w:tcPr>
          <w:p w:rsidR="00B70845" w:rsidRDefault="00B70845">
            <w:pPr>
              <w:spacing w:line="276" w:lineRule="auto"/>
              <w:rPr>
                <w:lang w:eastAsia="en-US"/>
              </w:rPr>
            </w:pPr>
            <w:r>
              <w:rPr>
                <w:bCs/>
                <w:lang w:eastAsia="en-US"/>
              </w:rPr>
              <w:t>из-интегрированный зачёт</w:t>
            </w:r>
          </w:p>
        </w:tc>
        <w:tc>
          <w:tcPr>
            <w:tcW w:w="224" w:type="dxa"/>
            <w:vAlign w:val="center"/>
            <w:hideMark/>
          </w:tcPr>
          <w:p w:rsidR="00B70845" w:rsidRDefault="00B70845">
            <w:pPr>
              <w:spacing w:line="276" w:lineRule="auto"/>
              <w:rPr>
                <w:rFonts w:asciiTheme="minorHAnsi" w:eastAsiaTheme="minorHAnsi" w:hAnsiTheme="minorHAnsi" w:cstheme="minorBidi"/>
                <w:sz w:val="22"/>
                <w:szCs w:val="22"/>
                <w:lang w:eastAsia="en-US"/>
              </w:rPr>
            </w:pPr>
          </w:p>
        </w:tc>
        <w:tc>
          <w:tcPr>
            <w:tcW w:w="2048" w:type="dxa"/>
            <w:vAlign w:val="center"/>
            <w:hideMark/>
          </w:tcPr>
          <w:p w:rsidR="00B70845" w:rsidRDefault="00B70845">
            <w:pPr>
              <w:spacing w:line="276" w:lineRule="auto"/>
              <w:rPr>
                <w:lang w:eastAsia="en-US"/>
              </w:rPr>
            </w:pPr>
            <w:r>
              <w:rPr>
                <w:lang w:eastAsia="en-US"/>
              </w:rPr>
              <w:t> </w:t>
            </w:r>
          </w:p>
        </w:tc>
        <w:tc>
          <w:tcPr>
            <w:tcW w:w="1643" w:type="dxa"/>
            <w:vAlign w:val="center"/>
            <w:hideMark/>
          </w:tcPr>
          <w:p w:rsidR="00B70845" w:rsidRDefault="00B70845">
            <w:pPr>
              <w:spacing w:line="276" w:lineRule="auto"/>
              <w:rPr>
                <w:lang w:eastAsia="en-US"/>
              </w:rPr>
            </w:pPr>
            <w:r>
              <w:rPr>
                <w:lang w:eastAsia="en-US"/>
              </w:rPr>
              <w:t> </w:t>
            </w:r>
          </w:p>
        </w:tc>
        <w:tc>
          <w:tcPr>
            <w:tcW w:w="2539" w:type="dxa"/>
            <w:vAlign w:val="center"/>
            <w:hideMark/>
          </w:tcPr>
          <w:p w:rsidR="00B70845" w:rsidRDefault="00B70845">
            <w:pPr>
              <w:spacing w:line="276" w:lineRule="auto"/>
              <w:rPr>
                <w:lang w:eastAsia="en-US"/>
              </w:rPr>
            </w:pPr>
            <w:r>
              <w:rPr>
                <w:lang w:eastAsia="en-US"/>
              </w:rPr>
              <w:t> </w:t>
            </w:r>
          </w:p>
        </w:tc>
      </w:tr>
    </w:tbl>
    <w:p w:rsidR="00B70845" w:rsidRDefault="00B70845" w:rsidP="00B70845">
      <w:pPr>
        <w:jc w:val="both"/>
        <w:rPr>
          <w:color w:val="000000"/>
          <w:szCs w:val="28"/>
          <w:shd w:val="clear" w:color="auto" w:fill="FFFFFF"/>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12"/>
        <w:tabs>
          <w:tab w:val="clear" w:pos="576"/>
          <w:tab w:val="left" w:pos="708"/>
        </w:tabs>
        <w:ind w:left="360" w:firstLine="0"/>
      </w:pPr>
    </w:p>
    <w:p w:rsidR="00B70845" w:rsidRDefault="00B70845" w:rsidP="00B70845">
      <w:pPr>
        <w:pStyle w:val="12"/>
        <w:tabs>
          <w:tab w:val="clear" w:pos="576"/>
          <w:tab w:val="left" w:pos="708"/>
        </w:tabs>
      </w:pPr>
      <w:r>
        <w:t>План внеурочной деятельности</w:t>
      </w:r>
    </w:p>
    <w:p w:rsidR="00B70845" w:rsidRDefault="00B70845" w:rsidP="00B70845">
      <w:pPr>
        <w:pStyle w:val="Default"/>
      </w:pPr>
    </w:p>
    <w:p w:rsidR="00B70845" w:rsidRDefault="00B70845" w:rsidP="00B70845">
      <w:pPr>
        <w:pStyle w:val="Default"/>
        <w:numPr>
          <w:ilvl w:val="0"/>
          <w:numId w:val="39"/>
        </w:numPr>
        <w:rPr>
          <w:b/>
          <w:bCs/>
          <w:i/>
          <w:iCs/>
          <w:sz w:val="23"/>
          <w:szCs w:val="23"/>
          <w:lang w:val="en-US"/>
        </w:rPr>
      </w:pPr>
      <w:r>
        <w:rPr>
          <w:b/>
          <w:bCs/>
          <w:i/>
          <w:iCs/>
          <w:sz w:val="23"/>
          <w:szCs w:val="23"/>
        </w:rPr>
        <w:t xml:space="preserve">Действующие нормативные документы </w:t>
      </w:r>
    </w:p>
    <w:p w:rsidR="00B70845" w:rsidRDefault="00B70845" w:rsidP="00B70845">
      <w:pPr>
        <w:pStyle w:val="Default"/>
        <w:ind w:left="720"/>
        <w:rPr>
          <w:b/>
          <w:bCs/>
          <w:i/>
          <w:iCs/>
          <w:sz w:val="23"/>
          <w:szCs w:val="23"/>
          <w:lang w:val="en-US"/>
        </w:rPr>
      </w:pPr>
    </w:p>
    <w:p w:rsidR="00B70845" w:rsidRDefault="00B70845" w:rsidP="00B70845">
      <w:pPr>
        <w:pStyle w:val="Default"/>
        <w:numPr>
          <w:ilvl w:val="0"/>
          <w:numId w:val="40"/>
        </w:numPr>
        <w:jc w:val="both"/>
        <w:rPr>
          <w:b/>
          <w:bCs/>
          <w:i/>
          <w:iCs/>
          <w:sz w:val="23"/>
          <w:szCs w:val="23"/>
        </w:rPr>
      </w:pPr>
      <w:r>
        <w:rPr>
          <w:sz w:val="23"/>
          <w:szCs w:val="23"/>
        </w:rPr>
        <w:t>Федеральный закон от 29.12.2012 г. № 273-ФЗ «Об образовании в Российской Федерации» (часть 5 статья 12);</w:t>
      </w:r>
    </w:p>
    <w:p w:rsidR="00B70845" w:rsidRDefault="00B70845" w:rsidP="00B70845">
      <w:pPr>
        <w:pStyle w:val="Default"/>
        <w:jc w:val="both"/>
        <w:rPr>
          <w:sz w:val="23"/>
          <w:szCs w:val="23"/>
        </w:rPr>
      </w:pPr>
    </w:p>
    <w:p w:rsidR="00B70845" w:rsidRDefault="00B70845" w:rsidP="00B70845">
      <w:pPr>
        <w:pStyle w:val="a3"/>
        <w:keepLines w:val="0"/>
        <w:numPr>
          <w:ilvl w:val="0"/>
          <w:numId w:val="41"/>
        </w:numPr>
        <w:spacing w:before="0"/>
        <w:jc w:val="both"/>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3"/>
          <w:szCs w:val="23"/>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70845" w:rsidRDefault="00B70845" w:rsidP="00B70845">
      <w:pPr>
        <w:pStyle w:val="a3"/>
        <w:keepLines w:val="0"/>
        <w:numPr>
          <w:ilvl w:val="0"/>
          <w:numId w:val="41"/>
        </w:numPr>
        <w:autoSpaceDE w:val="0"/>
        <w:autoSpaceDN w:val="0"/>
        <w:adjustRightInd w:val="0"/>
        <w:spacing w:before="0"/>
        <w:jc w:val="both"/>
        <w:rPr>
          <w:rFonts w:asciiTheme="minorHAnsi" w:eastAsiaTheme="minorEastAsia" w:hAnsiTheme="minorHAnsi" w:cstheme="minorBidi"/>
          <w:b w:val="0"/>
          <w:bCs w:val="0"/>
          <w:color w:val="000000"/>
          <w:sz w:val="24"/>
          <w:szCs w:val="24"/>
        </w:rPr>
      </w:pPr>
      <w:r>
        <w:rPr>
          <w:rFonts w:asciiTheme="minorHAnsi" w:eastAsiaTheme="minorEastAsia" w:hAnsiTheme="minorHAnsi" w:cstheme="minorBidi"/>
          <w:b w:val="0"/>
          <w:bCs w:val="0"/>
          <w:color w:val="auto"/>
          <w:sz w:val="23"/>
          <w:szCs w:val="23"/>
        </w:rPr>
        <w:t>Письмо Министерства образования и науки РФ от 12 мая 2011г.№03-296 «Об организации внеурочной деятельности при введении федерального государственного образовательного стандарта общего образования»;</w:t>
      </w:r>
    </w:p>
    <w:p w:rsidR="00B70845" w:rsidRDefault="00B70845" w:rsidP="00B70845">
      <w:pPr>
        <w:pStyle w:val="a3"/>
        <w:keepLines w:val="0"/>
        <w:numPr>
          <w:ilvl w:val="0"/>
          <w:numId w:val="41"/>
        </w:numPr>
        <w:spacing w:before="0"/>
        <w:jc w:val="both"/>
        <w:rPr>
          <w:rFonts w:asciiTheme="minorHAnsi" w:eastAsiaTheme="minorEastAsia" w:hAnsiTheme="minorHAnsi" w:cstheme="minorBidi"/>
          <w:bCs w:val="0"/>
          <w:color w:val="auto"/>
          <w:sz w:val="24"/>
          <w:szCs w:val="24"/>
        </w:rPr>
      </w:pPr>
      <w:r>
        <w:rPr>
          <w:rFonts w:asciiTheme="minorHAnsi" w:eastAsiaTheme="minorHAnsi" w:hAnsiTheme="minorHAnsi" w:cstheme="minorBidi"/>
          <w:b w:val="0"/>
          <w:bCs w:val="0"/>
          <w:color w:val="000000"/>
          <w:sz w:val="23"/>
          <w:szCs w:val="23"/>
          <w:lang w:eastAsia="en-US"/>
        </w:rPr>
        <w:t xml:space="preserve"> Письмо Министерства образования и науки РФ от 12 мая 2011г.№03-296 «Об организации внеурочной деятельности при введении федерального государственного образовательного стандарта общего образования»;</w:t>
      </w:r>
    </w:p>
    <w:p w:rsidR="00B70845" w:rsidRDefault="00B70845" w:rsidP="00B70845">
      <w:pPr>
        <w:pStyle w:val="a3"/>
        <w:keepLines w:val="0"/>
        <w:numPr>
          <w:ilvl w:val="0"/>
          <w:numId w:val="41"/>
        </w:numPr>
        <w:spacing w:before="0"/>
        <w:jc w:val="both"/>
        <w:rPr>
          <w:rFonts w:asciiTheme="minorHAnsi" w:eastAsiaTheme="minorEastAsia" w:hAnsiTheme="minorHAnsi" w:cstheme="minorBidi"/>
          <w:bCs w:val="0"/>
          <w:color w:val="auto"/>
          <w:sz w:val="24"/>
          <w:szCs w:val="24"/>
        </w:rPr>
      </w:pPr>
      <w:r>
        <w:rPr>
          <w:rFonts w:asciiTheme="minorHAnsi" w:eastAsiaTheme="minorEastAsia" w:hAnsiTheme="minorHAnsi" w:cstheme="minorBidi"/>
          <w:b w:val="0"/>
          <w:bCs w:val="0"/>
          <w:color w:val="auto"/>
          <w:sz w:val="23"/>
          <w:szCs w:val="23"/>
        </w:rPr>
        <w:t>СанПиН 2.4.2.2821-10 «</w:t>
      </w:r>
      <w:proofErr w:type="spellStart"/>
      <w:r>
        <w:rPr>
          <w:rFonts w:asciiTheme="minorHAnsi" w:eastAsiaTheme="minorEastAsia" w:hAnsiTheme="minorHAnsi" w:cstheme="minorBidi"/>
          <w:b w:val="0"/>
          <w:bCs w:val="0"/>
          <w:color w:val="auto"/>
          <w:sz w:val="23"/>
          <w:szCs w:val="23"/>
        </w:rPr>
        <w:t>Санитарно</w:t>
      </w:r>
      <w:proofErr w:type="spellEnd"/>
      <w:r>
        <w:rPr>
          <w:rFonts w:asciiTheme="minorHAnsi" w:eastAsiaTheme="minorEastAsia" w:hAnsiTheme="minorHAnsi" w:cstheme="minorBidi"/>
          <w:b w:val="0"/>
          <w:bCs w:val="0"/>
          <w:color w:val="auto"/>
          <w:sz w:val="23"/>
          <w:szCs w:val="23"/>
        </w:rPr>
        <w:t>–эпидемиологические требования к условиям и организации обучения в общеобразовательных учреждениях».</w:t>
      </w:r>
    </w:p>
    <w:p w:rsidR="00B70845" w:rsidRDefault="00B70845" w:rsidP="00B70845">
      <w:pPr>
        <w:pStyle w:val="ConsPlusNormal"/>
        <w:widowControl/>
        <w:ind w:firstLine="0"/>
        <w:jc w:val="center"/>
        <w:rPr>
          <w:rFonts w:ascii="Times New Roman" w:hAnsi="Times New Roman" w:cs="Times New Roman"/>
          <w:b/>
          <w:sz w:val="24"/>
          <w:szCs w:val="24"/>
        </w:rPr>
      </w:pPr>
    </w:p>
    <w:p w:rsidR="00B70845" w:rsidRDefault="00B70845" w:rsidP="00B70845">
      <w:pPr>
        <w:pStyle w:val="Default"/>
      </w:pPr>
      <w:r>
        <w:rPr>
          <w:rFonts w:eastAsia="Times New Roman"/>
          <w:lang w:eastAsia="ru-RU"/>
        </w:rPr>
        <w:t>   </w:t>
      </w:r>
    </w:p>
    <w:p w:rsidR="00B70845" w:rsidRDefault="00B70845" w:rsidP="00B70845">
      <w:pPr>
        <w:pStyle w:val="a3"/>
        <w:keepLines w:val="0"/>
        <w:numPr>
          <w:ilvl w:val="0"/>
          <w:numId w:val="39"/>
        </w:numPr>
        <w:autoSpaceDE w:val="0"/>
        <w:autoSpaceDN w:val="0"/>
        <w:adjustRightInd w:val="0"/>
        <w:spacing w:before="0"/>
        <w:contextualSpacing/>
        <w:rPr>
          <w:rFonts w:ascii="Times New Roman" w:eastAsia="Times New Roman" w:hAnsi="Times New Roman" w:cs="Times New Roman"/>
          <w:b w:val="0"/>
          <w:bCs w:val="0"/>
          <w:color w:val="000000"/>
          <w:sz w:val="23"/>
          <w:szCs w:val="23"/>
        </w:rPr>
      </w:pPr>
      <w:r>
        <w:rPr>
          <w:rFonts w:ascii="Times New Roman" w:eastAsia="Times New Roman" w:hAnsi="Times New Roman" w:cs="Times New Roman"/>
          <w:i/>
          <w:iCs/>
          <w:color w:val="000000"/>
          <w:sz w:val="23"/>
          <w:szCs w:val="23"/>
        </w:rPr>
        <w:t>Цели и планируемые результаты внеурочной деятельности</w:t>
      </w:r>
    </w:p>
    <w:p w:rsidR="00B70845" w:rsidRDefault="00B70845" w:rsidP="00B70845">
      <w:pPr>
        <w:pStyle w:val="ConsPlusNormal"/>
        <w:widowControl/>
        <w:ind w:left="1200" w:firstLine="0"/>
        <w:jc w:val="both"/>
        <w:rPr>
          <w:rFonts w:ascii="Times New Roman" w:hAnsi="Times New Roman"/>
          <w:sz w:val="24"/>
          <w:szCs w:val="24"/>
        </w:rPr>
      </w:pPr>
    </w:p>
    <w:p w:rsidR="00B70845" w:rsidRDefault="00B70845" w:rsidP="00B70845">
      <w:pPr>
        <w:pStyle w:val="ConsPlusNormal"/>
        <w:widowControl/>
        <w:ind w:left="1200" w:firstLine="0"/>
        <w:jc w:val="both"/>
        <w:rPr>
          <w:rFonts w:ascii="Times New Roman" w:hAnsi="Times New Roman"/>
          <w:sz w:val="24"/>
          <w:szCs w:val="24"/>
        </w:rPr>
      </w:pPr>
    </w:p>
    <w:p w:rsidR="00B70845" w:rsidRDefault="00B70845" w:rsidP="00B70845">
      <w:pPr>
        <w:pStyle w:val="ConsPlusNormal"/>
        <w:widowControl/>
        <w:ind w:left="1200" w:firstLine="0"/>
        <w:jc w:val="both"/>
        <w:rPr>
          <w:rFonts w:ascii="Times New Roman" w:hAnsi="Times New Roman"/>
          <w:sz w:val="24"/>
          <w:szCs w:val="24"/>
        </w:rPr>
      </w:pPr>
    </w:p>
    <w:p w:rsidR="00B70845" w:rsidRDefault="00B70845" w:rsidP="00B70845">
      <w:pPr>
        <w:tabs>
          <w:tab w:val="left" w:pos="993"/>
        </w:tabs>
        <w:spacing w:line="360" w:lineRule="auto"/>
        <w:jc w:val="both"/>
      </w:pPr>
      <w:r>
        <w:tab/>
      </w:r>
      <w:proofErr w:type="gramStart"/>
      <w:r>
        <w:t xml:space="preserve">В зависимости от решения педагогического коллектива,  интересов и запросов детей и родителей в образовательной организации реализовывается модель  плана внеурочной деятельности: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roofErr w:type="gramEnd"/>
    </w:p>
    <w:p w:rsidR="00B70845" w:rsidRDefault="00B70845" w:rsidP="00B70845">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Цели организации внеурочной деятельности: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70845" w:rsidRDefault="00B70845" w:rsidP="00B70845">
      <w:pPr>
        <w:tabs>
          <w:tab w:val="left" w:pos="993"/>
        </w:tabs>
        <w:spacing w:line="360" w:lineRule="auto"/>
        <w:jc w:val="both"/>
        <w:rPr>
          <w:sz w:val="28"/>
          <w:szCs w:val="28"/>
        </w:rPr>
      </w:pPr>
    </w:p>
    <w:p w:rsidR="00B70845" w:rsidRDefault="00B70845" w:rsidP="00B70845">
      <w:pPr>
        <w:autoSpaceDE w:val="0"/>
        <w:autoSpaceDN w:val="0"/>
        <w:adjustRightInd w:val="0"/>
        <w:jc w:val="center"/>
        <w:rPr>
          <w:color w:val="000000"/>
          <w:u w:val="single"/>
        </w:rPr>
      </w:pPr>
      <w:r>
        <w:rPr>
          <w:color w:val="000000"/>
          <w:u w:val="single"/>
        </w:rPr>
        <w:lastRenderedPageBreak/>
        <w:t>Ожидаемые результаты:</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развитие индивидуальности каждого ребёнка в процессе самоопределения в системе внеурочной деятельности;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proofErr w:type="gramStart"/>
      <w:r>
        <w:rPr>
          <w:rFonts w:ascii="Times New Roman" w:eastAsia="Times New Roman" w:hAnsi="Times New Roman" w:cs="Times New Roman"/>
          <w:b w:val="0"/>
          <w:bCs w:val="0"/>
          <w:color w:val="000000"/>
          <w:sz w:val="24"/>
          <w:szCs w:val="24"/>
        </w:rPr>
        <w:t xml:space="preserve">-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воспитание уважительного отношения к своему городу, школе;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получение школьником опыта самостоятельного социального действия;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-формирования коммуникативной, этической, социальной, гражданской компетентности школьников;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-формирования у детей социокультурной идентичности: </w:t>
      </w:r>
      <w:proofErr w:type="spellStart"/>
      <w:r>
        <w:rPr>
          <w:rFonts w:ascii="Times New Roman" w:eastAsia="Times New Roman" w:hAnsi="Times New Roman" w:cs="Times New Roman"/>
          <w:b w:val="0"/>
          <w:bCs w:val="0"/>
          <w:color w:val="000000"/>
          <w:sz w:val="24"/>
          <w:szCs w:val="24"/>
        </w:rPr>
        <w:t>страновой</w:t>
      </w:r>
      <w:proofErr w:type="spellEnd"/>
      <w:r>
        <w:rPr>
          <w:rFonts w:ascii="Times New Roman" w:eastAsia="Times New Roman" w:hAnsi="Times New Roman" w:cs="Times New Roman"/>
          <w:b w:val="0"/>
          <w:bCs w:val="0"/>
          <w:color w:val="000000"/>
          <w:sz w:val="24"/>
          <w:szCs w:val="24"/>
        </w:rPr>
        <w:t xml:space="preserve"> (российской), этнической, культурной, тендерной и др.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-увеличение числа детей, охваченных организованным досугом;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-воспитание у детей толерантности, навыков здорового образа жизни; </w:t>
      </w:r>
    </w:p>
    <w:p w:rsidR="00B70845" w:rsidRDefault="00B70845" w:rsidP="00B70845">
      <w:pPr>
        <w:pStyle w:val="a3"/>
        <w:keepLines w:val="0"/>
        <w:numPr>
          <w:ilvl w:val="0"/>
          <w:numId w:val="42"/>
        </w:numPr>
        <w:autoSpaceDE w:val="0"/>
        <w:autoSpaceDN w:val="0"/>
        <w:adjustRightInd w:val="0"/>
        <w:spacing w:before="0"/>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B70845" w:rsidRDefault="00B70845" w:rsidP="00B70845">
      <w:pPr>
        <w:pStyle w:val="ConsPlusNormal"/>
        <w:widowControl/>
        <w:ind w:firstLine="0"/>
        <w:jc w:val="both"/>
        <w:rPr>
          <w:rFonts w:ascii="Times New Roman" w:hAnsi="Times New Roman" w:cs="Times New Roman"/>
          <w:sz w:val="24"/>
          <w:szCs w:val="24"/>
        </w:rPr>
      </w:pPr>
    </w:p>
    <w:p w:rsidR="00B70845" w:rsidRDefault="00B70845" w:rsidP="00B70845">
      <w:pPr>
        <w:autoSpaceDE w:val="0"/>
        <w:autoSpaceDN w:val="0"/>
        <w:adjustRightInd w:val="0"/>
        <w:rPr>
          <w:b/>
          <w:bCs/>
          <w:i/>
          <w:iCs/>
          <w:color w:val="000000"/>
          <w:sz w:val="23"/>
          <w:szCs w:val="23"/>
        </w:rPr>
      </w:pPr>
    </w:p>
    <w:p w:rsidR="00B70845" w:rsidRDefault="00B70845" w:rsidP="00B70845">
      <w:pPr>
        <w:pStyle w:val="a3"/>
        <w:keepLines w:val="0"/>
        <w:numPr>
          <w:ilvl w:val="0"/>
          <w:numId w:val="39"/>
        </w:numPr>
        <w:autoSpaceDE w:val="0"/>
        <w:autoSpaceDN w:val="0"/>
        <w:adjustRightInd w:val="0"/>
        <w:spacing w:before="0"/>
        <w:contextualSpacing/>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Направления и формы организации внеурочной деятельности</w:t>
      </w:r>
    </w:p>
    <w:p w:rsidR="00B70845" w:rsidRDefault="00B70845" w:rsidP="00B70845">
      <w:pPr>
        <w:autoSpaceDE w:val="0"/>
        <w:autoSpaceDN w:val="0"/>
        <w:adjustRightInd w:val="0"/>
        <w:rPr>
          <w:b/>
          <w:color w:val="000000"/>
        </w:rPr>
      </w:pPr>
    </w:p>
    <w:p w:rsidR="00B70845" w:rsidRDefault="00B70845" w:rsidP="00B70845">
      <w:pPr>
        <w:jc w:val="both"/>
        <w:rPr>
          <w:rStyle w:val="12pt127"/>
          <w:rFonts w:eastAsia="DejaVu Sans"/>
        </w:rPr>
      </w:pPr>
      <w:r>
        <w:rPr>
          <w:rStyle w:val="12pt127"/>
          <w:rFonts w:eastAsia="DejaVu Sans"/>
        </w:rPr>
        <w:t>3.1.Внеурочная деятельность организуется по направлениям развития личности</w:t>
      </w:r>
    </w:p>
    <w:p w:rsidR="00B70845" w:rsidRDefault="00B70845" w:rsidP="00B70845">
      <w:pPr>
        <w:numPr>
          <w:ilvl w:val="0"/>
          <w:numId w:val="43"/>
        </w:numPr>
        <w:jc w:val="both"/>
        <w:rPr>
          <w:rStyle w:val="12pt127"/>
          <w:rFonts w:eastAsia="DejaVu Sans"/>
        </w:rPr>
      </w:pPr>
      <w:r>
        <w:rPr>
          <w:rStyle w:val="12pt127"/>
          <w:rFonts w:eastAsia="DejaVu Sans"/>
        </w:rPr>
        <w:t>спортивно-оздоровительное</w:t>
      </w:r>
    </w:p>
    <w:p w:rsidR="00B70845" w:rsidRDefault="00B70845" w:rsidP="00B70845">
      <w:pPr>
        <w:numPr>
          <w:ilvl w:val="0"/>
          <w:numId w:val="43"/>
        </w:numPr>
        <w:jc w:val="both"/>
        <w:rPr>
          <w:rStyle w:val="12pt127"/>
          <w:rFonts w:eastAsia="DejaVu Sans"/>
        </w:rPr>
      </w:pPr>
      <w:r>
        <w:rPr>
          <w:rStyle w:val="12pt127"/>
          <w:rFonts w:eastAsia="DejaVu Sans"/>
        </w:rPr>
        <w:t>духовно-нравственное</w:t>
      </w:r>
    </w:p>
    <w:p w:rsidR="00B70845" w:rsidRDefault="00B70845" w:rsidP="00B70845">
      <w:pPr>
        <w:numPr>
          <w:ilvl w:val="0"/>
          <w:numId w:val="43"/>
        </w:numPr>
        <w:jc w:val="both"/>
        <w:rPr>
          <w:rStyle w:val="12pt127"/>
          <w:rFonts w:eastAsia="DejaVu Sans"/>
        </w:rPr>
      </w:pPr>
      <w:r>
        <w:rPr>
          <w:rStyle w:val="12pt127"/>
          <w:rFonts w:eastAsia="DejaVu Sans"/>
        </w:rPr>
        <w:t>социальное</w:t>
      </w:r>
    </w:p>
    <w:p w:rsidR="00B70845" w:rsidRDefault="00B70845" w:rsidP="00B70845">
      <w:pPr>
        <w:pStyle w:val="a3"/>
        <w:keepLines w:val="0"/>
        <w:numPr>
          <w:ilvl w:val="0"/>
          <w:numId w:val="43"/>
        </w:numPr>
        <w:spacing w:before="0"/>
        <w:contextualSpacing/>
        <w:jc w:val="both"/>
        <w:rPr>
          <w:rStyle w:val="12pt127"/>
          <w:rFonts w:ascii="Times New Roman" w:eastAsia="DejaVu Sans" w:hAnsi="Times New Roman" w:cs="Times New Roman"/>
          <w:szCs w:val="24"/>
        </w:rPr>
      </w:pPr>
      <w:proofErr w:type="spellStart"/>
      <w:r>
        <w:rPr>
          <w:rStyle w:val="12pt127"/>
          <w:rFonts w:ascii="Times New Roman" w:eastAsia="DejaVu Sans" w:hAnsi="Times New Roman" w:cs="Times New Roman"/>
          <w:b w:val="0"/>
          <w:bCs w:val="0"/>
          <w:color w:val="auto"/>
          <w:szCs w:val="24"/>
        </w:rPr>
        <w:t>общеинтеллектуальное</w:t>
      </w:r>
      <w:proofErr w:type="spellEnd"/>
    </w:p>
    <w:p w:rsidR="00B70845" w:rsidRDefault="00B70845" w:rsidP="00B70845">
      <w:pPr>
        <w:pStyle w:val="a3"/>
        <w:keepLines w:val="0"/>
        <w:numPr>
          <w:ilvl w:val="0"/>
          <w:numId w:val="43"/>
        </w:numPr>
        <w:spacing w:before="0"/>
        <w:contextualSpacing/>
        <w:jc w:val="both"/>
        <w:rPr>
          <w:rStyle w:val="12pt127"/>
          <w:rFonts w:ascii="Times New Roman" w:eastAsia="DejaVu Sans" w:hAnsi="Times New Roman" w:cs="Times New Roman"/>
          <w:szCs w:val="24"/>
        </w:rPr>
      </w:pPr>
      <w:r>
        <w:rPr>
          <w:rStyle w:val="12pt127"/>
          <w:rFonts w:ascii="Times New Roman" w:eastAsia="DejaVu Sans" w:hAnsi="Times New Roman" w:cs="Times New Roman"/>
          <w:b w:val="0"/>
          <w:bCs w:val="0"/>
          <w:color w:val="auto"/>
          <w:szCs w:val="24"/>
        </w:rPr>
        <w:t>общекультурное</w:t>
      </w:r>
    </w:p>
    <w:p w:rsidR="00B70845" w:rsidRDefault="00B70845" w:rsidP="00B70845">
      <w:pPr>
        <w:jc w:val="both"/>
      </w:pPr>
    </w:p>
    <w:p w:rsidR="00B70845" w:rsidRDefault="00B70845" w:rsidP="00B70845">
      <w:pPr>
        <w:tabs>
          <w:tab w:val="left" w:pos="993"/>
        </w:tabs>
        <w:spacing w:line="360" w:lineRule="auto"/>
        <w:jc w:val="both"/>
        <w:rPr>
          <w:rStyle w:val="c4c27"/>
          <w:rFonts w:eastAsiaTheme="minorEastAsia"/>
        </w:rPr>
      </w:pPr>
    </w:p>
    <w:p w:rsidR="00B70845" w:rsidRDefault="00B70845" w:rsidP="00B70845">
      <w:pPr>
        <w:pStyle w:val="a3"/>
        <w:keepLines w:val="0"/>
        <w:numPr>
          <w:ilvl w:val="0"/>
          <w:numId w:val="39"/>
        </w:numPr>
        <w:spacing w:before="0"/>
        <w:rPr>
          <w:rFonts w:ascii="Times New Roman" w:hAnsi="Times New Roman" w:cs="Times New Roman"/>
          <w:color w:val="auto"/>
          <w:sz w:val="24"/>
          <w:szCs w:val="24"/>
        </w:rPr>
      </w:pPr>
      <w:r>
        <w:rPr>
          <w:rFonts w:ascii="Times New Roman" w:eastAsiaTheme="minorEastAsia" w:hAnsi="Times New Roman" w:cs="Times New Roman"/>
          <w:color w:val="auto"/>
          <w:sz w:val="24"/>
          <w:szCs w:val="24"/>
        </w:rPr>
        <w:t>Материально-техническое обеспечение</w:t>
      </w:r>
    </w:p>
    <w:p w:rsidR="00B70845" w:rsidRDefault="00B70845" w:rsidP="00B70845">
      <w:pPr>
        <w:pStyle w:val="a3"/>
        <w:keepLines w:val="0"/>
        <w:spacing w:before="0" w:line="360" w:lineRule="auto"/>
        <w:rPr>
          <w:rFonts w:ascii="Times New Roman" w:eastAsiaTheme="minorEastAsia" w:hAnsi="Times New Roman" w:cs="Times New Roman"/>
          <w:b w:val="0"/>
          <w:bCs w:val="0"/>
          <w:color w:val="auto"/>
          <w:sz w:val="24"/>
          <w:szCs w:val="24"/>
        </w:rPr>
      </w:pPr>
    </w:p>
    <w:p w:rsidR="00B70845" w:rsidRDefault="00B70845" w:rsidP="00B70845">
      <w:pPr>
        <w:pStyle w:val="a3"/>
        <w:keepLines w:val="0"/>
        <w:spacing w:before="0" w:line="360" w:lineRule="auto"/>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     Для организации  внеурочной деятельности в рамках ФГОС нового поколения в школе имеются следующие условия: занятия в школе проводятся в отдельных кабинетах, имеется столовая, в которой организовано горячее питание, библиотека, </w:t>
      </w:r>
      <w:proofErr w:type="spellStart"/>
      <w:r>
        <w:rPr>
          <w:rFonts w:ascii="Times New Roman" w:eastAsiaTheme="minorEastAsia" w:hAnsi="Times New Roman" w:cs="Times New Roman"/>
          <w:b w:val="0"/>
          <w:bCs w:val="0"/>
          <w:color w:val="auto"/>
          <w:sz w:val="24"/>
          <w:szCs w:val="24"/>
        </w:rPr>
        <w:t>медиатека</w:t>
      </w:r>
      <w:proofErr w:type="spellEnd"/>
      <w:r>
        <w:rPr>
          <w:rFonts w:ascii="Times New Roman" w:eastAsiaTheme="minorEastAsia" w:hAnsi="Times New Roman" w:cs="Times New Roman"/>
          <w:b w:val="0"/>
          <w:bCs w:val="0"/>
          <w:color w:val="auto"/>
          <w:sz w:val="24"/>
          <w:szCs w:val="24"/>
        </w:rPr>
        <w:t xml:space="preserve">, спортзал, аудио и видеоаппаратура, музыкальная техника; спортивный инвентарь. В школе есть 1 компьютерный класс, он оборудован компьютерной техникой, подключен к сети Интернет. </w:t>
      </w:r>
    </w:p>
    <w:p w:rsidR="00B70845" w:rsidRDefault="00B70845" w:rsidP="00B70845">
      <w:pPr>
        <w:pStyle w:val="a3"/>
        <w:keepLines w:val="0"/>
        <w:spacing w:before="0" w:line="360" w:lineRule="auto"/>
        <w:jc w:val="both"/>
        <w:rPr>
          <w:rFonts w:asciiTheme="minorHAnsi" w:eastAsiaTheme="minorEastAsia" w:hAnsiTheme="minorHAnsi" w:cstheme="minorBidi"/>
          <w:b w:val="0"/>
          <w:bCs w:val="0"/>
          <w:color w:val="auto"/>
          <w:sz w:val="24"/>
          <w:szCs w:val="24"/>
        </w:rPr>
      </w:pPr>
    </w:p>
    <w:p w:rsidR="00B70845" w:rsidRDefault="00B70845" w:rsidP="00B70845">
      <w:pPr>
        <w:pStyle w:val="a3"/>
        <w:keepLines w:val="0"/>
        <w:spacing w:before="0" w:line="360" w:lineRule="auto"/>
        <w:jc w:val="both"/>
        <w:rPr>
          <w:rFonts w:asciiTheme="minorHAnsi" w:eastAsiaTheme="minorEastAsia" w:hAnsiTheme="minorHAnsi" w:cstheme="minorBidi"/>
          <w:b w:val="0"/>
          <w:bCs w:val="0"/>
          <w:color w:val="auto"/>
          <w:sz w:val="24"/>
          <w:szCs w:val="24"/>
        </w:rPr>
      </w:pPr>
    </w:p>
    <w:p w:rsidR="00B70845" w:rsidRDefault="00B70845" w:rsidP="00B70845">
      <w:pPr>
        <w:pStyle w:val="a3"/>
        <w:keepLines w:val="0"/>
        <w:spacing w:before="0"/>
        <w:jc w:val="both"/>
        <w:rPr>
          <w:rFonts w:asciiTheme="minorHAnsi" w:eastAsiaTheme="minorEastAsia" w:hAnsiTheme="minorHAnsi" w:cstheme="minorBidi"/>
          <w:b w:val="0"/>
          <w:bCs w:val="0"/>
          <w:color w:val="auto"/>
          <w:sz w:val="24"/>
          <w:szCs w:val="24"/>
        </w:rPr>
      </w:pPr>
    </w:p>
    <w:p w:rsidR="00B70845" w:rsidRDefault="00B70845" w:rsidP="00B70845">
      <w:pPr>
        <w:pStyle w:val="a3"/>
        <w:keepLines w:val="0"/>
        <w:numPr>
          <w:ilvl w:val="0"/>
          <w:numId w:val="39"/>
        </w:numPr>
        <w:spacing w:before="0"/>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color w:val="auto"/>
          <w:sz w:val="24"/>
          <w:szCs w:val="24"/>
        </w:rPr>
        <w:t xml:space="preserve">Информационное обеспечение </w:t>
      </w:r>
    </w:p>
    <w:p w:rsidR="00B70845" w:rsidRDefault="00B70845" w:rsidP="00B70845">
      <w:pPr>
        <w:jc w:val="both"/>
      </w:pPr>
      <w:r>
        <w:t xml:space="preserve">     </w:t>
      </w:r>
    </w:p>
    <w:p w:rsidR="00B70845" w:rsidRDefault="00B70845" w:rsidP="00B70845">
      <w:pPr>
        <w:spacing w:line="360" w:lineRule="auto"/>
        <w:ind w:firstLine="360"/>
        <w:jc w:val="both"/>
      </w:pPr>
      <w:r>
        <w:lastRenderedPageBreak/>
        <w:t xml:space="preserve">Имеется </w:t>
      </w:r>
      <w:proofErr w:type="spellStart"/>
      <w:r>
        <w:t>медиатека</w:t>
      </w:r>
      <w:proofErr w:type="spellEnd"/>
      <w:r>
        <w:t xml:space="preserve">, </w:t>
      </w:r>
      <w:proofErr w:type="gramStart"/>
      <w:r>
        <w:t>состоящая</w:t>
      </w:r>
      <w:proofErr w:type="gramEnd"/>
      <w:r>
        <w:t xml:space="preserve"> из набора дисков по различным областям знаний (энциклопедии для школьников всех возрастов), игры на развитие памяти и логики, библиотечный фонд, включающий учебную и художественную литературу.</w:t>
      </w:r>
    </w:p>
    <w:p w:rsidR="00B70845" w:rsidRDefault="00B70845" w:rsidP="00B70845">
      <w:pPr>
        <w:pStyle w:val="western"/>
        <w:numPr>
          <w:ilvl w:val="0"/>
          <w:numId w:val="39"/>
        </w:numPr>
        <w:spacing w:before="120" w:beforeAutospacing="0" w:after="120" w:afterAutospacing="0" w:line="360" w:lineRule="auto"/>
        <w:rPr>
          <w:b/>
          <w:bCs/>
        </w:rPr>
      </w:pPr>
      <w:r>
        <w:rPr>
          <w:b/>
          <w:bCs/>
        </w:rPr>
        <w:t xml:space="preserve">Кадровые условия для реализации внеурочной деятельности: </w:t>
      </w:r>
    </w:p>
    <w:p w:rsidR="00B70845" w:rsidRDefault="00B70845" w:rsidP="00B70845">
      <w:pPr>
        <w:pStyle w:val="western"/>
        <w:spacing w:after="0" w:afterAutospacing="0" w:line="360" w:lineRule="auto"/>
        <w:ind w:firstLine="709"/>
        <w:jc w:val="both"/>
        <w:rPr>
          <w:b/>
          <w:bCs/>
          <w:u w:val="single"/>
        </w:rPr>
      </w:pPr>
      <w:r>
        <w:t>Занятия по внеурочной деятельности проводят опытные квалифицированные педагоги школы: учителя – предметники, классные руководители.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70845" w:rsidRDefault="00B70845" w:rsidP="00B70845">
      <w:pPr>
        <w:pStyle w:val="a3"/>
        <w:keepLines w:val="0"/>
        <w:numPr>
          <w:ilvl w:val="0"/>
          <w:numId w:val="39"/>
        </w:numPr>
        <w:spacing w:before="96" w:after="120" w:line="360" w:lineRule="auto"/>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Cs w:val="0"/>
          <w:color w:val="000000"/>
          <w:sz w:val="24"/>
          <w:szCs w:val="24"/>
        </w:rPr>
        <w:t>Итоги внеурочной деятельности  отражаются в следующих документах</w:t>
      </w:r>
      <w:r>
        <w:rPr>
          <w:rFonts w:ascii="Times New Roman" w:eastAsia="Times New Roman" w:hAnsi="Times New Roman" w:cs="Times New Roman"/>
          <w:b w:val="0"/>
          <w:bCs w:val="0"/>
          <w:color w:val="000000"/>
          <w:sz w:val="24"/>
          <w:szCs w:val="24"/>
        </w:rPr>
        <w:t>:</w:t>
      </w:r>
    </w:p>
    <w:p w:rsidR="00B70845" w:rsidRDefault="00B70845" w:rsidP="00B70845">
      <w:pPr>
        <w:pStyle w:val="a3"/>
        <w:keepLines w:val="0"/>
        <w:numPr>
          <w:ilvl w:val="0"/>
          <w:numId w:val="44"/>
        </w:numPr>
        <w:spacing w:before="100" w:beforeAutospacing="1" w:after="24" w:line="360" w:lineRule="auto"/>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журнал занятости </w:t>
      </w:r>
      <w:proofErr w:type="gramStart"/>
      <w:r>
        <w:rPr>
          <w:rFonts w:ascii="Times New Roman" w:eastAsia="Times New Roman" w:hAnsi="Times New Roman" w:cs="Times New Roman"/>
          <w:b w:val="0"/>
          <w:bCs w:val="0"/>
          <w:color w:val="000000"/>
          <w:sz w:val="24"/>
          <w:szCs w:val="24"/>
        </w:rPr>
        <w:t>обучающихся</w:t>
      </w:r>
      <w:proofErr w:type="gramEnd"/>
      <w:r>
        <w:rPr>
          <w:rFonts w:ascii="Times New Roman" w:eastAsia="Times New Roman" w:hAnsi="Times New Roman" w:cs="Times New Roman"/>
          <w:b w:val="0"/>
          <w:bCs w:val="0"/>
          <w:color w:val="000000"/>
          <w:sz w:val="24"/>
          <w:szCs w:val="24"/>
        </w:rPr>
        <w:t xml:space="preserve">  класса во внеурочной деятельности,</w:t>
      </w:r>
    </w:p>
    <w:p w:rsidR="00B70845" w:rsidRDefault="00B70845" w:rsidP="00B70845">
      <w:pPr>
        <w:pStyle w:val="a3"/>
        <w:keepLines w:val="0"/>
        <w:numPr>
          <w:ilvl w:val="0"/>
          <w:numId w:val="44"/>
        </w:numPr>
        <w:spacing w:before="100" w:beforeAutospacing="1" w:after="24" w:line="360" w:lineRule="auto"/>
        <w:contextualSpacing/>
        <w:jc w:val="both"/>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план внеурочной деятельности, закрепленный в основной образовательной программе (приказ Министерства образования и науки РФ №2357 от 22.09.2011),</w:t>
      </w:r>
    </w:p>
    <w:p w:rsidR="00B70845" w:rsidRDefault="00B70845" w:rsidP="00B70845">
      <w:pPr>
        <w:pStyle w:val="a3"/>
        <w:keepLines w:val="0"/>
        <w:numPr>
          <w:ilvl w:val="0"/>
          <w:numId w:val="44"/>
        </w:numPr>
        <w:spacing w:before="100" w:beforeAutospacing="1" w:line="360" w:lineRule="auto"/>
        <w:contextualSpacing/>
        <w:jc w:val="both"/>
        <w:rPr>
          <w:rFonts w:ascii="Times New Roman" w:eastAsia="Times New Roman" w:hAnsi="Times New Roman" w:cs="Times New Roman"/>
          <w:b w:val="0"/>
          <w:bCs w:val="0"/>
          <w:color w:val="auto"/>
          <w:sz w:val="24"/>
          <w:szCs w:val="24"/>
        </w:rPr>
      </w:pPr>
      <w:proofErr w:type="gramStart"/>
      <w:r>
        <w:rPr>
          <w:rFonts w:ascii="Times New Roman" w:eastAsia="Times New Roman" w:hAnsi="Times New Roman" w:cs="Times New Roman"/>
          <w:b w:val="0"/>
          <w:bCs w:val="0"/>
          <w:color w:val="000000"/>
          <w:sz w:val="24"/>
          <w:szCs w:val="24"/>
        </w:rPr>
        <w:t>портфолио школьника  (Портфолио содержит в себе информацию об индивидуальных образовательных достижениях школьника.</w:t>
      </w:r>
      <w:proofErr w:type="gramEnd"/>
      <w:r>
        <w:rPr>
          <w:rFonts w:ascii="Times New Roman" w:eastAsia="Times New Roman" w:hAnsi="Times New Roman" w:cs="Times New Roman"/>
          <w:b w:val="0"/>
          <w:bCs w:val="0"/>
          <w:color w:val="000000"/>
          <w:sz w:val="24"/>
          <w:szCs w:val="24"/>
        </w:rPr>
        <w:t xml:space="preserve"> </w:t>
      </w:r>
      <w:proofErr w:type="gramStart"/>
      <w:r>
        <w:rPr>
          <w:rFonts w:ascii="Times New Roman" w:eastAsia="Times New Roman" w:hAnsi="Times New Roman" w:cs="Times New Roman"/>
          <w:b w:val="0"/>
          <w:bCs w:val="0"/>
          <w:color w:val="000000"/>
          <w:sz w:val="24"/>
          <w:szCs w:val="24"/>
        </w:rPr>
        <w:t xml:space="preserve">Здесь  могут быть расположены материалы творческих работ, самостоятельные проекты, грамоты и благодарности). </w:t>
      </w:r>
      <w:proofErr w:type="gramEnd"/>
    </w:p>
    <w:p w:rsidR="00B70845" w:rsidRDefault="00B70845" w:rsidP="00B70845">
      <w:pPr>
        <w:pStyle w:val="aff0"/>
        <w:numPr>
          <w:ilvl w:val="0"/>
          <w:numId w:val="44"/>
        </w:numPr>
      </w:pPr>
      <w:r>
        <w:rPr>
          <w:rFonts w:eastAsia="Calibri"/>
        </w:rPr>
        <w:t>Общий план общешкольной внеурочной деятельности  из 10 часов</w:t>
      </w:r>
    </w:p>
    <w:p w:rsidR="00B70845" w:rsidRDefault="00B70845" w:rsidP="00B70845">
      <w:pPr>
        <w:pStyle w:val="aff0"/>
        <w:ind w:left="360" w:firstLine="0"/>
      </w:pPr>
    </w:p>
    <w:tbl>
      <w:tblPr>
        <w:tblW w:w="7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158"/>
        <w:gridCol w:w="1030"/>
        <w:gridCol w:w="1288"/>
        <w:gridCol w:w="1287"/>
      </w:tblGrid>
      <w:tr w:rsidR="00B70845" w:rsidTr="00B70845">
        <w:trPr>
          <w:trHeight w:val="952"/>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Направление внеурочной деятельности</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 класс</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2 класс</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3 класс</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4 класс</w:t>
            </w:r>
          </w:p>
        </w:tc>
      </w:tr>
      <w:tr w:rsidR="00B70845" w:rsidTr="00B70845">
        <w:trPr>
          <w:trHeight w:val="384"/>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Спортивно  оздоровительное</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r>
      <w:tr w:rsidR="00B70845" w:rsidTr="00B70845">
        <w:trPr>
          <w:trHeight w:val="476"/>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 xml:space="preserve">Духовно  нравственное </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r>
      <w:tr w:rsidR="00B70845" w:rsidTr="00B70845">
        <w:trPr>
          <w:trHeight w:val="476"/>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proofErr w:type="spellStart"/>
            <w:r>
              <w:rPr>
                <w:lang w:eastAsia="en-US"/>
              </w:rPr>
              <w:t>Общеинтеллектуальное</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r>
      <w:tr w:rsidR="00B70845" w:rsidTr="00B70845">
        <w:trPr>
          <w:trHeight w:val="476"/>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 xml:space="preserve">Социальное </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r>
      <w:tr w:rsidR="00B70845" w:rsidTr="00B70845">
        <w:trPr>
          <w:trHeight w:val="476"/>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 xml:space="preserve">Общекультурное </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10</w:t>
            </w:r>
          </w:p>
        </w:tc>
      </w:tr>
      <w:tr w:rsidR="00B70845" w:rsidTr="00B70845">
        <w:trPr>
          <w:trHeight w:val="643"/>
        </w:trPr>
        <w:tc>
          <w:tcPr>
            <w:tcW w:w="3114"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Итого:</w:t>
            </w:r>
          </w:p>
        </w:tc>
        <w:tc>
          <w:tcPr>
            <w:tcW w:w="115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50</w:t>
            </w:r>
          </w:p>
        </w:tc>
        <w:tc>
          <w:tcPr>
            <w:tcW w:w="1030"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ind w:firstLine="0"/>
              <w:rPr>
                <w:lang w:eastAsia="en-US"/>
              </w:rPr>
            </w:pPr>
            <w:r>
              <w:rPr>
                <w:lang w:eastAsia="en-US"/>
              </w:rPr>
              <w:t>50</w:t>
            </w:r>
          </w:p>
        </w:tc>
        <w:tc>
          <w:tcPr>
            <w:tcW w:w="1288"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50</w:t>
            </w:r>
          </w:p>
        </w:tc>
        <w:tc>
          <w:tcPr>
            <w:tcW w:w="1287" w:type="dxa"/>
            <w:tcBorders>
              <w:top w:val="single" w:sz="4" w:space="0" w:color="auto"/>
              <w:left w:val="single" w:sz="4" w:space="0" w:color="auto"/>
              <w:bottom w:val="single" w:sz="4" w:space="0" w:color="auto"/>
              <w:right w:val="single" w:sz="4" w:space="0" w:color="auto"/>
            </w:tcBorders>
            <w:hideMark/>
          </w:tcPr>
          <w:p w:rsidR="00B70845" w:rsidRDefault="00B70845">
            <w:pPr>
              <w:pStyle w:val="aff0"/>
              <w:spacing w:line="276" w:lineRule="auto"/>
              <w:rPr>
                <w:lang w:eastAsia="en-US"/>
              </w:rPr>
            </w:pPr>
            <w:r>
              <w:rPr>
                <w:lang w:eastAsia="en-US"/>
              </w:rPr>
              <w:t>50</w:t>
            </w:r>
          </w:p>
        </w:tc>
      </w:tr>
    </w:tbl>
    <w:p w:rsidR="00B70845" w:rsidRDefault="00B70845" w:rsidP="00B70845">
      <w:pPr>
        <w:pStyle w:val="2"/>
        <w:ind w:left="360"/>
        <w:rPr>
          <w:rStyle w:val="dash0410005f0431005f0437005f0430005f0446005f0020005f0441005f043f005f0438005f0441005f043a005f0430005f005fchar1char1"/>
          <w:rFonts w:ascii="Cambria" w:hAnsi="Cambria"/>
        </w:rPr>
      </w:pPr>
    </w:p>
    <w:p w:rsidR="00B70845" w:rsidRDefault="00B70845" w:rsidP="00B70845">
      <w:pPr>
        <w:spacing w:before="100" w:beforeAutospacing="1"/>
        <w:ind w:left="288"/>
        <w:jc w:val="center"/>
        <w:rPr>
          <w:bCs/>
          <w:sz w:val="28"/>
          <w:szCs w:val="28"/>
        </w:rPr>
      </w:pPr>
    </w:p>
    <w:p w:rsidR="00B70845" w:rsidRDefault="00B70845" w:rsidP="00B70845">
      <w:pPr>
        <w:pStyle w:val="12"/>
        <w:tabs>
          <w:tab w:val="clear" w:pos="576"/>
          <w:tab w:val="left" w:pos="708"/>
        </w:tabs>
        <w:ind w:left="360" w:firstLine="0"/>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af9"/>
        <w:rPr>
          <w:lang w:eastAsia="ar-SA"/>
        </w:rPr>
      </w:pPr>
    </w:p>
    <w:p w:rsidR="00B70845" w:rsidRDefault="00B70845" w:rsidP="00B70845">
      <w:pPr>
        <w:pStyle w:val="12"/>
        <w:tabs>
          <w:tab w:val="clear" w:pos="576"/>
          <w:tab w:val="left" w:pos="708"/>
        </w:tabs>
        <w:ind w:left="360" w:firstLine="0"/>
      </w:pPr>
      <w:r>
        <w:t>3.3.Система условий реализации основной образовательной программы в соответствии с требованиями Стандарта</w:t>
      </w:r>
    </w:p>
    <w:p w:rsidR="00B70845" w:rsidRDefault="00B70845" w:rsidP="00B70845">
      <w:pPr>
        <w:pStyle w:val="af9"/>
        <w:rPr>
          <w:lang w:eastAsia="ar-SA"/>
        </w:rPr>
      </w:pPr>
    </w:p>
    <w:p w:rsidR="00B70845" w:rsidRDefault="00B70845" w:rsidP="00B70845">
      <w:pPr>
        <w:pStyle w:val="12"/>
      </w:pPr>
      <w:bookmarkStart w:id="32" w:name="_Toc444137063"/>
      <w:bookmarkStart w:id="33" w:name="_Toc444136864"/>
      <w:bookmarkStart w:id="34" w:name="_Toc444136629"/>
      <w:r>
        <w:t>Кадровое обеспечение</w:t>
      </w:r>
      <w:bookmarkEnd w:id="32"/>
      <w:bookmarkEnd w:id="33"/>
      <w:bookmarkEnd w:id="34"/>
    </w:p>
    <w:p w:rsidR="00B70845" w:rsidRDefault="00B70845" w:rsidP="00B70845">
      <w:pPr>
        <w:shd w:val="clear" w:color="auto" w:fill="FFFFFF"/>
        <w:ind w:firstLine="709"/>
        <w:jc w:val="both"/>
        <w:rPr>
          <w:color w:val="000000"/>
        </w:rPr>
      </w:pPr>
      <w:r>
        <w:rPr>
          <w:color w:val="000000"/>
        </w:rPr>
        <w:t>Для реализации ООП начального общего образования имеется коллектив специалистов, выполняющих функции:</w:t>
      </w:r>
    </w:p>
    <w:tbl>
      <w:tblPr>
        <w:tblW w:w="10590" w:type="dxa"/>
        <w:tblInd w:w="-398" w:type="dxa"/>
        <w:tblLayout w:type="fixed"/>
        <w:tblLook w:val="04A0" w:firstRow="1" w:lastRow="0" w:firstColumn="1" w:lastColumn="0" w:noHBand="0" w:noVBand="1"/>
      </w:tblPr>
      <w:tblGrid>
        <w:gridCol w:w="494"/>
        <w:gridCol w:w="1937"/>
        <w:gridCol w:w="4564"/>
        <w:gridCol w:w="691"/>
        <w:gridCol w:w="692"/>
        <w:gridCol w:w="1106"/>
        <w:gridCol w:w="1106"/>
      </w:tblGrid>
      <w:tr w:rsidR="00B70845" w:rsidTr="00B70845">
        <w:trPr>
          <w:trHeight w:val="569"/>
        </w:trPr>
        <w:tc>
          <w:tcPr>
            <w:tcW w:w="494" w:type="dxa"/>
            <w:vMerge w:val="restart"/>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w:t>
            </w:r>
            <w:proofErr w:type="gramStart"/>
            <w:r>
              <w:rPr>
                <w:color w:val="000000"/>
                <w:lang w:eastAsia="en-US"/>
              </w:rPr>
              <w:t>п</w:t>
            </w:r>
            <w:proofErr w:type="gramEnd"/>
            <w:r>
              <w:rPr>
                <w:color w:val="000000"/>
                <w:lang w:eastAsia="en-US"/>
              </w:rPr>
              <w:t>/п</w:t>
            </w:r>
          </w:p>
        </w:tc>
        <w:tc>
          <w:tcPr>
            <w:tcW w:w="1938" w:type="dxa"/>
            <w:vMerge w:val="restart"/>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должность</w:t>
            </w:r>
          </w:p>
        </w:tc>
        <w:tc>
          <w:tcPr>
            <w:tcW w:w="4567" w:type="dxa"/>
            <w:vMerge w:val="restart"/>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Должностные обязанности</w:t>
            </w:r>
          </w:p>
        </w:tc>
        <w:tc>
          <w:tcPr>
            <w:tcW w:w="1383" w:type="dxa"/>
            <w:gridSpan w:val="2"/>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Количество работников</w:t>
            </w:r>
          </w:p>
        </w:tc>
        <w:tc>
          <w:tcPr>
            <w:tcW w:w="2214" w:type="dxa"/>
            <w:gridSpan w:val="2"/>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Уровень работников</w:t>
            </w:r>
          </w:p>
        </w:tc>
      </w:tr>
      <w:tr w:rsidR="00B70845" w:rsidTr="00B70845">
        <w:trPr>
          <w:trHeight w:val="147"/>
        </w:trPr>
        <w:tc>
          <w:tcPr>
            <w:tcW w:w="494" w:type="dxa"/>
            <w:vMerge/>
            <w:tcBorders>
              <w:top w:val="single" w:sz="4" w:space="0" w:color="000000"/>
              <w:left w:val="single" w:sz="4" w:space="0" w:color="000000"/>
              <w:bottom w:val="single" w:sz="4" w:space="0" w:color="000000"/>
              <w:right w:val="nil"/>
            </w:tcBorders>
            <w:vAlign w:val="center"/>
            <w:hideMark/>
          </w:tcPr>
          <w:p w:rsidR="00B70845" w:rsidRDefault="00B70845">
            <w:pPr>
              <w:rPr>
                <w:color w:val="000000"/>
                <w:lang w:eastAsia="en-US"/>
              </w:rPr>
            </w:pPr>
          </w:p>
        </w:tc>
        <w:tc>
          <w:tcPr>
            <w:tcW w:w="1938" w:type="dxa"/>
            <w:vMerge/>
            <w:tcBorders>
              <w:top w:val="single" w:sz="4" w:space="0" w:color="000000"/>
              <w:left w:val="single" w:sz="4" w:space="0" w:color="000000"/>
              <w:bottom w:val="single" w:sz="4" w:space="0" w:color="000000"/>
              <w:right w:val="nil"/>
            </w:tcBorders>
            <w:vAlign w:val="center"/>
            <w:hideMark/>
          </w:tcPr>
          <w:p w:rsidR="00B70845" w:rsidRDefault="00B70845">
            <w:pPr>
              <w:rPr>
                <w:color w:val="000000"/>
                <w:lang w:eastAsia="en-US"/>
              </w:rPr>
            </w:pPr>
          </w:p>
        </w:tc>
        <w:tc>
          <w:tcPr>
            <w:tcW w:w="4567" w:type="dxa"/>
            <w:vMerge/>
            <w:tcBorders>
              <w:top w:val="single" w:sz="4" w:space="0" w:color="000000"/>
              <w:left w:val="single" w:sz="4" w:space="0" w:color="000000"/>
              <w:bottom w:val="single" w:sz="4" w:space="0" w:color="000000"/>
              <w:right w:val="single" w:sz="4" w:space="0" w:color="auto"/>
            </w:tcBorders>
            <w:vAlign w:val="center"/>
            <w:hideMark/>
          </w:tcPr>
          <w:p w:rsidR="00B70845" w:rsidRDefault="00B70845">
            <w:pPr>
              <w:rPr>
                <w:color w:val="000000"/>
                <w:lang w:eastAsia="en-US"/>
              </w:rPr>
            </w:pP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 xml:space="preserve">Требуется </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имеется</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Требования к уровню квалификации</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Фактический уровень</w:t>
            </w:r>
          </w:p>
        </w:tc>
      </w:tr>
      <w:tr w:rsidR="00B70845" w:rsidTr="00B70845">
        <w:trPr>
          <w:trHeight w:val="1695"/>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1</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Учитель</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 xml:space="preserve">Организация условий для успешного продвижения ребенка </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9</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7</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Учитель начальных классов</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Учитель начальных классов, учитель-логопед</w:t>
            </w:r>
          </w:p>
        </w:tc>
      </w:tr>
      <w:tr w:rsidR="00B70845" w:rsidTr="00B70845">
        <w:trPr>
          <w:trHeight w:val="1126"/>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2</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Педагог-психолог</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2</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2</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психолог</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психолог</w:t>
            </w:r>
          </w:p>
        </w:tc>
      </w:tr>
      <w:tr w:rsidR="00B70845" w:rsidTr="00B70845">
        <w:trPr>
          <w:trHeight w:val="1400"/>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3</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Воспитатель</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 xml:space="preserve">Отвечает за организацию условий в группе продленного дня, при которых ребенок может освоить </w:t>
            </w:r>
            <w:proofErr w:type="spellStart"/>
            <w:r>
              <w:rPr>
                <w:color w:val="000000"/>
                <w:lang w:eastAsia="en-US"/>
              </w:rPr>
              <w:t>внеучебное</w:t>
            </w:r>
            <w:proofErr w:type="spellEnd"/>
            <w:r>
              <w:rPr>
                <w:color w:val="000000"/>
                <w:lang w:eastAsia="en-US"/>
              </w:rPr>
              <w:t xml:space="preserve"> пространство как пространство взаимоотношений и взаимодействия между людьми</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10</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10</w:t>
            </w: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r>
      <w:tr w:rsidR="00B70845" w:rsidTr="00B70845">
        <w:trPr>
          <w:trHeight w:val="842"/>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5</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Педагог-организатор</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 xml:space="preserve">Отвечает за организацию </w:t>
            </w:r>
            <w:proofErr w:type="spellStart"/>
            <w:r>
              <w:rPr>
                <w:color w:val="000000"/>
                <w:lang w:eastAsia="en-US"/>
              </w:rPr>
              <w:t>внеучебных</w:t>
            </w:r>
            <w:proofErr w:type="spellEnd"/>
            <w:r>
              <w:rPr>
                <w:color w:val="000000"/>
                <w:lang w:eastAsia="en-US"/>
              </w:rPr>
              <w:t xml:space="preserve"> видов деятельности младших школьников во внеурочное время</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r>
      <w:tr w:rsidR="00B70845" w:rsidTr="00B70845">
        <w:trPr>
          <w:trHeight w:val="2253"/>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lastRenderedPageBreak/>
              <w:t>6</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Библиотекарь</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r>
      <w:tr w:rsidR="00B70845" w:rsidTr="00B70845">
        <w:trPr>
          <w:trHeight w:val="842"/>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7</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Педагог дополнительного образования</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Обеспечивает реализацию внеурочной деятельности учащихся</w:t>
            </w:r>
          </w:p>
        </w:tc>
        <w:tc>
          <w:tcPr>
            <w:tcW w:w="691"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692"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r>
      <w:tr w:rsidR="00B70845" w:rsidTr="00B70845">
        <w:trPr>
          <w:trHeight w:val="1138"/>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8</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Административный персонал</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Обеспечивает для специалистов ОУ условия для эффективной работы, осуществляет контроль и текущую организационную работу</w:t>
            </w:r>
          </w:p>
        </w:tc>
        <w:tc>
          <w:tcPr>
            <w:tcW w:w="691"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692"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c>
          <w:tcPr>
            <w:tcW w:w="1107" w:type="dxa"/>
            <w:tcBorders>
              <w:top w:val="single" w:sz="4" w:space="0" w:color="000000"/>
              <w:left w:val="single" w:sz="4" w:space="0" w:color="000000"/>
              <w:bottom w:val="single" w:sz="4" w:space="0" w:color="000000"/>
              <w:right w:val="single" w:sz="4" w:space="0" w:color="auto"/>
            </w:tcBorders>
          </w:tcPr>
          <w:p w:rsidR="00B70845" w:rsidRDefault="00B70845">
            <w:pPr>
              <w:shd w:val="clear" w:color="auto" w:fill="FFFFFF"/>
              <w:spacing w:line="276" w:lineRule="auto"/>
              <w:jc w:val="both"/>
              <w:rPr>
                <w:color w:val="000000"/>
                <w:lang w:eastAsia="en-US"/>
              </w:rPr>
            </w:pPr>
          </w:p>
        </w:tc>
      </w:tr>
      <w:tr w:rsidR="00B70845" w:rsidTr="00B70845">
        <w:trPr>
          <w:trHeight w:val="2253"/>
        </w:trPr>
        <w:tc>
          <w:tcPr>
            <w:tcW w:w="494"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ind w:firstLine="709"/>
              <w:jc w:val="both"/>
              <w:rPr>
                <w:color w:val="000000"/>
                <w:lang w:eastAsia="en-US"/>
              </w:rPr>
            </w:pPr>
            <w:r>
              <w:rPr>
                <w:color w:val="000000"/>
                <w:lang w:eastAsia="en-US"/>
              </w:rPr>
              <w:t>9</w:t>
            </w:r>
          </w:p>
        </w:tc>
        <w:tc>
          <w:tcPr>
            <w:tcW w:w="1938" w:type="dxa"/>
            <w:tcBorders>
              <w:top w:val="single" w:sz="4" w:space="0" w:color="000000"/>
              <w:left w:val="single" w:sz="4" w:space="0" w:color="000000"/>
              <w:bottom w:val="single" w:sz="4" w:space="0" w:color="000000"/>
              <w:right w:val="nil"/>
            </w:tcBorders>
            <w:hideMark/>
          </w:tcPr>
          <w:p w:rsidR="00B70845" w:rsidRDefault="00B70845">
            <w:pPr>
              <w:shd w:val="clear" w:color="auto" w:fill="FFFFFF"/>
              <w:spacing w:line="276" w:lineRule="auto"/>
              <w:jc w:val="both"/>
              <w:rPr>
                <w:color w:val="000000"/>
                <w:lang w:eastAsia="en-US"/>
              </w:rPr>
            </w:pPr>
            <w:r>
              <w:rPr>
                <w:color w:val="000000"/>
                <w:lang w:eastAsia="en-US"/>
              </w:rPr>
              <w:t>Медицинский персонал</w:t>
            </w:r>
          </w:p>
        </w:tc>
        <w:tc>
          <w:tcPr>
            <w:tcW w:w="456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691"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692"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1</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Врач-педиатр</w:t>
            </w:r>
          </w:p>
        </w:tc>
        <w:tc>
          <w:tcPr>
            <w:tcW w:w="1107" w:type="dxa"/>
            <w:tcBorders>
              <w:top w:val="single" w:sz="4" w:space="0" w:color="000000"/>
              <w:left w:val="single" w:sz="4" w:space="0" w:color="000000"/>
              <w:bottom w:val="single" w:sz="4" w:space="0" w:color="000000"/>
              <w:right w:val="single" w:sz="4" w:space="0" w:color="auto"/>
            </w:tcBorders>
            <w:hideMark/>
          </w:tcPr>
          <w:p w:rsidR="00B70845" w:rsidRDefault="00B70845">
            <w:pPr>
              <w:shd w:val="clear" w:color="auto" w:fill="FFFFFF"/>
              <w:spacing w:line="276" w:lineRule="auto"/>
              <w:jc w:val="both"/>
              <w:rPr>
                <w:color w:val="000000"/>
                <w:lang w:eastAsia="en-US"/>
              </w:rPr>
            </w:pPr>
            <w:r>
              <w:rPr>
                <w:color w:val="000000"/>
                <w:lang w:eastAsia="en-US"/>
              </w:rPr>
              <w:t>Врач-педиатр</w:t>
            </w:r>
          </w:p>
        </w:tc>
      </w:tr>
    </w:tbl>
    <w:p w:rsidR="00B70845" w:rsidRDefault="00B70845" w:rsidP="00B70845">
      <w:pPr>
        <w:jc w:val="center"/>
        <w:rPr>
          <w:b/>
        </w:rPr>
      </w:pPr>
    </w:p>
    <w:p w:rsidR="00B70845" w:rsidRDefault="00B70845" w:rsidP="00B70845">
      <w:pPr>
        <w:jc w:val="center"/>
        <w:rPr>
          <w:b/>
        </w:rPr>
      </w:pPr>
      <w:r>
        <w:rPr>
          <w:b/>
        </w:rPr>
        <w:t>Квалификационные категории педагогических работников:</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Среди учителей начальных классов: 2 чел. – имеют первую квалификационную категорию, 5 чел. – не имеют.</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Среди учителей английского языка: 2 чел. – не имеет (молодые специалисты).</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Среди учителей физической культуры: 2 чел. – имеют первую квалификационную категорию.</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Учитель музыки: первая  квалификационная категория.</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Учитель ИЗО – нет квалификационной категории</w:t>
      </w:r>
    </w:p>
    <w:p w:rsidR="00B70845" w:rsidRDefault="00B70845" w:rsidP="00B70845">
      <w:pPr>
        <w:shd w:val="clear" w:color="auto" w:fill="FFFFFF"/>
        <w:ind w:left="45" w:right="6" w:firstLine="527"/>
        <w:jc w:val="both"/>
      </w:pPr>
      <w:r>
        <w:t xml:space="preserve">Непрерывность профессионального развития работников МОУ СОШ №71 </w:t>
      </w:r>
      <w:proofErr w:type="spellStart"/>
      <w:r>
        <w:t>г</w:t>
      </w:r>
      <w:proofErr w:type="gramStart"/>
      <w:r>
        <w:t>.Я</w:t>
      </w:r>
      <w:proofErr w:type="gramEnd"/>
      <w:r>
        <w:t>рославля</w:t>
      </w:r>
      <w:proofErr w:type="spellEnd"/>
      <w:r>
        <w:t xml:space="preserve"> обеспечивается освоением работниками дополнительных профессиональных образовательных программ в объеме не менее 72 часов, не реже чем каждые пять лет в учреждениях повышения квалификации, имеющих лицензию на право ведения данного вида образовательной деятельности. В школе ежегодно разрабатывается и реализуется План-график повышения квалификации работников, обеспечивающий введение ФГОС НОО.</w:t>
      </w:r>
    </w:p>
    <w:p w:rsidR="00B70845" w:rsidRDefault="00B70845" w:rsidP="00B70845">
      <w:pPr>
        <w:shd w:val="clear" w:color="auto" w:fill="FFFFFF"/>
        <w:ind w:left="45" w:right="6" w:firstLine="527"/>
        <w:jc w:val="both"/>
      </w:pPr>
      <w:r>
        <w:t>В школе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Учреждении.</w:t>
      </w:r>
    </w:p>
    <w:p w:rsidR="00B70845" w:rsidRDefault="00B70845" w:rsidP="00B70845">
      <w:pPr>
        <w:shd w:val="clear" w:color="auto" w:fill="FFFFFF"/>
        <w:ind w:left="45" w:right="6" w:firstLine="527"/>
        <w:jc w:val="both"/>
      </w:pPr>
      <w:r>
        <w:lastRenderedPageBreak/>
        <w:t xml:space="preserve">Учреждение участвует в </w:t>
      </w:r>
      <w:proofErr w:type="gramStart"/>
      <w:r>
        <w:t>проведении</w:t>
      </w:r>
      <w:proofErr w:type="gramEnd"/>
      <w:r>
        <w:t xml:space="preserve"> как на школьном уровне, так и на муниципальном уровне, в комплексных мониторинговых исследованиях результатов  и эффективности инноваций. </w:t>
      </w:r>
    </w:p>
    <w:p w:rsidR="00B70845" w:rsidRDefault="00B70845" w:rsidP="00B70845">
      <w:pPr>
        <w:shd w:val="clear" w:color="auto" w:fill="FFFFFF"/>
        <w:ind w:left="45" w:right="6" w:firstLine="527"/>
        <w:jc w:val="both"/>
        <w:rPr>
          <w:rStyle w:val="af2"/>
        </w:rPr>
      </w:pPr>
      <w:r>
        <w:t xml:space="preserve">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w:t>
      </w:r>
      <w:proofErr w:type="gramStart"/>
      <w:r>
        <w:t>оценки результативности деятельности</w:t>
      </w:r>
      <w:r>
        <w:rPr>
          <w:rStyle w:val="af2"/>
        </w:rPr>
        <w:t xml:space="preserve"> педагогических работников </w:t>
      </w:r>
      <w:r>
        <w:rPr>
          <w:rStyle w:val="FontStyle36"/>
          <w:rFonts w:eastAsia="DejaVu Sans"/>
          <w:sz w:val="24"/>
        </w:rPr>
        <w:t>школы</w:t>
      </w:r>
      <w:proofErr w:type="gramEnd"/>
      <w:r>
        <w:t xml:space="preserve"> прописаны в Положении о распределении стимулирующей части фонда оплаты труда.</w:t>
      </w:r>
    </w:p>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eastAsia="Times New Roman"/>
          <w:b w:val="0"/>
          <w:bCs w:val="0"/>
          <w:color w:val="auto"/>
          <w:sz w:val="24"/>
          <w:szCs w:val="24"/>
        </w:rPr>
      </w:pPr>
    </w:p>
    <w:p w:rsidR="00B70845" w:rsidRDefault="00B70845" w:rsidP="00B70845">
      <w:pPr>
        <w:pStyle w:val="12"/>
      </w:pPr>
      <w:bookmarkStart w:id="35" w:name="_Toc444137064"/>
      <w:bookmarkStart w:id="36" w:name="_Toc444136865"/>
      <w:bookmarkStart w:id="37" w:name="_Toc444136630"/>
      <w:r>
        <w:t>Психолого-педагогические условия реализации ООП НОО</w:t>
      </w:r>
      <w:bookmarkEnd w:id="35"/>
      <w:bookmarkEnd w:id="36"/>
      <w:bookmarkEnd w:id="37"/>
    </w:p>
    <w:p w:rsidR="00B70845" w:rsidRDefault="00B70845" w:rsidP="00B70845">
      <w:pPr>
        <w:pStyle w:val="Style11"/>
        <w:widowControl/>
        <w:spacing w:line="240" w:lineRule="auto"/>
        <w:rPr>
          <w:rStyle w:val="FontStyle36"/>
          <w:rFonts w:eastAsia="DejaVu Sans"/>
          <w:sz w:val="24"/>
        </w:rPr>
      </w:pPr>
      <w:r>
        <w:rPr>
          <w:rStyle w:val="FontStyle36"/>
          <w:rFonts w:eastAsia="DejaVu Sans"/>
          <w:sz w:val="24"/>
        </w:rPr>
        <w:t xml:space="preserve">Психолого-педагогические условия реализации ООП НОО МОУ СОШ №71 </w:t>
      </w:r>
      <w:proofErr w:type="spellStart"/>
      <w:r>
        <w:rPr>
          <w:rStyle w:val="FontStyle36"/>
          <w:rFonts w:eastAsia="DejaVu Sans"/>
          <w:sz w:val="24"/>
        </w:rPr>
        <w:t>г</w:t>
      </w:r>
      <w:proofErr w:type="gramStart"/>
      <w:r>
        <w:rPr>
          <w:rStyle w:val="FontStyle36"/>
          <w:rFonts w:eastAsia="DejaVu Sans"/>
          <w:sz w:val="24"/>
        </w:rPr>
        <w:t>.Я</w:t>
      </w:r>
      <w:proofErr w:type="gramEnd"/>
      <w:r>
        <w:rPr>
          <w:rStyle w:val="FontStyle36"/>
          <w:rFonts w:eastAsia="DejaVu Sans"/>
          <w:sz w:val="24"/>
        </w:rPr>
        <w:t>рославля</w:t>
      </w:r>
      <w:proofErr w:type="spellEnd"/>
      <w:r>
        <w:rPr>
          <w:rStyle w:val="FontStyle36"/>
          <w:rFonts w:eastAsia="DejaVu Sans"/>
          <w:sz w:val="24"/>
        </w:rPr>
        <w:t xml:space="preserve"> обеспечивают:</w:t>
      </w:r>
    </w:p>
    <w:p w:rsidR="00B70845" w:rsidRDefault="00B70845" w:rsidP="00B70845">
      <w:pPr>
        <w:pStyle w:val="Style11"/>
        <w:widowControl/>
        <w:numPr>
          <w:ilvl w:val="0"/>
          <w:numId w:val="45"/>
        </w:numPr>
        <w:spacing w:line="240" w:lineRule="auto"/>
        <w:rPr>
          <w:rStyle w:val="FontStyle36"/>
          <w:rFonts w:eastAsia="DejaVu Sans"/>
          <w:sz w:val="24"/>
        </w:rPr>
      </w:pPr>
      <w:r>
        <w:rPr>
          <w:rStyle w:val="FontStyle36"/>
          <w:rFonts w:eastAsia="DejaVu Sans"/>
          <w:sz w:val="24"/>
        </w:rPr>
        <w:t>преемственность содержания и форм организации образовательного деятельности, обеспечивающих реализацию основных образовательных программ дошкольного образования и начального общего образования;</w:t>
      </w:r>
    </w:p>
    <w:p w:rsidR="00B70845" w:rsidRDefault="00B70845" w:rsidP="00B70845">
      <w:pPr>
        <w:pStyle w:val="Style11"/>
        <w:widowControl/>
        <w:numPr>
          <w:ilvl w:val="0"/>
          <w:numId w:val="45"/>
        </w:numPr>
        <w:spacing w:line="240" w:lineRule="auto"/>
        <w:rPr>
          <w:rStyle w:val="FontStyle36"/>
          <w:rFonts w:eastAsia="DejaVu Sans"/>
          <w:sz w:val="24"/>
        </w:rPr>
      </w:pPr>
      <w:r>
        <w:rPr>
          <w:rStyle w:val="FontStyle36"/>
          <w:rFonts w:eastAsia="DejaVu Sans"/>
          <w:sz w:val="24"/>
        </w:rPr>
        <w:t xml:space="preserve">учет специфики возрастного психофизического развития </w:t>
      </w:r>
      <w:proofErr w:type="gramStart"/>
      <w:r>
        <w:rPr>
          <w:rStyle w:val="FontStyle36"/>
          <w:rFonts w:eastAsia="DejaVu Sans"/>
          <w:sz w:val="24"/>
        </w:rPr>
        <w:t>обучающихся</w:t>
      </w:r>
      <w:proofErr w:type="gramEnd"/>
      <w:r>
        <w:rPr>
          <w:rStyle w:val="FontStyle36"/>
          <w:rFonts w:eastAsia="DejaVu Sans"/>
          <w:sz w:val="24"/>
        </w:rPr>
        <w:t>;</w:t>
      </w:r>
    </w:p>
    <w:p w:rsidR="00B70845" w:rsidRDefault="00B70845" w:rsidP="00B70845">
      <w:pPr>
        <w:pStyle w:val="Style11"/>
        <w:widowControl/>
        <w:numPr>
          <w:ilvl w:val="0"/>
          <w:numId w:val="45"/>
        </w:numPr>
        <w:spacing w:line="240" w:lineRule="auto"/>
        <w:rPr>
          <w:rStyle w:val="FontStyle36"/>
          <w:rFonts w:eastAsia="DejaVu Sans"/>
          <w:sz w:val="24"/>
        </w:rPr>
      </w:pPr>
      <w:proofErr w:type="gramStart"/>
      <w:r>
        <w:rPr>
          <w:rStyle w:val="FontStyle36"/>
          <w:rFonts w:eastAsia="DejaVu Sans"/>
          <w:sz w:val="24"/>
        </w:rPr>
        <w:t>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roofErr w:type="gramEnd"/>
    </w:p>
    <w:p w:rsidR="00B70845" w:rsidRDefault="00B70845" w:rsidP="00B70845">
      <w:pPr>
        <w:pStyle w:val="Style11"/>
        <w:widowControl/>
        <w:spacing w:line="240" w:lineRule="auto"/>
        <w:rPr>
          <w:rStyle w:val="FontStyle36"/>
          <w:rFonts w:eastAsia="DejaVu Sans"/>
          <w:sz w:val="24"/>
        </w:rPr>
      </w:pPr>
      <w:r>
        <w:rPr>
          <w:rStyle w:val="FontStyle36"/>
          <w:rFonts w:eastAsia="DejaVu Sans"/>
          <w:sz w:val="24"/>
        </w:rPr>
        <w:t>Психолого-педагогические условия реализации основной образовательной программы начального общего образования направлены:</w:t>
      </w:r>
    </w:p>
    <w:p w:rsidR="00B70845" w:rsidRDefault="00B70845" w:rsidP="00B70845">
      <w:pPr>
        <w:pStyle w:val="Style11"/>
        <w:widowControl/>
        <w:numPr>
          <w:ilvl w:val="0"/>
          <w:numId w:val="46"/>
        </w:numPr>
        <w:spacing w:line="240" w:lineRule="auto"/>
        <w:rPr>
          <w:rStyle w:val="FontStyle36"/>
          <w:rFonts w:eastAsia="DejaVu Sans"/>
          <w:sz w:val="24"/>
        </w:rPr>
      </w:pPr>
      <w:r>
        <w:rPr>
          <w:rStyle w:val="FontStyle36"/>
          <w:rFonts w:eastAsia="DejaVu Sans"/>
          <w:sz w:val="24"/>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70845" w:rsidRDefault="00B70845" w:rsidP="00B70845">
      <w:pPr>
        <w:pStyle w:val="Style11"/>
        <w:widowControl/>
        <w:numPr>
          <w:ilvl w:val="0"/>
          <w:numId w:val="46"/>
        </w:numPr>
        <w:spacing w:line="240" w:lineRule="auto"/>
        <w:ind w:right="38"/>
        <w:rPr>
          <w:rStyle w:val="FontStyle36"/>
          <w:rFonts w:eastAsia="DejaVu Sans"/>
          <w:sz w:val="24"/>
        </w:rPr>
      </w:pPr>
      <w:r>
        <w:rPr>
          <w:rStyle w:val="FontStyle36"/>
          <w:rFonts w:eastAsia="DejaVu Sans"/>
          <w:sz w:val="24"/>
        </w:rPr>
        <w:t>на диверсификацию уровней психолого-педагогического сопровождения (индивидуальный, групповой, уровень класса, уровень учреждения);</w:t>
      </w:r>
    </w:p>
    <w:p w:rsidR="00B70845" w:rsidRDefault="00B70845" w:rsidP="00B70845">
      <w:pPr>
        <w:pStyle w:val="Style11"/>
        <w:widowControl/>
        <w:numPr>
          <w:ilvl w:val="0"/>
          <w:numId w:val="46"/>
        </w:numPr>
        <w:spacing w:line="240" w:lineRule="auto"/>
        <w:ind w:right="38"/>
        <w:rPr>
          <w:rStyle w:val="FontStyle36"/>
          <w:rFonts w:eastAsia="DejaVu Sans"/>
          <w:sz w:val="24"/>
        </w:rPr>
      </w:pPr>
      <w:r>
        <w:rPr>
          <w:rStyle w:val="FontStyle36"/>
          <w:rFonts w:eastAsia="DejaVu Sans"/>
          <w:sz w:val="24"/>
        </w:rPr>
        <w:t>на 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B70845" w:rsidRDefault="00B70845" w:rsidP="00B70845">
      <w:pPr>
        <w:pStyle w:val="Style11"/>
        <w:widowControl/>
        <w:spacing w:line="240" w:lineRule="auto"/>
        <w:ind w:right="38" w:firstLine="0"/>
        <w:rPr>
          <w:rStyle w:val="FontStyle36"/>
          <w:rFonts w:eastAsia="DejaVu Sans"/>
          <w:sz w:val="24"/>
        </w:rPr>
      </w:pPr>
    </w:p>
    <w:p w:rsidR="00B70845" w:rsidRDefault="00B70845" w:rsidP="00B70845">
      <w:pPr>
        <w:pStyle w:val="12"/>
      </w:pPr>
      <w:bookmarkStart w:id="38" w:name="_Toc444137065"/>
      <w:bookmarkStart w:id="39" w:name="_Toc444136866"/>
      <w:bookmarkStart w:id="40" w:name="_Toc444136631"/>
      <w:r>
        <w:t>Финансовое обеспечение реализации ООП НОО</w:t>
      </w:r>
      <w:bookmarkEnd w:id="38"/>
      <w:bookmarkEnd w:id="39"/>
      <w:bookmarkEnd w:id="40"/>
    </w:p>
    <w:p w:rsidR="00B70845" w:rsidRDefault="00B70845" w:rsidP="00B70845">
      <w:pPr>
        <w:shd w:val="clear" w:color="auto" w:fill="FFFFFF"/>
        <w:ind w:firstLine="709"/>
        <w:jc w:val="both"/>
        <w:rPr>
          <w:color w:val="000000"/>
        </w:rPr>
      </w:pPr>
      <w:r>
        <w:rPr>
          <w:color w:val="000000"/>
        </w:rPr>
        <w:t xml:space="preserve">Нормативное </w:t>
      </w:r>
      <w:proofErr w:type="spellStart"/>
      <w:r>
        <w:rPr>
          <w:color w:val="000000"/>
        </w:rPr>
        <w:t>подушевое</w:t>
      </w:r>
      <w:proofErr w:type="spellEnd"/>
      <w:r>
        <w:rPr>
          <w:color w:val="000000"/>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B70845" w:rsidRDefault="00B70845" w:rsidP="00B70845">
      <w:pPr>
        <w:pStyle w:val="a3"/>
        <w:keepLines w:val="0"/>
        <w:spacing w:before="0"/>
        <w:jc w:val="both"/>
        <w:rPr>
          <w:rFonts w:ascii="Times New Roman" w:eastAsiaTheme="minorEastAsia" w:hAnsi="Times New Roman" w:cstheme="minorBidi"/>
          <w:b w:val="0"/>
          <w:bCs w:val="0"/>
          <w:color w:val="auto"/>
          <w:sz w:val="24"/>
          <w:szCs w:val="24"/>
        </w:rPr>
      </w:pPr>
    </w:p>
    <w:p w:rsidR="00B70845" w:rsidRDefault="00B70845" w:rsidP="00B70845">
      <w:pPr>
        <w:pStyle w:val="12"/>
      </w:pPr>
      <w:bookmarkStart w:id="41" w:name="_Toc444137066"/>
      <w:bookmarkStart w:id="42" w:name="_Toc444136867"/>
      <w:bookmarkStart w:id="43" w:name="_Toc444136632"/>
      <w:r>
        <w:t>Материально-технические условия реализации ООП НОО</w:t>
      </w:r>
      <w:bookmarkEnd w:id="41"/>
      <w:bookmarkEnd w:id="42"/>
      <w:bookmarkEnd w:id="43"/>
    </w:p>
    <w:p w:rsidR="00B70845" w:rsidRDefault="00B70845" w:rsidP="00B70845">
      <w:pPr>
        <w:jc w:val="both"/>
      </w:pPr>
      <w:r>
        <w:t>Материально-технические условия реализации основной образовательной программы начального общего образования обеспечивают</w:t>
      </w:r>
      <w:proofErr w:type="gramStart"/>
      <w:r>
        <w:t xml:space="preserve"> :</w:t>
      </w:r>
      <w:proofErr w:type="gramEnd"/>
    </w:p>
    <w:p w:rsidR="00B70845" w:rsidRDefault="00B70845" w:rsidP="00B70845">
      <w:pPr>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70845" w:rsidRDefault="00B70845" w:rsidP="00B70845">
      <w:pPr>
        <w:jc w:val="both"/>
      </w:pPr>
      <w:r>
        <w:t>2) соблюдение:</w:t>
      </w:r>
    </w:p>
    <w:p w:rsidR="00B70845" w:rsidRDefault="00B70845" w:rsidP="00B70845">
      <w:pPr>
        <w:jc w:val="both"/>
      </w:pPr>
      <w:r>
        <w:t>– санитарно-бытовых условий (наличие оборудованных гардеробов, санузлов, мест личной гигиены и т. д.);</w:t>
      </w:r>
    </w:p>
    <w:p w:rsidR="00B70845" w:rsidRDefault="00B70845" w:rsidP="00B70845">
      <w:pPr>
        <w:jc w:val="both"/>
      </w:pPr>
      <w:r>
        <w:lastRenderedPageBreak/>
        <w:t>– социально-бытовых условий (наличие оборудованного рабочего места, учительской, комнаты психологической разгрузки и т. д.);</w:t>
      </w:r>
    </w:p>
    <w:p w:rsidR="00B70845" w:rsidRDefault="00B70845" w:rsidP="00B70845">
      <w:pPr>
        <w:spacing w:before="100" w:beforeAutospacing="1" w:after="100" w:afterAutospacing="1"/>
        <w:jc w:val="both"/>
      </w:pPr>
      <w:r>
        <w:t>– пожарной и электробезопасности;</w:t>
      </w:r>
    </w:p>
    <w:p w:rsidR="00B70845" w:rsidRDefault="00B70845" w:rsidP="00B70845">
      <w:pPr>
        <w:spacing w:before="100" w:beforeAutospacing="1" w:after="100" w:afterAutospacing="1"/>
        <w:jc w:val="both"/>
      </w:pPr>
      <w:r>
        <w:t>– требований охраны труда;</w:t>
      </w:r>
    </w:p>
    <w:p w:rsidR="00B70845" w:rsidRDefault="00B70845" w:rsidP="00B70845">
      <w:pPr>
        <w:spacing w:before="100" w:beforeAutospacing="1" w:after="100" w:afterAutospacing="1"/>
        <w:jc w:val="both"/>
      </w:pPr>
      <w:r>
        <w:t>– своевременных сроков и необходимых объемов текущего и капитального ремонта;</w:t>
      </w:r>
    </w:p>
    <w:p w:rsidR="00B70845" w:rsidRDefault="00B70845" w:rsidP="00B70845">
      <w:pPr>
        <w:spacing w:before="100" w:beforeAutospacing="1" w:after="100" w:afterAutospacing="1"/>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 </w:t>
      </w:r>
      <w:hyperlink r:id="rId7" w:anchor="_ftn1" w:history="1">
        <w:r>
          <w:rPr>
            <w:color w:val="0000FF"/>
            <w:u w:val="single"/>
          </w:rPr>
          <w:br/>
        </w:r>
      </w:hyperlink>
      <w:r>
        <w:t>Материально-технические условия реализации основной образовательной программы начального общего образования должны обеспечивать:</w:t>
      </w:r>
    </w:p>
    <w:p w:rsidR="00B70845" w:rsidRDefault="00B70845" w:rsidP="00B70845">
      <w:pPr>
        <w:spacing w:before="100" w:beforeAutospacing="1" w:after="100" w:afterAutospacing="1"/>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70845" w:rsidRDefault="00B70845" w:rsidP="00B70845">
      <w:pPr>
        <w:spacing w:before="100" w:beforeAutospacing="1" w:after="100" w:afterAutospacing="1"/>
        <w:jc w:val="both"/>
      </w:pPr>
      <w:r>
        <w:t>2) соблюдение:</w:t>
      </w:r>
    </w:p>
    <w:p w:rsidR="00B70845" w:rsidRDefault="00B70845" w:rsidP="00B70845">
      <w:pPr>
        <w:spacing w:before="100" w:beforeAutospacing="1" w:after="100" w:afterAutospacing="1"/>
        <w:jc w:val="both"/>
      </w:pPr>
      <w:r>
        <w:t>– санитарно-бытовых условий (наличие оборудованных гардеробов, санузлов, мест личной гигиены и т. д.);</w:t>
      </w:r>
    </w:p>
    <w:p w:rsidR="00B70845" w:rsidRDefault="00B70845" w:rsidP="00B70845">
      <w:pPr>
        <w:spacing w:before="100" w:beforeAutospacing="1" w:after="100" w:afterAutospacing="1"/>
        <w:jc w:val="both"/>
      </w:pPr>
      <w:r>
        <w:t>– социально-бытовых условий (наличие оборудованного рабочего места, учительской, комнаты психологической разгрузки и т. д.);</w:t>
      </w:r>
    </w:p>
    <w:p w:rsidR="00B70845" w:rsidRDefault="00B70845" w:rsidP="00B70845">
      <w:pPr>
        <w:spacing w:before="100" w:beforeAutospacing="1" w:after="100" w:afterAutospacing="1"/>
        <w:jc w:val="both"/>
      </w:pPr>
      <w:r>
        <w:t>– пожарной и электробезопасности;</w:t>
      </w:r>
    </w:p>
    <w:p w:rsidR="00B70845" w:rsidRDefault="00B70845" w:rsidP="00B70845">
      <w:pPr>
        <w:spacing w:before="100" w:beforeAutospacing="1" w:after="100" w:afterAutospacing="1"/>
        <w:jc w:val="both"/>
      </w:pPr>
      <w:r>
        <w:t>– требований охраны труда;</w:t>
      </w:r>
    </w:p>
    <w:p w:rsidR="00B70845" w:rsidRDefault="00B70845" w:rsidP="00B70845">
      <w:pPr>
        <w:spacing w:before="100" w:beforeAutospacing="1" w:after="100" w:afterAutospacing="1"/>
        <w:jc w:val="both"/>
      </w:pPr>
      <w:r>
        <w:t>– своевременных сроков и необходимых объемов текущего и капитального ремонта;</w:t>
      </w:r>
    </w:p>
    <w:p w:rsidR="00B70845" w:rsidRDefault="00B70845" w:rsidP="00B70845">
      <w:pPr>
        <w:spacing w:before="100" w:beforeAutospacing="1" w:after="100" w:afterAutospacing="1" w:line="360" w:lineRule="auto"/>
        <w:jc w:val="both"/>
      </w:pPr>
      <w:r>
        <w:t xml:space="preserve">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B70845" w:rsidRDefault="00B70845" w:rsidP="00B70845">
      <w:pPr>
        <w:spacing w:line="360" w:lineRule="auto"/>
        <w:jc w:val="both"/>
      </w:pPr>
      <w: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70845" w:rsidRDefault="00B70845" w:rsidP="00B70845">
      <w:pPr>
        <w:spacing w:line="360" w:lineRule="auto"/>
        <w:jc w:val="both"/>
      </w:pPr>
      <w:proofErr w:type="gramStart"/>
      <w:r>
        <w:t xml:space="preserve">–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w:t>
      </w:r>
      <w:r>
        <w:lastRenderedPageBreak/>
        <w:t>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B70845" w:rsidRDefault="00B70845" w:rsidP="00B70845">
      <w:pPr>
        <w:spacing w:line="360" w:lineRule="auto"/>
        <w:jc w:val="both"/>
      </w:pPr>
      <w:r>
        <w:t xml:space="preserve">– 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B70845" w:rsidRDefault="00B70845" w:rsidP="00B70845">
      <w:pPr>
        <w:spacing w:before="100" w:beforeAutospacing="1" w:after="100" w:afterAutospacing="1"/>
        <w:jc w:val="both"/>
      </w:pPr>
      <w:proofErr w:type="gramStart"/>
      <w: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70845" w:rsidRDefault="00B70845" w:rsidP="00B70845">
      <w:pPr>
        <w:spacing w:before="100" w:beforeAutospacing="1" w:after="100" w:afterAutospacing="1"/>
        <w:jc w:val="both"/>
      </w:pPr>
      <w:proofErr w:type="gramStart"/>
      <w: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B70845" w:rsidRDefault="00B70845" w:rsidP="00B70845">
      <w:pPr>
        <w:spacing w:before="100" w:beforeAutospacing="1" w:after="100" w:afterAutospacing="1"/>
        <w:jc w:val="both"/>
      </w:pPr>
      <w:r>
        <w:t>– актовому залу;</w:t>
      </w:r>
    </w:p>
    <w:p w:rsidR="00B70845" w:rsidRDefault="00B70845" w:rsidP="00B70845">
      <w:pPr>
        <w:spacing w:before="100" w:beforeAutospacing="1" w:after="100" w:afterAutospacing="1"/>
        <w:jc w:val="both"/>
      </w:pPr>
      <w:r>
        <w:t>– спортивным залам, бассейнам, игровому и спортивному оборудованию;</w:t>
      </w:r>
    </w:p>
    <w:p w:rsidR="00B70845" w:rsidRDefault="00B70845" w:rsidP="00B70845">
      <w:pPr>
        <w:spacing w:before="100" w:beforeAutospacing="1" w:after="100" w:afterAutospacing="1"/>
        <w:jc w:val="both"/>
      </w:pPr>
      <w:r>
        <w:t>– помещениям для медицинского персонала;</w:t>
      </w:r>
    </w:p>
    <w:p w:rsidR="00B70845" w:rsidRDefault="00B70845" w:rsidP="00B70845">
      <w:pPr>
        <w:spacing w:before="100" w:beforeAutospacing="1" w:after="100" w:afterAutospacing="1"/>
        <w:jc w:val="both"/>
      </w:pPr>
      <w:r>
        <w:t>– мебели, офисному оснащению и хозяйственному инвентарю;</w:t>
      </w:r>
    </w:p>
    <w:p w:rsidR="00B70845" w:rsidRDefault="00B70845" w:rsidP="00B70845">
      <w:pPr>
        <w:spacing w:before="100" w:beforeAutospacing="1" w:after="100" w:afterAutospacing="1"/>
        <w:jc w:val="both"/>
      </w:pPr>
      <w: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70845" w:rsidRDefault="00B70845" w:rsidP="00B70845">
      <w:pPr>
        <w:spacing w:before="100" w:beforeAutospacing="1" w:after="100" w:afterAutospacing="1"/>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B70845" w:rsidRDefault="00B70845" w:rsidP="00B70845">
      <w:pPr>
        <w:spacing w:before="100" w:beforeAutospacing="1" w:after="100" w:afterAutospacing="1"/>
        <w:jc w:val="both"/>
      </w:pPr>
      <w:r>
        <w:t>Материально-техническое и информационное оснащение образовательной деятельности должно обеспечивать возможность:</w:t>
      </w:r>
    </w:p>
    <w:p w:rsidR="00B70845" w:rsidRDefault="00B70845" w:rsidP="00B70845">
      <w:pPr>
        <w:spacing w:before="100" w:beforeAutospacing="1" w:after="100" w:afterAutospacing="1"/>
        <w:jc w:val="both"/>
      </w:pPr>
      <w:r>
        <w:t>– 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B70845" w:rsidRDefault="00B70845" w:rsidP="00B70845">
      <w:pPr>
        <w:spacing w:before="100" w:beforeAutospacing="1" w:after="100" w:afterAutospacing="1"/>
        <w:jc w:val="both"/>
      </w:pPr>
      <w:r>
        <w:t>– получения информации различными способами (поиск информации в сети Интернет, работа в библиотеке и др.);</w:t>
      </w:r>
    </w:p>
    <w:p w:rsidR="00B70845" w:rsidRDefault="00B70845" w:rsidP="00B70845">
      <w:pPr>
        <w:spacing w:before="100" w:beforeAutospacing="1" w:after="100" w:afterAutospacing="1"/>
        <w:jc w:val="both"/>
      </w:pPr>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t>естественно-научных</w:t>
      </w:r>
      <w:proofErr w:type="gramEnd"/>
      <w:r>
        <w:t xml:space="preserve"> объектов и явлений; цифрового (электронного) и традиционного измерения;</w:t>
      </w:r>
    </w:p>
    <w:p w:rsidR="00B70845" w:rsidRDefault="00B70845" w:rsidP="00B70845">
      <w:pPr>
        <w:spacing w:before="100" w:beforeAutospacing="1" w:after="100" w:afterAutospacing="1"/>
        <w:jc w:val="both"/>
      </w:pPr>
      <w:r>
        <w:lastRenderedPageBreak/>
        <w:t>– наблюдений (включая наблюдение микрообъектов), определение местонахождения, наглядного представления и анализа данных;</w:t>
      </w:r>
    </w:p>
    <w:p w:rsidR="00B70845" w:rsidRDefault="00B70845" w:rsidP="00B70845">
      <w:pPr>
        <w:spacing w:before="100" w:beforeAutospacing="1" w:after="100" w:afterAutospacing="1"/>
        <w:jc w:val="both"/>
      </w:pPr>
      <w:r>
        <w:t>– использования цифровых планов и карт, спутниковых изображений;</w:t>
      </w:r>
    </w:p>
    <w:p w:rsidR="00B70845" w:rsidRDefault="00B70845" w:rsidP="00B70845">
      <w:pPr>
        <w:spacing w:before="100" w:beforeAutospacing="1" w:after="100" w:afterAutospacing="1"/>
        <w:jc w:val="both"/>
      </w:pPr>
      <w:r>
        <w:t>– создания материальных объектов, в том числе произведений искусства;</w:t>
      </w:r>
    </w:p>
    <w:p w:rsidR="00B70845" w:rsidRDefault="00B70845" w:rsidP="00B70845">
      <w:pPr>
        <w:spacing w:before="100" w:beforeAutospacing="1" w:after="100" w:afterAutospacing="1"/>
        <w:jc w:val="both"/>
      </w:pPr>
      <w:r>
        <w:t>– обработки материалов и информации с использованием технологических инструментов;</w:t>
      </w:r>
    </w:p>
    <w:p w:rsidR="00B70845" w:rsidRDefault="00B70845" w:rsidP="00B70845">
      <w:pPr>
        <w:spacing w:before="100" w:beforeAutospacing="1" w:after="100" w:afterAutospacing="1"/>
        <w:jc w:val="both"/>
      </w:pPr>
      <w:r>
        <w:t>– проектирования и конструирования, в том числе моделей с цифровым управлением и обратной связью;</w:t>
      </w:r>
    </w:p>
    <w:p w:rsidR="00B70845" w:rsidRDefault="00B70845" w:rsidP="00B70845">
      <w:pPr>
        <w:spacing w:before="100" w:beforeAutospacing="1" w:after="100" w:afterAutospacing="1"/>
        <w:jc w:val="both"/>
      </w:pPr>
      <w:r>
        <w:t>– исполнения, сочинения и аранжировки музыкальных произведений с применением традиционных инструментов и цифровых технологий;</w:t>
      </w:r>
    </w:p>
    <w:p w:rsidR="00B70845" w:rsidRDefault="00B70845" w:rsidP="00B70845">
      <w:pPr>
        <w:spacing w:before="100" w:beforeAutospacing="1" w:after="100" w:afterAutospacing="1"/>
        <w:jc w:val="both"/>
      </w:pPr>
      <w:r>
        <w:t>– физического развития, участия в спортивных соревнованиях и играх;</w:t>
      </w:r>
    </w:p>
    <w:p w:rsidR="00B70845" w:rsidRDefault="00B70845" w:rsidP="00B70845">
      <w:pPr>
        <w:spacing w:before="100" w:beforeAutospacing="1" w:after="100" w:afterAutospacing="1"/>
        <w:jc w:val="both"/>
      </w:pPr>
      <w:r>
        <w:t>– планирования учебной деятельности, фиксирования его реализации в целом и отдельных этапов (выступлений, дискуссий, экспериментов);</w:t>
      </w:r>
    </w:p>
    <w:p w:rsidR="00B70845" w:rsidRDefault="00B70845" w:rsidP="00B70845">
      <w:pPr>
        <w:spacing w:before="100" w:beforeAutospacing="1" w:after="100" w:afterAutospacing="1"/>
        <w:jc w:val="both"/>
      </w:pPr>
      <w:r>
        <w:t>– размещения своих материалов и работ в информационной среде организации, осуществляющей образовательную деятельность;</w:t>
      </w:r>
    </w:p>
    <w:p w:rsidR="00B70845" w:rsidRDefault="00B70845" w:rsidP="00B70845">
      <w:pPr>
        <w:pStyle w:val="af7"/>
        <w:spacing w:line="360" w:lineRule="auto"/>
        <w:ind w:firstLine="454"/>
        <w:rPr>
          <w:rFonts w:ascii="Times New Roman" w:eastAsia="Calibri" w:hAnsi="Times New Roman" w:cs="Times New Roman"/>
          <w:color w:val="auto"/>
          <w:sz w:val="28"/>
          <w:szCs w:val="28"/>
        </w:rPr>
      </w:pPr>
      <w:r>
        <w:rPr>
          <w:rFonts w:ascii="Times New Roman" w:eastAsia="Times New Roman" w:hAnsi="Times New Roman"/>
          <w:sz w:val="24"/>
          <w:szCs w:val="24"/>
        </w:rPr>
        <w:t>– проведения массовых мероприятий</w:t>
      </w:r>
    </w:p>
    <w:p w:rsidR="00B70845" w:rsidRDefault="00B70845" w:rsidP="00B70845">
      <w:pPr>
        <w:shd w:val="clear" w:color="auto" w:fill="FFFFFF"/>
        <w:ind w:left="43" w:right="34" w:firstLine="715"/>
        <w:jc w:val="both"/>
      </w:pPr>
      <w:r>
        <w:rPr>
          <w:spacing w:val="-2"/>
        </w:rPr>
        <w:t xml:space="preserve">Материально-техническая </w:t>
      </w:r>
      <w:r>
        <w:rPr>
          <w:spacing w:val="-3"/>
        </w:rPr>
        <w:t xml:space="preserve">база </w:t>
      </w:r>
      <w:r>
        <w:rPr>
          <w:rStyle w:val="FontStyle36"/>
          <w:rFonts w:eastAsia="DejaVu Sans"/>
          <w:color w:val="auto"/>
          <w:sz w:val="24"/>
        </w:rPr>
        <w:t xml:space="preserve">МОУ СОШ №71 </w:t>
      </w:r>
      <w:proofErr w:type="spellStart"/>
      <w:r>
        <w:rPr>
          <w:rStyle w:val="FontStyle36"/>
          <w:rFonts w:eastAsia="DejaVu Sans"/>
          <w:color w:val="auto"/>
          <w:sz w:val="24"/>
        </w:rPr>
        <w:t>г</w:t>
      </w:r>
      <w:proofErr w:type="gramStart"/>
      <w:r>
        <w:rPr>
          <w:rStyle w:val="FontStyle36"/>
          <w:rFonts w:eastAsia="DejaVu Sans"/>
          <w:color w:val="auto"/>
          <w:sz w:val="24"/>
        </w:rPr>
        <w:t>.Я</w:t>
      </w:r>
      <w:proofErr w:type="gramEnd"/>
      <w:r>
        <w:rPr>
          <w:rStyle w:val="FontStyle36"/>
          <w:rFonts w:eastAsia="DejaVu Sans"/>
          <w:color w:val="auto"/>
          <w:sz w:val="24"/>
        </w:rPr>
        <w:t>рославля</w:t>
      </w:r>
      <w:proofErr w:type="spellEnd"/>
      <w:r>
        <w:t xml:space="preserve">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proofErr w:type="gramStart"/>
      <w:r>
        <w:rPr>
          <w:rFonts w:ascii="Times New Roman" w:eastAsia="Times New Roman" w:hAnsi="Times New Roman" w:cs="Times New Roman"/>
          <w:b w:val="0"/>
          <w:bCs w:val="0"/>
          <w:color w:val="auto"/>
          <w:spacing w:val="-2"/>
          <w:sz w:val="24"/>
          <w:szCs w:val="24"/>
        </w:rPr>
        <w:t xml:space="preserve">зданию образовательного учреждения (высота и архитектура здания, </w:t>
      </w:r>
      <w:r>
        <w:rPr>
          <w:rFonts w:ascii="Times New Roman" w:eastAsia="Times New Roman" w:hAnsi="Times New Roman" w:cs="Times New Roman"/>
          <w:b w:val="0"/>
          <w:bCs w:val="0"/>
          <w:color w:val="auto"/>
          <w:sz w:val="24"/>
          <w:szCs w:val="24"/>
        </w:rPr>
        <w:t xml:space="preserve">необходимый набор и размещение помещений для осуществления </w:t>
      </w:r>
      <w:r>
        <w:rPr>
          <w:rFonts w:ascii="Times New Roman" w:eastAsia="Times New Roman" w:hAnsi="Times New Roman" w:cs="Times New Roman"/>
          <w:b w:val="0"/>
          <w:bCs w:val="0"/>
          <w:color w:val="auto"/>
          <w:spacing w:val="-1"/>
          <w:sz w:val="24"/>
          <w:szCs w:val="24"/>
        </w:rPr>
        <w:t xml:space="preserve">образовательной деятельности при получении начального общего образования, их </w:t>
      </w:r>
      <w:r>
        <w:rPr>
          <w:rFonts w:ascii="Times New Roman" w:eastAsia="Times New Roman" w:hAnsi="Times New Roman" w:cs="Times New Roman"/>
          <w:b w:val="0"/>
          <w:bCs w:val="0"/>
          <w:color w:val="auto"/>
          <w:sz w:val="24"/>
          <w:szCs w:val="24"/>
        </w:rPr>
        <w:t>площадь, освещенность, расположение и размеры рабочих, игровых зон и зон для индивидуальных занятий в учебных кабинетах</w:t>
      </w:r>
      <w:r>
        <w:rPr>
          <w:rFonts w:ascii="Times New Roman" w:eastAsia="Times New Roman" w:hAnsi="Times New Roman" w:cs="Times New Roman"/>
          <w:b w:val="0"/>
          <w:bCs w:val="0"/>
          <w:color w:val="auto"/>
          <w:spacing w:val="-1"/>
          <w:sz w:val="24"/>
          <w:szCs w:val="24"/>
        </w:rPr>
        <w:t xml:space="preserve">, для активной деятельности) </w:t>
      </w:r>
      <w:r>
        <w:rPr>
          <w:rFonts w:ascii="Times New Roman" w:eastAsia="Times New Roman" w:hAnsi="Times New Roman" w:cs="Times New Roman"/>
          <w:b w:val="0"/>
          <w:bCs w:val="0"/>
          <w:color w:val="auto"/>
          <w:spacing w:val="-3"/>
          <w:sz w:val="24"/>
          <w:szCs w:val="24"/>
        </w:rPr>
        <w:t xml:space="preserve">помещениям библиотеки (площадь, размещение рабочих зон, наличие </w:t>
      </w:r>
      <w:r>
        <w:rPr>
          <w:rFonts w:ascii="Times New Roman" w:eastAsia="Times New Roman" w:hAnsi="Times New Roman" w:cs="Times New Roman"/>
          <w:b w:val="0"/>
          <w:bCs w:val="0"/>
          <w:color w:val="auto"/>
          <w:sz w:val="24"/>
          <w:szCs w:val="24"/>
        </w:rPr>
        <w:t xml:space="preserve">читального зала, число читательских мест, </w:t>
      </w:r>
      <w:proofErr w:type="spellStart"/>
      <w:r>
        <w:rPr>
          <w:rFonts w:ascii="Times New Roman" w:eastAsia="Times New Roman" w:hAnsi="Times New Roman" w:cs="Times New Roman"/>
          <w:b w:val="0"/>
          <w:bCs w:val="0"/>
          <w:color w:val="auto"/>
          <w:sz w:val="24"/>
          <w:szCs w:val="24"/>
        </w:rPr>
        <w:t>медиатеки</w:t>
      </w:r>
      <w:proofErr w:type="spellEnd"/>
      <w:r>
        <w:rPr>
          <w:rFonts w:ascii="Times New Roman" w:eastAsia="Times New Roman" w:hAnsi="Times New Roman" w:cs="Times New Roman"/>
          <w:b w:val="0"/>
          <w:bCs w:val="0"/>
          <w:color w:val="auto"/>
          <w:sz w:val="24"/>
          <w:szCs w:val="24"/>
        </w:rPr>
        <w:t>);</w:t>
      </w:r>
      <w:proofErr w:type="gramEnd"/>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proofErr w:type="gramStart"/>
      <w:r>
        <w:rPr>
          <w:rFonts w:ascii="Times New Roman" w:eastAsia="Times New Roman" w:hAnsi="Times New Roman" w:cs="Times New Roman"/>
          <w:b w:val="0"/>
          <w:bCs w:val="0"/>
          <w:color w:val="auto"/>
          <w:sz w:val="24"/>
          <w:szCs w:val="24"/>
        </w:rPr>
        <w:t xml:space="preserve">помещениям для питания обучающихся, а также для хранения и приготовления пищи, обеспечивающим возможность организации </w:t>
      </w:r>
      <w:r>
        <w:rPr>
          <w:rFonts w:ascii="Times New Roman" w:eastAsia="Times New Roman" w:hAnsi="Times New Roman" w:cs="Times New Roman"/>
          <w:b w:val="0"/>
          <w:bCs w:val="0"/>
          <w:color w:val="auto"/>
          <w:spacing w:val="-1"/>
          <w:sz w:val="24"/>
          <w:szCs w:val="24"/>
        </w:rPr>
        <w:t>качественного горячего питания, в том числе горячих завтраков;</w:t>
      </w:r>
      <w:proofErr w:type="gramEnd"/>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proofErr w:type="gramStart"/>
      <w:r>
        <w:rPr>
          <w:rFonts w:ascii="Times New Roman" w:eastAsia="Times New Roman" w:hAnsi="Times New Roman" w:cs="Times New Roman"/>
          <w:b w:val="0"/>
          <w:bCs w:val="0"/>
          <w:color w:val="auto"/>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r>
        <w:rPr>
          <w:rFonts w:ascii="Times New Roman" w:eastAsia="Times New Roman" w:hAnsi="Times New Roman" w:cs="Times New Roman"/>
          <w:b w:val="0"/>
          <w:bCs w:val="0"/>
          <w:color w:val="auto"/>
          <w:spacing w:val="-2"/>
          <w:sz w:val="24"/>
          <w:szCs w:val="24"/>
        </w:rPr>
        <w:t xml:space="preserve">актовому залу; </w:t>
      </w:r>
      <w:r>
        <w:rPr>
          <w:rFonts w:ascii="Times New Roman" w:eastAsia="Times New Roman" w:hAnsi="Times New Roman" w:cs="Times New Roman"/>
          <w:b w:val="0"/>
          <w:bCs w:val="0"/>
          <w:color w:val="auto"/>
          <w:sz w:val="24"/>
          <w:szCs w:val="24"/>
        </w:rPr>
        <w:t xml:space="preserve">спортивным залам, игровому и спортивному оборудованию; </w:t>
      </w:r>
      <w:proofErr w:type="gramEnd"/>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1"/>
          <w:sz w:val="24"/>
          <w:szCs w:val="24"/>
        </w:rPr>
        <w:t>помещениям для медицинского персонала;</w:t>
      </w:r>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мебели, офисному оснащению и хозяйственному инвентарю;</w:t>
      </w:r>
    </w:p>
    <w:p w:rsidR="00B70845" w:rsidRDefault="00B70845" w:rsidP="00B70845">
      <w:pPr>
        <w:pStyle w:val="a3"/>
        <w:keepLines w:val="0"/>
        <w:widowControl w:val="0"/>
        <w:numPr>
          <w:ilvl w:val="0"/>
          <w:numId w:val="47"/>
        </w:numPr>
        <w:shd w:val="clear" w:color="auto" w:fill="FFFFFF"/>
        <w:autoSpaceDE w:val="0"/>
        <w:autoSpaceDN w:val="0"/>
        <w:adjustRightInd w:val="0"/>
        <w:spacing w:before="0"/>
        <w:ind w:left="567" w:right="53" w:hanging="283"/>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расходным материалам и канцелярским принадлежностям (бумага </w:t>
      </w:r>
      <w:r>
        <w:rPr>
          <w:rFonts w:ascii="Times New Roman" w:eastAsia="Times New Roman" w:hAnsi="Times New Roman" w:cs="Times New Roman"/>
          <w:b w:val="0"/>
          <w:bCs w:val="0"/>
          <w:color w:val="auto"/>
          <w:spacing w:val="-1"/>
          <w:sz w:val="24"/>
          <w:szCs w:val="24"/>
        </w:rPr>
        <w:t xml:space="preserve">для ручного и машинного письма, инструменты письма (в тетрадях и на </w:t>
      </w:r>
      <w:r>
        <w:rPr>
          <w:rFonts w:ascii="Times New Roman" w:eastAsia="Times New Roman" w:hAnsi="Times New Roman" w:cs="Times New Roman"/>
          <w:b w:val="0"/>
          <w:bCs w:val="0"/>
          <w:color w:val="auto"/>
          <w:sz w:val="24"/>
          <w:szCs w:val="24"/>
        </w:rPr>
        <w:t xml:space="preserve">доске), изобразительного искусства, технологической обработки и </w:t>
      </w:r>
      <w:r>
        <w:rPr>
          <w:rFonts w:ascii="Times New Roman" w:eastAsia="Times New Roman" w:hAnsi="Times New Roman" w:cs="Times New Roman"/>
          <w:b w:val="0"/>
          <w:bCs w:val="0"/>
          <w:color w:val="auto"/>
          <w:spacing w:val="-2"/>
          <w:sz w:val="24"/>
          <w:szCs w:val="24"/>
        </w:rPr>
        <w:t>конструирования, химические реактивы, носители цифровой информации).</w:t>
      </w:r>
    </w:p>
    <w:p w:rsidR="00B70845" w:rsidRDefault="00B70845" w:rsidP="00B70845">
      <w:pPr>
        <w:shd w:val="clear" w:color="auto" w:fill="FFFFFF"/>
        <w:ind w:left="10" w:right="43" w:firstLine="710"/>
        <w:jc w:val="both"/>
        <w:rPr>
          <w:spacing w:val="-1"/>
        </w:rPr>
      </w:pPr>
      <w:r>
        <w:rPr>
          <w:rStyle w:val="FontStyle36"/>
          <w:rFonts w:eastAsia="DejaVu Sans"/>
          <w:sz w:val="24"/>
        </w:rPr>
        <w:t xml:space="preserve">Учреждение </w:t>
      </w:r>
      <w:r>
        <w:rPr>
          <w:spacing w:val="-1"/>
        </w:rPr>
        <w:t xml:space="preserve">самостоятельно за счет выделяемых </w:t>
      </w:r>
      <w:r>
        <w:t xml:space="preserve">бюджетных средств и привлеченных в установленном порядке </w:t>
      </w:r>
      <w:r>
        <w:rPr>
          <w:spacing w:val="-1"/>
        </w:rPr>
        <w:t xml:space="preserve">дополнительных финансовых средств обеспечивает оснащение образовательной деятельности для реализации начального общего образования. </w:t>
      </w:r>
    </w:p>
    <w:p w:rsidR="00B70845" w:rsidRDefault="00B70845" w:rsidP="00B70845">
      <w:pPr>
        <w:shd w:val="clear" w:color="auto" w:fill="FFFFFF"/>
        <w:ind w:left="10" w:right="62" w:firstLine="691"/>
        <w:jc w:val="both"/>
      </w:pPr>
      <w:r>
        <w:t xml:space="preserve">Материально-техническое и информационное оснащение </w:t>
      </w:r>
      <w:r>
        <w:rPr>
          <w:spacing w:val="-1"/>
        </w:rPr>
        <w:t>образовательной деятельности обеспечивает возможность:</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получения информации различными способами (поиск информации в сети Интернет, работа в библиотеке и др.);</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наблюдений (включая наблюдение микрообъектов), определение местонахождения, наглядного представления и анализа данных; </w:t>
      </w:r>
      <w:r>
        <w:rPr>
          <w:rFonts w:ascii="Times New Roman" w:eastAsia="Times New Roman" w:hAnsi="Times New Roman" w:cs="Times New Roman"/>
          <w:b w:val="0"/>
          <w:bCs w:val="0"/>
          <w:color w:val="auto"/>
          <w:spacing w:val="-1"/>
          <w:sz w:val="24"/>
          <w:szCs w:val="24"/>
        </w:rPr>
        <w:t>использования цифровых планов и карт, спутниковых изображений;</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создания материальных объектов, в том числе произведений искусства;</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обработки материалов и информации с использованием технологических инструментов;</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проектирования и конструирования, в том числе моделей с цифровым управлением и обратной связью;</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2"/>
          <w:sz w:val="24"/>
          <w:szCs w:val="24"/>
        </w:rPr>
        <w:t xml:space="preserve">исполнения, сочинения и аранжировки музыкальных произведений с </w:t>
      </w:r>
      <w:r>
        <w:rPr>
          <w:rFonts w:ascii="Times New Roman" w:eastAsia="Times New Roman" w:hAnsi="Times New Roman" w:cs="Times New Roman"/>
          <w:b w:val="0"/>
          <w:bCs w:val="0"/>
          <w:color w:val="auto"/>
          <w:spacing w:val="-1"/>
          <w:sz w:val="24"/>
          <w:szCs w:val="24"/>
        </w:rPr>
        <w:t>применением традиционных инструментов и цифровых технологий;</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1"/>
          <w:sz w:val="24"/>
          <w:szCs w:val="24"/>
        </w:rPr>
        <w:t>физического развития, участия в спортивных соревнованиях и играх;</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размещения своих материалов и работ в информационной среде образовательного учреждения;</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3"/>
          <w:sz w:val="24"/>
          <w:szCs w:val="24"/>
        </w:rPr>
        <w:t>проведения массовых мероприятий, собраний, представлений;</w:t>
      </w:r>
    </w:p>
    <w:p w:rsidR="00B70845" w:rsidRDefault="00B70845" w:rsidP="00B70845">
      <w:pPr>
        <w:pStyle w:val="a3"/>
        <w:keepLines w:val="0"/>
        <w:widowControl w:val="0"/>
        <w:numPr>
          <w:ilvl w:val="0"/>
          <w:numId w:val="48"/>
        </w:numPr>
        <w:shd w:val="clear" w:color="auto" w:fill="FFFFFF"/>
        <w:autoSpaceDE w:val="0"/>
        <w:autoSpaceDN w:val="0"/>
        <w:adjustRightInd w:val="0"/>
        <w:spacing w:before="0"/>
        <w:ind w:right="72"/>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организации отдыха и питания.</w:t>
      </w:r>
    </w:p>
    <w:p w:rsidR="00B70845" w:rsidRDefault="00B70845" w:rsidP="00B70845">
      <w:pPr>
        <w:pStyle w:val="a3"/>
        <w:keepLines w:val="0"/>
        <w:widowControl w:val="0"/>
        <w:shd w:val="clear" w:color="auto" w:fill="FFFFFF"/>
        <w:autoSpaceDE w:val="0"/>
        <w:autoSpaceDN w:val="0"/>
        <w:adjustRightInd w:val="0"/>
        <w:spacing w:before="0"/>
        <w:ind w:left="720" w:right="72"/>
        <w:contextualSpacing/>
        <w:jc w:val="both"/>
        <w:rPr>
          <w:rFonts w:ascii="Times New Roman" w:eastAsia="Times New Roman" w:hAnsi="Times New Roman" w:cs="Times New Roman"/>
          <w:b w:val="0"/>
          <w:bCs w:val="0"/>
          <w:color w:val="auto"/>
          <w:sz w:val="24"/>
          <w:szCs w:val="24"/>
        </w:rPr>
      </w:pPr>
    </w:p>
    <w:p w:rsidR="00B70845" w:rsidRDefault="00B70845" w:rsidP="00B70845">
      <w:pPr>
        <w:jc w:val="both"/>
      </w:pPr>
      <w:r>
        <w:t xml:space="preserve">Кабинеты для учащихся начальной школы оснащены современным интерактивным оборудованием, оборудованы автоматизированные рабочие места учителей начальных классов. </w:t>
      </w:r>
    </w:p>
    <w:p w:rsidR="00B70845" w:rsidRDefault="00B70845" w:rsidP="00B70845">
      <w:pPr>
        <w:pStyle w:val="a3"/>
        <w:keepLines w:val="0"/>
        <w:spacing w:before="0" w:line="276" w:lineRule="auto"/>
        <w:rPr>
          <w:rFonts w:ascii="Times New Roman" w:eastAsiaTheme="minorEastAsia" w:hAnsi="Times New Roman" w:cs="Times New Roman"/>
          <w:bCs w:val="0"/>
          <w:color w:val="auto"/>
          <w:sz w:val="24"/>
          <w:szCs w:val="24"/>
        </w:rPr>
      </w:pPr>
      <w:r>
        <w:rPr>
          <w:rFonts w:ascii="Times New Roman" w:eastAsiaTheme="minorEastAsia" w:hAnsi="Times New Roman" w:cs="Times New Roman"/>
          <w:b w:val="0"/>
          <w:bCs w:val="0"/>
          <w:color w:val="auto"/>
          <w:sz w:val="24"/>
          <w:szCs w:val="24"/>
        </w:rPr>
        <w:t xml:space="preserve">Школа  располагает хорошей </w:t>
      </w:r>
      <w:r>
        <w:rPr>
          <w:rFonts w:ascii="Times New Roman" w:eastAsiaTheme="minorEastAsia" w:hAnsi="Times New Roman" w:cs="Times New Roman"/>
          <w:bCs w:val="0"/>
          <w:color w:val="auto"/>
          <w:sz w:val="24"/>
          <w:szCs w:val="24"/>
        </w:rPr>
        <w:t xml:space="preserve">материальной базой: </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14 учебных кабинетов, в том числе 1 кабинет информатики, </w:t>
      </w:r>
      <w:proofErr w:type="spellStart"/>
      <w:r>
        <w:rPr>
          <w:rFonts w:ascii="Times New Roman" w:eastAsiaTheme="minorEastAsia" w:hAnsi="Times New Roman" w:cs="Times New Roman"/>
          <w:b w:val="0"/>
          <w:bCs w:val="0"/>
          <w:color w:val="auto"/>
          <w:sz w:val="24"/>
          <w:szCs w:val="24"/>
        </w:rPr>
        <w:t>оборудованны</w:t>
      </w:r>
      <w:proofErr w:type="spellEnd"/>
      <w:r>
        <w:rPr>
          <w:rFonts w:ascii="Times New Roman" w:eastAsiaTheme="minorEastAsia" w:hAnsi="Times New Roman" w:cs="Times New Roman"/>
          <w:b w:val="0"/>
          <w:bCs w:val="0"/>
          <w:color w:val="auto"/>
          <w:sz w:val="24"/>
          <w:szCs w:val="24"/>
        </w:rPr>
        <w:t xml:space="preserve"> современными компьютерами и мультимедийным </w:t>
      </w:r>
      <w:proofErr w:type="spellStart"/>
      <w:r>
        <w:rPr>
          <w:rFonts w:ascii="Times New Roman" w:eastAsiaTheme="minorEastAsia" w:hAnsi="Times New Roman" w:cs="Times New Roman"/>
          <w:b w:val="0"/>
          <w:bCs w:val="0"/>
          <w:color w:val="auto"/>
          <w:sz w:val="24"/>
          <w:szCs w:val="24"/>
        </w:rPr>
        <w:t>пректором</w:t>
      </w:r>
      <w:proofErr w:type="spellEnd"/>
      <w:r>
        <w:rPr>
          <w:rFonts w:ascii="Times New Roman" w:eastAsiaTheme="minorEastAsia" w:hAnsi="Times New Roman" w:cs="Times New Roman"/>
          <w:b w:val="0"/>
          <w:bCs w:val="0"/>
          <w:color w:val="auto"/>
          <w:sz w:val="24"/>
          <w:szCs w:val="24"/>
        </w:rPr>
        <w:t>,</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Кабинет информатики имеет доступ  в Интернет;</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спортивный зал, </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актовый зал, </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столярная и слесарная мастерские,</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 кабинет домоводства,</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библиотека с читальным залом, </w:t>
      </w:r>
    </w:p>
    <w:p w:rsidR="00B70845" w:rsidRDefault="00B70845" w:rsidP="00B70845">
      <w:pPr>
        <w:pStyle w:val="a3"/>
        <w:keepLines w:val="0"/>
        <w:numPr>
          <w:ilvl w:val="0"/>
          <w:numId w:val="49"/>
        </w:numPr>
        <w:tabs>
          <w:tab w:val="left" w:pos="720"/>
        </w:tabs>
        <w:suppressAutoHyphens/>
        <w:spacing w:before="0"/>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медицинский, процедурный кабинеты.</w:t>
      </w:r>
    </w:p>
    <w:p w:rsidR="00B70845" w:rsidRDefault="00B70845" w:rsidP="00B70845">
      <w:pPr>
        <w:pStyle w:val="a3"/>
        <w:keepLines w:val="0"/>
        <w:widowControl w:val="0"/>
        <w:shd w:val="clear" w:color="auto" w:fill="FFFFFF"/>
        <w:autoSpaceDE w:val="0"/>
        <w:autoSpaceDN w:val="0"/>
        <w:adjustRightInd w:val="0"/>
        <w:spacing w:before="0"/>
        <w:ind w:left="720" w:right="72"/>
        <w:contextualSpacing/>
        <w:jc w:val="both"/>
        <w:rPr>
          <w:rFonts w:ascii="Times New Roman" w:eastAsia="Times New Roman" w:hAnsi="Times New Roman" w:cs="Times New Roman"/>
          <w:b w:val="0"/>
          <w:bCs w:val="0"/>
          <w:color w:val="auto"/>
          <w:sz w:val="24"/>
          <w:szCs w:val="24"/>
        </w:rPr>
      </w:pPr>
    </w:p>
    <w:p w:rsidR="00B70845" w:rsidRDefault="00B70845" w:rsidP="00B70845">
      <w:pPr>
        <w:shd w:val="clear" w:color="auto" w:fill="FFFFFF"/>
        <w:ind w:left="11" w:right="45" w:firstLine="709"/>
        <w:jc w:val="both"/>
        <w:rPr>
          <w:spacing w:val="-1"/>
        </w:rPr>
      </w:pPr>
      <w:r>
        <w:rPr>
          <w:spacing w:val="-1"/>
        </w:rPr>
        <w:t>На территории школы расположена спортивная площадка.</w:t>
      </w:r>
    </w:p>
    <w:p w:rsidR="00B70845" w:rsidRDefault="00B70845" w:rsidP="00B70845">
      <w:pPr>
        <w:shd w:val="clear" w:color="auto" w:fill="FFFFFF"/>
        <w:ind w:left="11" w:right="45" w:firstLine="709"/>
        <w:jc w:val="both"/>
        <w:rPr>
          <w:spacing w:val="-1"/>
        </w:rPr>
      </w:pPr>
      <w:r>
        <w:rPr>
          <w:spacing w:val="-1"/>
        </w:rPr>
        <w:t xml:space="preserve">В настоящее время школа оснащена автоматической пожарной сигнализацией и </w:t>
      </w:r>
      <w:proofErr w:type="spellStart"/>
      <w:r>
        <w:rPr>
          <w:spacing w:val="-1"/>
        </w:rPr>
        <w:t>тревжной</w:t>
      </w:r>
      <w:proofErr w:type="spellEnd"/>
      <w:r>
        <w:rPr>
          <w:spacing w:val="-1"/>
        </w:rPr>
        <w:t xml:space="preserve"> кнопкой, в школьной столовой сделан ремонт, планируется оснащение столовой современным оборудованием. Сделан капитальный ремонт крыши, спортивного зала.</w:t>
      </w:r>
    </w:p>
    <w:p w:rsidR="00B70845" w:rsidRDefault="00B70845" w:rsidP="00B70845">
      <w:pPr>
        <w:shd w:val="clear" w:color="auto" w:fill="FFFFFF"/>
        <w:ind w:left="11" w:right="45" w:firstLine="709"/>
        <w:jc w:val="both"/>
        <w:rPr>
          <w:spacing w:val="-1"/>
        </w:rPr>
      </w:pPr>
      <w:r>
        <w:rPr>
          <w:spacing w:val="-1"/>
        </w:rPr>
        <w:t>Проводится планомерная работа по ремонту здания школы, прежде всего: ежегодный косметический ремонт учебных помещений, замена труб, оснащение мебелью, оборудованием.</w:t>
      </w:r>
    </w:p>
    <w:p w:rsidR="00B70845" w:rsidRDefault="00B70845" w:rsidP="00B70845">
      <w:pPr>
        <w:shd w:val="clear" w:color="auto" w:fill="FFFFFF"/>
        <w:ind w:left="11" w:right="45" w:firstLine="709"/>
        <w:jc w:val="both"/>
        <w:rPr>
          <w:spacing w:val="-1"/>
        </w:rPr>
      </w:pPr>
      <w:r>
        <w:rPr>
          <w:spacing w:val="-1"/>
        </w:rPr>
        <w:t xml:space="preserve">Школа оснащена приборами учёта тепла и водоснабжения, </w:t>
      </w:r>
      <w:proofErr w:type="spellStart"/>
      <w:r>
        <w:rPr>
          <w:spacing w:val="-1"/>
        </w:rPr>
        <w:t>проведёнэнергоаудит</w:t>
      </w:r>
      <w:proofErr w:type="spellEnd"/>
      <w:r>
        <w:rPr>
          <w:spacing w:val="-1"/>
        </w:rPr>
        <w:t>, что позволяет снизить потребление энергии всех видов  и реинвестировать сэкономленные таким образом средства в развитие школы.</w:t>
      </w:r>
    </w:p>
    <w:p w:rsidR="00B70845" w:rsidRDefault="00B70845" w:rsidP="00B70845">
      <w:pPr>
        <w:shd w:val="clear" w:color="auto" w:fill="FFFFFF"/>
        <w:ind w:left="11" w:right="45" w:firstLine="709"/>
        <w:jc w:val="both"/>
        <w:rPr>
          <w:spacing w:val="-1"/>
        </w:rPr>
      </w:pPr>
      <w:r>
        <w:rPr>
          <w:spacing w:val="-1"/>
        </w:rPr>
        <w:lastRenderedPageBreak/>
        <w:t>Школа располагается в кирпичном четырехэтажном здании.</w:t>
      </w:r>
    </w:p>
    <w:p w:rsidR="00B70845" w:rsidRDefault="00B70845" w:rsidP="00B70845">
      <w:pPr>
        <w:jc w:val="both"/>
      </w:pPr>
    </w:p>
    <w:p w:rsidR="00B70845" w:rsidRDefault="00B70845" w:rsidP="00B70845">
      <w:pPr>
        <w:pStyle w:val="12"/>
        <w:rPr>
          <w:u w:val="single"/>
        </w:rPr>
      </w:pPr>
      <w:bookmarkStart w:id="44" w:name="_Toc444137067"/>
      <w:bookmarkStart w:id="45" w:name="_Toc444136868"/>
      <w:bookmarkStart w:id="46" w:name="_Toc444136633"/>
      <w:r>
        <w:t>Информационно-методические условия реализации ООП НОО</w:t>
      </w:r>
      <w:bookmarkEnd w:id="44"/>
      <w:bookmarkEnd w:id="45"/>
      <w:bookmarkEnd w:id="46"/>
    </w:p>
    <w:p w:rsidR="00B70845" w:rsidRDefault="00B70845" w:rsidP="00B70845">
      <w:pPr>
        <w:pStyle w:val="a3"/>
        <w:keepLines w:val="0"/>
        <w:spacing w:before="0"/>
        <w:ind w:firstLine="708"/>
        <w:jc w:val="both"/>
        <w:rPr>
          <w:rFonts w:ascii="Times New Roman" w:eastAsiaTheme="minorEastAsia" w:hAnsi="Times New Roman" w:cstheme="minorBidi"/>
          <w:b w:val="0"/>
          <w:bCs w:val="0"/>
          <w:color w:val="auto"/>
          <w:sz w:val="24"/>
          <w:szCs w:val="24"/>
        </w:rPr>
      </w:pPr>
      <w:r>
        <w:rPr>
          <w:rFonts w:ascii="Times New Roman" w:eastAsiaTheme="minorEastAsia" w:hAnsi="Times New Roman" w:cstheme="minorBidi"/>
          <w:b w:val="0"/>
          <w:bCs w:val="0"/>
          <w:color w:val="auto"/>
          <w:sz w:val="24"/>
          <w:szCs w:val="24"/>
          <w:u w:val="single"/>
        </w:rPr>
        <w:t>Учебно-методическое и информационное обеспечение</w:t>
      </w:r>
      <w:r>
        <w:rPr>
          <w:rFonts w:ascii="Times New Roman" w:eastAsiaTheme="minorEastAsia" w:hAnsi="Times New Roman" w:cstheme="minorBidi"/>
          <w:b w:val="0"/>
          <w:bCs w:val="0"/>
          <w:color w:val="auto"/>
          <w:sz w:val="24"/>
          <w:szCs w:val="24"/>
        </w:rPr>
        <w:t xml:space="preserve"> реализации ООП НОО школы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w:t>
      </w:r>
    </w:p>
    <w:p w:rsidR="00B70845" w:rsidRDefault="00B70845" w:rsidP="00B70845">
      <w:pPr>
        <w:pStyle w:val="a3"/>
        <w:keepLines w:val="0"/>
        <w:spacing w:before="0"/>
        <w:ind w:firstLine="708"/>
        <w:jc w:val="both"/>
        <w:rPr>
          <w:rFonts w:ascii="Times New Roman" w:eastAsiaTheme="minorEastAsia" w:hAnsi="Times New Roman" w:cstheme="minorBidi"/>
          <w:b w:val="0"/>
          <w:bCs w:val="0"/>
          <w:color w:val="auto"/>
          <w:sz w:val="24"/>
          <w:szCs w:val="24"/>
        </w:rPr>
      </w:pPr>
      <w:r>
        <w:rPr>
          <w:rFonts w:ascii="Times New Roman" w:eastAsiaTheme="minorEastAsia" w:hAnsi="Times New Roman" w:cstheme="minorBidi"/>
          <w:b w:val="0"/>
          <w:bCs w:val="0"/>
          <w:color w:val="auto"/>
          <w:spacing w:val="-2"/>
          <w:sz w:val="24"/>
          <w:szCs w:val="24"/>
        </w:rPr>
        <w:t xml:space="preserve">Школа обеспечена (80 %) учебниками, </w:t>
      </w:r>
      <w:r>
        <w:rPr>
          <w:rFonts w:ascii="Times New Roman" w:eastAsiaTheme="minorEastAsia" w:hAnsi="Times New Roman" w:cstheme="minorBidi"/>
          <w:b w:val="0"/>
          <w:bCs w:val="0"/>
          <w:color w:val="auto"/>
          <w:sz w:val="24"/>
          <w:szCs w:val="24"/>
        </w:rPr>
        <w:t>учебно-методической литературой и материалами по всем учебным предметам ООП НОО на русском языке</w:t>
      </w:r>
      <w:r>
        <w:rPr>
          <w:rFonts w:ascii="Times New Roman" w:eastAsiaTheme="minorEastAsia" w:hAnsi="Times New Roman" w:cstheme="minorBidi"/>
          <w:b w:val="0"/>
          <w:bCs w:val="0"/>
          <w:color w:val="auto"/>
          <w:spacing w:val="-1"/>
          <w:sz w:val="24"/>
          <w:szCs w:val="24"/>
        </w:rPr>
        <w:t>.</w:t>
      </w:r>
    </w:p>
    <w:p w:rsidR="00B70845" w:rsidRDefault="00B70845" w:rsidP="00B70845">
      <w:pPr>
        <w:shd w:val="clear" w:color="auto" w:fill="FFFFFF"/>
        <w:ind w:left="14" w:right="43" w:firstLine="710"/>
        <w:jc w:val="both"/>
      </w:pPr>
      <w:r>
        <w:rPr>
          <w:rStyle w:val="FontStyle33"/>
        </w:rPr>
        <w:t xml:space="preserve">Учреждение </w:t>
      </w:r>
      <w:r>
        <w:t xml:space="preserve">имеет доступ к </w:t>
      </w:r>
      <w:r>
        <w:rPr>
          <w:spacing w:val="-1"/>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t>региональных базах данных ЭОР.</w:t>
      </w:r>
    </w:p>
    <w:p w:rsidR="00B70845" w:rsidRDefault="00B70845" w:rsidP="00B70845">
      <w:pPr>
        <w:shd w:val="clear" w:color="auto" w:fill="FFFFFF"/>
        <w:ind w:left="48" w:firstLine="715"/>
        <w:jc w:val="both"/>
      </w:pPr>
      <w:r>
        <w:rPr>
          <w:bCs/>
          <w:spacing w:val="-1"/>
          <w:u w:val="single"/>
        </w:rPr>
        <w:t xml:space="preserve">Информационно-образовательная среда </w:t>
      </w:r>
      <w:r>
        <w:rPr>
          <w:rStyle w:val="FontStyle33"/>
        </w:rPr>
        <w:t xml:space="preserve">школы </w:t>
      </w:r>
      <w:r>
        <w:t xml:space="preserve">включает в себя совокупность технологических средств (компьютеры: 1 компьютер на 15 обучающихся), базы данных, коммуникационные каналы, </w:t>
      </w:r>
      <w:r>
        <w:rPr>
          <w:spacing w:val="-1"/>
        </w:rPr>
        <w:t xml:space="preserve">программные продукты и др.), культурные и организационные формы </w:t>
      </w:r>
      <w:r>
        <w:t>информационного взаимодействия.</w:t>
      </w:r>
    </w:p>
    <w:p w:rsidR="00B70845" w:rsidRDefault="00B70845" w:rsidP="00B70845">
      <w:pPr>
        <w:shd w:val="clear" w:color="auto" w:fill="FFFFFF"/>
        <w:ind w:left="48" w:firstLine="715"/>
        <w:jc w:val="both"/>
        <w:rPr>
          <w:spacing w:val="-1"/>
        </w:rPr>
      </w:pPr>
      <w:r>
        <w:t xml:space="preserve">100% учителей начальных классов </w:t>
      </w:r>
      <w:proofErr w:type="gramStart"/>
      <w:r>
        <w:t>компетентны</w:t>
      </w:r>
      <w:proofErr w:type="gramEnd"/>
      <w:r>
        <w:t xml:space="preserve"> в решении учебно-познавательных и профессиональных задач с применением информационно-</w:t>
      </w:r>
      <w:r>
        <w:rPr>
          <w:spacing w:val="-1"/>
        </w:rPr>
        <w:t xml:space="preserve">коммуникационных технологий (ИКТ). </w:t>
      </w:r>
    </w:p>
    <w:p w:rsidR="00B70845" w:rsidRDefault="00B70845" w:rsidP="00B70845">
      <w:pPr>
        <w:shd w:val="clear" w:color="auto" w:fill="FFFFFF"/>
        <w:tabs>
          <w:tab w:val="left" w:pos="5558"/>
          <w:tab w:val="left" w:pos="6984"/>
        </w:tabs>
        <w:ind w:firstLine="720"/>
        <w:jc w:val="both"/>
      </w:pPr>
      <w:r>
        <w:rPr>
          <w:spacing w:val="-3"/>
        </w:rPr>
        <w:t xml:space="preserve">При этом на данном этапе информационно-образовательная среда </w:t>
      </w:r>
      <w:r>
        <w:rPr>
          <w:rStyle w:val="FontStyle33"/>
        </w:rPr>
        <w:t xml:space="preserve">школы </w:t>
      </w:r>
      <w:r>
        <w:rPr>
          <w:spacing w:val="-1"/>
        </w:rPr>
        <w:t>обеспечивает возможность осуществлять в электронной (цифровой) форме следующие виды деятельности:</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1"/>
          <w:sz w:val="24"/>
          <w:szCs w:val="24"/>
        </w:rPr>
        <w:t>планирование образовательной деятельности;</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размещение и сохранение материалов, в том числе – работ обучающихся и педагогов, используемых участниками </w:t>
      </w:r>
      <w:r>
        <w:rPr>
          <w:rFonts w:ascii="Times New Roman" w:eastAsia="Times New Roman" w:hAnsi="Times New Roman" w:cs="Times New Roman"/>
          <w:b w:val="0"/>
          <w:bCs w:val="0"/>
          <w:color w:val="auto"/>
          <w:spacing w:val="-1"/>
          <w:sz w:val="24"/>
          <w:szCs w:val="24"/>
        </w:rPr>
        <w:t>образовательной деятельности информационных ресурсов;</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1"/>
          <w:sz w:val="24"/>
          <w:szCs w:val="24"/>
        </w:rPr>
        <w:t>фиксацию хода и результатов освоения ООП НОО;</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взаимодействие между участниками образовательной деятельности, в том числе – дистанционное посредством сети Интернет, возможность использования данных, формируемых в ходе образовательной деятельности </w:t>
      </w:r>
      <w:r>
        <w:rPr>
          <w:rFonts w:ascii="Times New Roman" w:eastAsia="Times New Roman" w:hAnsi="Times New Roman" w:cs="Times New Roman"/>
          <w:b w:val="0"/>
          <w:bCs w:val="0"/>
          <w:color w:val="auto"/>
          <w:spacing w:val="-1"/>
          <w:sz w:val="24"/>
          <w:szCs w:val="24"/>
        </w:rPr>
        <w:t>для решения задач управления образовательной деятельностью;</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pacing w:val="-1"/>
          <w:sz w:val="24"/>
          <w:szCs w:val="24"/>
        </w:rPr>
        <w:t xml:space="preserve">контролируемый доступ участников образовательной деятельности к </w:t>
      </w:r>
      <w:r>
        <w:rPr>
          <w:rFonts w:ascii="Times New Roman" w:eastAsia="Times New Roman" w:hAnsi="Times New Roman" w:cs="Times New Roman"/>
          <w:b w:val="0"/>
          <w:bCs w:val="0"/>
          <w:color w:val="auto"/>
          <w:sz w:val="24"/>
          <w:szCs w:val="24"/>
        </w:rPr>
        <w:t xml:space="preserve">информационным образовательным ресурсам в сети Интернет </w:t>
      </w:r>
      <w:r>
        <w:rPr>
          <w:rFonts w:ascii="Times New Roman" w:eastAsia="Times New Roman" w:hAnsi="Times New Roman" w:cs="Times New Roman"/>
          <w:b w:val="0"/>
          <w:bCs w:val="0"/>
          <w:color w:val="auto"/>
          <w:spacing w:val="-1"/>
          <w:sz w:val="24"/>
          <w:szCs w:val="24"/>
        </w:rPr>
        <w:t xml:space="preserve">(ограничение </w:t>
      </w:r>
      <w:r>
        <w:rPr>
          <w:rFonts w:ascii="Times New Roman" w:eastAsia="Times New Roman" w:hAnsi="Times New Roman" w:cs="Times New Roman"/>
          <w:b w:val="0"/>
          <w:bCs w:val="0"/>
          <w:color w:val="auto"/>
          <w:sz w:val="24"/>
          <w:szCs w:val="24"/>
        </w:rPr>
        <w:t xml:space="preserve">доступа к </w:t>
      </w:r>
      <w:r>
        <w:rPr>
          <w:rFonts w:ascii="Times New Roman" w:eastAsia="Times New Roman" w:hAnsi="Times New Roman" w:cs="Times New Roman"/>
          <w:b w:val="0"/>
          <w:bCs w:val="0"/>
          <w:color w:val="auto"/>
          <w:spacing w:val="-1"/>
          <w:sz w:val="24"/>
          <w:szCs w:val="24"/>
        </w:rPr>
        <w:t>информации, несовместимой с задачами духовно-</w:t>
      </w:r>
      <w:r>
        <w:rPr>
          <w:rFonts w:ascii="Times New Roman" w:eastAsia="Times New Roman" w:hAnsi="Times New Roman" w:cs="Times New Roman"/>
          <w:b w:val="0"/>
          <w:bCs w:val="0"/>
          <w:color w:val="auto"/>
          <w:sz w:val="24"/>
          <w:szCs w:val="24"/>
        </w:rPr>
        <w:t>нравственного развития и воспитания обучающихся);</w:t>
      </w:r>
    </w:p>
    <w:p w:rsidR="00B70845" w:rsidRDefault="00B70845" w:rsidP="00B70845">
      <w:pPr>
        <w:pStyle w:val="a3"/>
        <w:keepLines w:val="0"/>
        <w:widowControl w:val="0"/>
        <w:numPr>
          <w:ilvl w:val="0"/>
          <w:numId w:val="50"/>
        </w:numPr>
        <w:shd w:val="clear" w:color="auto" w:fill="FFFFFF"/>
        <w:autoSpaceDE w:val="0"/>
        <w:autoSpaceDN w:val="0"/>
        <w:adjustRightInd w:val="0"/>
        <w:spacing w:before="0"/>
        <w:ind w:left="284" w:hanging="284"/>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взаимодействие </w:t>
      </w:r>
      <w:r>
        <w:rPr>
          <w:rStyle w:val="FontStyle33"/>
          <w:rFonts w:eastAsia="Times New Roman"/>
          <w:b w:val="0"/>
          <w:bCs w:val="0"/>
          <w:szCs w:val="24"/>
        </w:rPr>
        <w:t>Учреждения</w:t>
      </w:r>
      <w:r>
        <w:rPr>
          <w:rFonts w:ascii="Times New Roman" w:eastAsia="Times New Roman" w:hAnsi="Times New Roman" w:cs="Times New Roman"/>
          <w:b w:val="0"/>
          <w:bCs w:val="0"/>
          <w:color w:val="auto"/>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B70845" w:rsidRDefault="00B70845" w:rsidP="00B70845">
      <w:pPr>
        <w:shd w:val="clear" w:color="auto" w:fill="FFFFFF"/>
        <w:ind w:left="5" w:right="77" w:firstLine="701"/>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w:t>
      </w:r>
    </w:p>
    <w:p w:rsidR="00B70845" w:rsidRDefault="00B70845" w:rsidP="00B70845">
      <w:pPr>
        <w:shd w:val="clear" w:color="auto" w:fill="FFFFFF"/>
        <w:ind w:left="5" w:right="77" w:firstLine="701"/>
        <w:jc w:val="both"/>
        <w:rPr>
          <w:vertAlign w:val="superscript"/>
        </w:rPr>
      </w:pPr>
    </w:p>
    <w:p w:rsidR="00B70845" w:rsidRDefault="00B70845" w:rsidP="00B70845">
      <w:pPr>
        <w:pStyle w:val="12"/>
        <w:rPr>
          <w:vertAlign w:val="superscript"/>
        </w:rPr>
      </w:pPr>
      <w:bookmarkStart w:id="47" w:name="_Toc444137068"/>
      <w:bookmarkStart w:id="48" w:name="_Toc444136869"/>
      <w:bookmarkStart w:id="49" w:name="_Toc444136634"/>
      <w:r>
        <w:t xml:space="preserve">Методическое и техническое оснащение образовательной </w:t>
      </w:r>
      <w:bookmarkEnd w:id="47"/>
      <w:bookmarkEnd w:id="48"/>
      <w:bookmarkEnd w:id="49"/>
      <w:r>
        <w:t>деятельности</w:t>
      </w:r>
    </w:p>
    <w:tbl>
      <w:tblPr>
        <w:tblW w:w="8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085"/>
        <w:gridCol w:w="1419"/>
        <w:gridCol w:w="1419"/>
        <w:gridCol w:w="2552"/>
      </w:tblGrid>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color w:val="000000"/>
                <w:bdr w:val="none" w:sz="0" w:space="0" w:color="auto" w:frame="1"/>
                <w:lang w:eastAsia="en-US"/>
              </w:rPr>
              <w:t>Наименование технических средств обучения</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color w:val="000000"/>
                <w:bdr w:val="none" w:sz="0" w:space="0" w:color="auto" w:frame="1"/>
                <w:lang w:eastAsia="en-US"/>
              </w:rPr>
              <w:t>Имеется в наличии</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color w:val="000000"/>
                <w:bdr w:val="none" w:sz="0" w:space="0" w:color="auto" w:frame="1"/>
                <w:lang w:eastAsia="en-US"/>
              </w:rPr>
              <w:t>Из них исправных</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color w:val="000000"/>
                <w:bdr w:val="none" w:sz="0" w:space="0" w:color="auto" w:frame="1"/>
                <w:lang w:eastAsia="en-US"/>
              </w:rPr>
              <w:t>Наличие приспособлений для хранения и использования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Мультимедийный проектор</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14</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14</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Компьютер</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26</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26</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lastRenderedPageBreak/>
              <w:t>Ноутбук</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8</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8</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Сканер</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Ксерокс</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МФУ</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6</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6</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Интерактивная доска</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2</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2</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Принтер</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7</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7</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Фотоаппарат</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r w:rsidR="00B70845" w:rsidTr="00B70845">
        <w:trPr>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Электронный микроскоп</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14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1</w:t>
            </w:r>
          </w:p>
        </w:tc>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845" w:rsidRDefault="00B70845">
            <w:pPr>
              <w:spacing w:line="276" w:lineRule="auto"/>
              <w:jc w:val="center"/>
              <w:rPr>
                <w:color w:val="000000"/>
                <w:lang w:eastAsia="en-US"/>
              </w:rPr>
            </w:pPr>
            <w:r>
              <w:rPr>
                <w:i/>
                <w:iCs/>
                <w:color w:val="000000"/>
                <w:bdr w:val="none" w:sz="0" w:space="0" w:color="auto" w:frame="1"/>
                <w:lang w:eastAsia="en-US"/>
              </w:rPr>
              <w:t>Имеется</w:t>
            </w:r>
          </w:p>
        </w:tc>
      </w:tr>
    </w:tbl>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404"/>
      </w:tblGrid>
      <w:tr w:rsidR="00B70845" w:rsidTr="00B70845">
        <w:trPr>
          <w:jc w:val="center"/>
        </w:trPr>
        <w:tc>
          <w:tcPr>
            <w:tcW w:w="5670"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Вид</w:t>
            </w:r>
          </w:p>
        </w:tc>
        <w:tc>
          <w:tcPr>
            <w:tcW w:w="3404"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Количество всего (экземпляров литературы или единиц оборудования и инвентаря)</w:t>
            </w:r>
          </w:p>
        </w:tc>
      </w:tr>
      <w:tr w:rsidR="00B70845" w:rsidTr="00B70845">
        <w:trPr>
          <w:jc w:val="center"/>
        </w:trPr>
        <w:tc>
          <w:tcPr>
            <w:tcW w:w="9074" w:type="dxa"/>
            <w:gridSpan w:val="2"/>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b/>
                <w:lang w:eastAsia="en-US"/>
              </w:rPr>
            </w:pPr>
            <w:r>
              <w:rPr>
                <w:b/>
                <w:lang w:eastAsia="en-US"/>
              </w:rPr>
              <w:t>Учебно-методическое</w:t>
            </w:r>
          </w:p>
        </w:tc>
      </w:tr>
      <w:tr w:rsidR="00B70845" w:rsidTr="00B70845">
        <w:trPr>
          <w:trHeight w:val="350"/>
          <w:jc w:val="center"/>
        </w:trPr>
        <w:tc>
          <w:tcPr>
            <w:tcW w:w="5670"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rPr>
                <w:lang w:eastAsia="en-US"/>
              </w:rPr>
            </w:pPr>
            <w:r>
              <w:rPr>
                <w:lang w:eastAsia="en-US"/>
              </w:rPr>
              <w:t>Всего книг в библиотеке</w:t>
            </w:r>
          </w:p>
        </w:tc>
        <w:tc>
          <w:tcPr>
            <w:tcW w:w="3404"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26577</w:t>
            </w:r>
          </w:p>
        </w:tc>
      </w:tr>
      <w:tr w:rsidR="00B70845" w:rsidTr="00B70845">
        <w:trPr>
          <w:jc w:val="center"/>
        </w:trPr>
        <w:tc>
          <w:tcPr>
            <w:tcW w:w="5670"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rPr>
                <w:lang w:eastAsia="en-US"/>
              </w:rPr>
            </w:pPr>
            <w:r>
              <w:rPr>
                <w:lang w:eastAsia="en-US"/>
              </w:rPr>
              <w:t>Учебники.</w:t>
            </w:r>
          </w:p>
        </w:tc>
        <w:tc>
          <w:tcPr>
            <w:tcW w:w="3404"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600</w:t>
            </w:r>
          </w:p>
        </w:tc>
      </w:tr>
    </w:tbl>
    <w:p w:rsidR="00B70845" w:rsidRDefault="00B70845" w:rsidP="00B70845">
      <w:pPr>
        <w:pStyle w:val="a3"/>
        <w:keepLines w:val="0"/>
        <w:widowControl w:val="0"/>
        <w:shd w:val="clear" w:color="auto" w:fill="FFFFFF"/>
        <w:autoSpaceDE w:val="0"/>
        <w:autoSpaceDN w:val="0"/>
        <w:adjustRightInd w:val="0"/>
        <w:spacing w:before="0"/>
        <w:ind w:left="284" w:right="14"/>
        <w:contextualSpacing/>
        <w:rPr>
          <w:rFonts w:ascii="Times New Roman" w:eastAsia="Times New Roman" w:hAnsi="Times New Roman" w:cs="Times New Roman"/>
          <w:b w:val="0"/>
          <w:bCs w:val="0"/>
          <w:color w:val="auto"/>
          <w:sz w:val="24"/>
          <w:szCs w:val="24"/>
        </w:rPr>
      </w:pPr>
    </w:p>
    <w:p w:rsidR="00B70845" w:rsidRDefault="00B70845" w:rsidP="00B70845">
      <w:pPr>
        <w:shd w:val="clear" w:color="auto" w:fill="FFFFFF"/>
        <w:ind w:firstLine="709"/>
        <w:jc w:val="both"/>
        <w:rPr>
          <w:color w:val="000000"/>
        </w:rPr>
      </w:pPr>
    </w:p>
    <w:p w:rsidR="00B70845" w:rsidRDefault="00B70845" w:rsidP="00B70845">
      <w:pPr>
        <w:pStyle w:val="3"/>
        <w:rPr>
          <w:sz w:val="24"/>
          <w:szCs w:val="24"/>
        </w:rPr>
      </w:pPr>
      <w:bookmarkStart w:id="50" w:name="_Toc410964363"/>
      <w:bookmarkStart w:id="51" w:name="_Toc410963397"/>
      <w:r>
        <w:rPr>
          <w:sz w:val="24"/>
          <w:szCs w:val="24"/>
        </w:rPr>
        <w:t>3.3.6. Механизмы достижения целевых ориентиров в системе условий</w:t>
      </w:r>
      <w:bookmarkEnd w:id="50"/>
      <w:bookmarkEnd w:id="51"/>
    </w:p>
    <w:p w:rsidR="00B70845" w:rsidRDefault="00B70845" w:rsidP="00B70845">
      <w:pPr>
        <w:spacing w:line="360" w:lineRule="auto"/>
        <w:ind w:firstLine="709"/>
        <w:jc w:val="both"/>
      </w:pPr>
    </w:p>
    <w:p w:rsidR="00B70845" w:rsidRDefault="00B70845" w:rsidP="00B70845">
      <w:pPr>
        <w:spacing w:line="360" w:lineRule="auto"/>
        <w:ind w:firstLine="709"/>
        <w:jc w:val="both"/>
      </w:pPr>
      <w:r>
        <w:t>Интегративным результатом выполнения требований к условиям реализации основной образовательной программы образовательной организации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70845" w:rsidRDefault="00B70845" w:rsidP="00B70845">
      <w:pPr>
        <w:spacing w:line="360" w:lineRule="auto"/>
        <w:ind w:firstLine="709"/>
        <w:jc w:val="both"/>
      </w:pPr>
      <w:r>
        <w:t>Созданные в образовательной организации, реализующей основную образовательную программу начального общего образования:</w:t>
      </w:r>
    </w:p>
    <w:p w:rsidR="00B70845" w:rsidRDefault="00B70845" w:rsidP="00B70845">
      <w:pPr>
        <w:pStyle w:val="a3"/>
        <w:keepLines w:val="0"/>
        <w:numPr>
          <w:ilvl w:val="0"/>
          <w:numId w:val="51"/>
        </w:numPr>
        <w:tabs>
          <w:tab w:val="left" w:pos="993"/>
        </w:tabs>
        <w:spacing w:before="0" w:line="360" w:lineRule="auto"/>
        <w:ind w:left="0" w:firstLine="709"/>
        <w:contextualSpacing/>
        <w:jc w:val="both"/>
        <w:rPr>
          <w:rFonts w:ascii="Times New Roman" w:eastAsia="Times New Roman" w:hAnsi="Times New Roman" w:cs="Times New Roman"/>
          <w:b w:val="0"/>
          <w:bCs w:val="0"/>
          <w:color w:val="auto"/>
          <w:sz w:val="24"/>
          <w:szCs w:val="24"/>
        </w:rPr>
      </w:pPr>
      <w:proofErr w:type="spellStart"/>
      <w:r>
        <w:rPr>
          <w:rFonts w:ascii="Times New Roman" w:eastAsia="Times New Roman" w:hAnsi="Times New Roman" w:cs="Times New Roman"/>
          <w:b w:val="0"/>
          <w:bCs w:val="0"/>
          <w:color w:val="auto"/>
          <w:sz w:val="24"/>
          <w:szCs w:val="24"/>
        </w:rPr>
        <w:lastRenderedPageBreak/>
        <w:t>соответствовуют</w:t>
      </w:r>
      <w:proofErr w:type="spellEnd"/>
      <w:r>
        <w:rPr>
          <w:rFonts w:ascii="Times New Roman" w:eastAsia="Times New Roman" w:hAnsi="Times New Roman" w:cs="Times New Roman"/>
          <w:b w:val="0"/>
          <w:bCs w:val="0"/>
          <w:color w:val="auto"/>
          <w:sz w:val="24"/>
          <w:szCs w:val="24"/>
        </w:rPr>
        <w:t xml:space="preserve">  требованиям ФГОС;</w:t>
      </w:r>
    </w:p>
    <w:p w:rsidR="00B70845" w:rsidRDefault="00B70845" w:rsidP="00B70845">
      <w:pPr>
        <w:pStyle w:val="a3"/>
        <w:keepLines w:val="0"/>
        <w:numPr>
          <w:ilvl w:val="0"/>
          <w:numId w:val="51"/>
        </w:numPr>
        <w:tabs>
          <w:tab w:val="left" w:pos="993"/>
        </w:tabs>
        <w:spacing w:before="0" w:line="360" w:lineRule="auto"/>
        <w:ind w:left="0" w:firstLine="709"/>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гарантируют сохранность и укрепление физического, психологического и социального здоровья </w:t>
      </w:r>
      <w:proofErr w:type="gramStart"/>
      <w:r>
        <w:rPr>
          <w:rFonts w:ascii="Times New Roman" w:eastAsia="Times New Roman" w:hAnsi="Times New Roman" w:cs="Times New Roman"/>
          <w:b w:val="0"/>
          <w:bCs w:val="0"/>
          <w:color w:val="auto"/>
          <w:sz w:val="24"/>
          <w:szCs w:val="24"/>
        </w:rPr>
        <w:t>обучающихся</w:t>
      </w:r>
      <w:proofErr w:type="gramEnd"/>
      <w:r>
        <w:rPr>
          <w:rFonts w:ascii="Times New Roman" w:eastAsia="Times New Roman" w:hAnsi="Times New Roman" w:cs="Times New Roman"/>
          <w:b w:val="0"/>
          <w:bCs w:val="0"/>
          <w:color w:val="auto"/>
          <w:sz w:val="24"/>
          <w:szCs w:val="24"/>
        </w:rPr>
        <w:t xml:space="preserve">; </w:t>
      </w:r>
    </w:p>
    <w:p w:rsidR="00B70845" w:rsidRDefault="00B70845" w:rsidP="00B70845">
      <w:pPr>
        <w:pStyle w:val="a3"/>
        <w:keepLines w:val="0"/>
        <w:numPr>
          <w:ilvl w:val="0"/>
          <w:numId w:val="51"/>
        </w:numPr>
        <w:tabs>
          <w:tab w:val="left" w:pos="993"/>
        </w:tabs>
        <w:spacing w:before="0" w:line="360" w:lineRule="auto"/>
        <w:ind w:left="0" w:firstLine="709"/>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B70845" w:rsidRDefault="00B70845" w:rsidP="00B70845">
      <w:pPr>
        <w:pStyle w:val="a3"/>
        <w:keepLines w:val="0"/>
        <w:numPr>
          <w:ilvl w:val="0"/>
          <w:numId w:val="51"/>
        </w:numPr>
        <w:tabs>
          <w:tab w:val="left" w:pos="993"/>
        </w:tabs>
        <w:spacing w:before="0" w:line="360" w:lineRule="auto"/>
        <w:ind w:left="0" w:firstLine="709"/>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B70845" w:rsidRDefault="00B70845" w:rsidP="00B70845">
      <w:pPr>
        <w:pStyle w:val="a3"/>
        <w:keepLines w:val="0"/>
        <w:numPr>
          <w:ilvl w:val="0"/>
          <w:numId w:val="51"/>
        </w:numPr>
        <w:tabs>
          <w:tab w:val="left" w:pos="993"/>
        </w:tabs>
        <w:spacing w:before="0" w:line="360" w:lineRule="auto"/>
        <w:ind w:left="0" w:firstLine="709"/>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предоставляют возможность взаимодействия с социальными партнерами, использования ресурсов социума.</w:t>
      </w:r>
    </w:p>
    <w:p w:rsidR="00B70845" w:rsidRDefault="00B70845" w:rsidP="00B70845">
      <w:pPr>
        <w:spacing w:line="360" w:lineRule="auto"/>
        <w:rPr>
          <w:b/>
          <w:sz w:val="28"/>
          <w:szCs w:val="28"/>
        </w:rPr>
      </w:pPr>
      <w:r>
        <w:rPr>
          <w:b/>
          <w:sz w:val="28"/>
          <w:szCs w:val="28"/>
        </w:rPr>
        <w:t>Модель сетевого график</w:t>
      </w:r>
      <w:proofErr w:type="gramStart"/>
      <w:r>
        <w:rPr>
          <w:b/>
          <w:sz w:val="28"/>
          <w:szCs w:val="28"/>
        </w:rPr>
        <w:t>а(</w:t>
      </w:r>
      <w:proofErr w:type="gramEnd"/>
      <w:r>
        <w:rPr>
          <w:b/>
          <w:sz w:val="28"/>
          <w:szCs w:val="28"/>
        </w:rPr>
        <w:t>дорожной карты) по формированию необходимой системы условий реализации основной образовательной программы</w:t>
      </w:r>
    </w:p>
    <w:tbl>
      <w:tblPr>
        <w:tblW w:w="9585" w:type="dxa"/>
        <w:tblInd w:w="-5" w:type="dxa"/>
        <w:tblLayout w:type="fixed"/>
        <w:tblLook w:val="04A0" w:firstRow="1" w:lastRow="0" w:firstColumn="1" w:lastColumn="0" w:noHBand="0" w:noVBand="1"/>
      </w:tblPr>
      <w:tblGrid>
        <w:gridCol w:w="3955"/>
        <w:gridCol w:w="2738"/>
        <w:gridCol w:w="2892"/>
      </w:tblGrid>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b/>
                <w:szCs w:val="28"/>
                <w:lang w:eastAsia="en-US"/>
              </w:rPr>
            </w:pPr>
            <w:r>
              <w:rPr>
                <w:b/>
                <w:szCs w:val="28"/>
                <w:lang w:eastAsia="en-US"/>
              </w:rPr>
              <w:t>Мероприятие</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b/>
                <w:szCs w:val="28"/>
                <w:lang w:eastAsia="en-US"/>
              </w:rPr>
            </w:pPr>
            <w:r>
              <w:rPr>
                <w:b/>
                <w:szCs w:val="28"/>
                <w:lang w:eastAsia="en-US"/>
              </w:rPr>
              <w:t>Срок</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jc w:val="center"/>
              <w:rPr>
                <w:b/>
                <w:lang w:eastAsia="en-US"/>
              </w:rPr>
            </w:pPr>
            <w:r>
              <w:rPr>
                <w:b/>
                <w:szCs w:val="28"/>
                <w:lang w:eastAsia="en-US"/>
              </w:rPr>
              <w:t>Ответственный</w:t>
            </w:r>
          </w:p>
        </w:tc>
      </w:tr>
      <w:tr w:rsidR="00B70845" w:rsidTr="00B70845">
        <w:tc>
          <w:tcPr>
            <w:tcW w:w="9581" w:type="dxa"/>
            <w:gridSpan w:val="3"/>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jc w:val="center"/>
              <w:rPr>
                <w:lang w:eastAsia="en-US"/>
              </w:rPr>
            </w:pPr>
            <w:r>
              <w:rPr>
                <w:i/>
                <w:sz w:val="28"/>
                <w:lang w:eastAsia="en-US"/>
              </w:rPr>
              <w:t>Организационно – методическое сопровождение</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color w:val="000000"/>
                <w:lang w:eastAsia="en-US"/>
              </w:rPr>
            </w:pPr>
            <w:r>
              <w:rPr>
                <w:color w:val="000000"/>
                <w:lang w:eastAsia="en-US"/>
              </w:rPr>
              <w:t>Разработка дорожной карты по реализации ФГОС НОО в 2015-2016 учебном году</w:t>
            </w:r>
          </w:p>
          <w:p w:rsidR="00B70845" w:rsidRDefault="00B70845">
            <w:pPr>
              <w:spacing w:line="276" w:lineRule="auto"/>
              <w:rPr>
                <w:color w:val="000000"/>
                <w:lang w:eastAsia="en-US"/>
              </w:rPr>
            </w:pPr>
            <w:r>
              <w:rPr>
                <w:color w:val="000000"/>
                <w:lang w:eastAsia="en-US"/>
              </w:rPr>
              <w:t>Утверждение дорожной карты по реализации ФГОС НОО в 2015-2016 учебном году</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tcPr>
          <w:p w:rsidR="00B70845" w:rsidRDefault="00B70845">
            <w:pPr>
              <w:spacing w:line="276" w:lineRule="auto"/>
              <w:jc w:val="center"/>
              <w:rPr>
                <w:lang w:eastAsia="en-US"/>
              </w:rPr>
            </w:pPr>
            <w:r>
              <w:rPr>
                <w:lang w:eastAsia="en-US"/>
              </w:rPr>
              <w:t>Май - июнь 2015</w:t>
            </w:r>
          </w:p>
          <w:p w:rsidR="00B70845" w:rsidRDefault="00B70845">
            <w:pPr>
              <w:spacing w:line="276" w:lineRule="auto"/>
              <w:jc w:val="center"/>
              <w:rPr>
                <w:lang w:eastAsia="en-US"/>
              </w:rPr>
            </w:pPr>
          </w:p>
          <w:p w:rsidR="00B70845" w:rsidRDefault="00B70845">
            <w:pPr>
              <w:spacing w:line="276" w:lineRule="auto"/>
              <w:jc w:val="center"/>
              <w:rPr>
                <w:lang w:eastAsia="en-US"/>
              </w:rPr>
            </w:pPr>
          </w:p>
          <w:p w:rsidR="00B70845" w:rsidRDefault="00B70845">
            <w:pPr>
              <w:spacing w:line="276" w:lineRule="auto"/>
              <w:jc w:val="center"/>
              <w:rPr>
                <w:color w:val="000000"/>
                <w:lang w:eastAsia="en-US"/>
              </w:rPr>
            </w:pPr>
            <w:r>
              <w:rPr>
                <w:lang w:eastAsia="en-US"/>
              </w:rPr>
              <w:t>Август 2015</w:t>
            </w:r>
          </w:p>
        </w:tc>
        <w:tc>
          <w:tcPr>
            <w:tcW w:w="2891" w:type="dxa"/>
            <w:tcBorders>
              <w:top w:val="single" w:sz="4" w:space="0" w:color="000000"/>
              <w:left w:val="single" w:sz="4" w:space="0" w:color="000000"/>
              <w:bottom w:val="single" w:sz="4" w:space="0" w:color="000000"/>
              <w:right w:val="single" w:sz="4" w:space="0" w:color="000000"/>
            </w:tcBorders>
          </w:tcPr>
          <w:p w:rsidR="00B70845" w:rsidRDefault="00B70845">
            <w:pPr>
              <w:spacing w:line="276" w:lineRule="auto"/>
              <w:rPr>
                <w:color w:val="000000"/>
                <w:lang w:eastAsia="en-US"/>
              </w:rPr>
            </w:pPr>
            <w:r>
              <w:rPr>
                <w:color w:val="000000"/>
                <w:lang w:eastAsia="en-US"/>
              </w:rPr>
              <w:t>МО начальных классов</w:t>
            </w:r>
          </w:p>
          <w:p w:rsidR="00B70845" w:rsidRDefault="00B70845">
            <w:pPr>
              <w:spacing w:line="276" w:lineRule="auto"/>
              <w:rPr>
                <w:color w:val="000000"/>
                <w:lang w:eastAsia="en-US"/>
              </w:rPr>
            </w:pPr>
          </w:p>
          <w:p w:rsidR="00B70845" w:rsidRDefault="00B70845">
            <w:pPr>
              <w:spacing w:line="276" w:lineRule="auto"/>
              <w:rPr>
                <w:color w:val="000000"/>
                <w:lang w:eastAsia="en-US"/>
              </w:rPr>
            </w:pPr>
          </w:p>
          <w:p w:rsidR="00B70845" w:rsidRDefault="00B70845">
            <w:pPr>
              <w:spacing w:line="276" w:lineRule="auto"/>
              <w:rPr>
                <w:color w:val="000000"/>
                <w:lang w:eastAsia="en-US"/>
              </w:rPr>
            </w:pPr>
            <w:r>
              <w:rPr>
                <w:color w:val="000000"/>
                <w:lang w:eastAsia="en-US"/>
              </w:rPr>
              <w:t>Директор</w:t>
            </w:r>
          </w:p>
          <w:p w:rsidR="00B70845" w:rsidRDefault="00B70845">
            <w:pPr>
              <w:spacing w:line="276" w:lineRule="auto"/>
              <w:rPr>
                <w:lang w:eastAsia="en-US"/>
              </w:rPr>
            </w:pP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Формирование банка нормативно-правовых документов федерального, регионального уровней, информирование коллектива об изменениях</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color w:val="000000"/>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color w:val="000000"/>
                <w:lang w:eastAsia="en-US"/>
              </w:rPr>
              <w:t>Администрация школы</w:t>
            </w:r>
          </w:p>
        </w:tc>
      </w:tr>
      <w:tr w:rsidR="00B70845" w:rsidTr="00B70845">
        <w:trPr>
          <w:trHeight w:val="1212"/>
        </w:trPr>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color w:val="000000"/>
                <w:lang w:eastAsia="en-US"/>
              </w:rPr>
              <w:t>Организация родителей с целью изучения образовательных потребностей и интересов обучающихся</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Май 2015</w:t>
            </w:r>
          </w:p>
          <w:p w:rsidR="00B70845" w:rsidRDefault="00B70845">
            <w:pPr>
              <w:spacing w:line="276" w:lineRule="auto"/>
              <w:jc w:val="center"/>
              <w:rPr>
                <w:lang w:eastAsia="en-US"/>
              </w:rPr>
            </w:pPr>
            <w:r>
              <w:rPr>
                <w:lang w:eastAsia="en-US"/>
              </w:rPr>
              <w:t>ежегодно</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 заместитель директора по УВР</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Проведение родительских собраний будущих первоклассников</w:t>
            </w:r>
          </w:p>
        </w:tc>
        <w:tc>
          <w:tcPr>
            <w:tcW w:w="2737" w:type="dxa"/>
            <w:tcBorders>
              <w:top w:val="single" w:sz="4" w:space="0" w:color="000000"/>
              <w:left w:val="single" w:sz="4" w:space="0" w:color="000000"/>
              <w:bottom w:val="single" w:sz="4" w:space="0" w:color="000000"/>
              <w:right w:val="nil"/>
            </w:tcBorders>
          </w:tcPr>
          <w:p w:rsidR="00B70845" w:rsidRDefault="00B70845">
            <w:pPr>
              <w:spacing w:line="276" w:lineRule="auto"/>
              <w:jc w:val="center"/>
              <w:rPr>
                <w:lang w:eastAsia="en-US"/>
              </w:rPr>
            </w:pPr>
            <w:r>
              <w:rPr>
                <w:lang w:eastAsia="en-US"/>
              </w:rPr>
              <w:t>Май 2015</w:t>
            </w:r>
          </w:p>
          <w:p w:rsidR="00B70845" w:rsidRDefault="00B70845">
            <w:pPr>
              <w:spacing w:line="276" w:lineRule="auto"/>
              <w:jc w:val="center"/>
              <w:rPr>
                <w:lang w:eastAsia="en-US"/>
              </w:rPr>
            </w:pPr>
            <w:r>
              <w:rPr>
                <w:lang w:eastAsia="en-US"/>
              </w:rPr>
              <w:t>ежегодно</w:t>
            </w:r>
          </w:p>
          <w:p w:rsidR="00B70845" w:rsidRDefault="00B70845">
            <w:pPr>
              <w:spacing w:line="276" w:lineRule="auto"/>
              <w:jc w:val="center"/>
              <w:rPr>
                <w:lang w:eastAsia="en-US"/>
              </w:rPr>
            </w:pP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 xml:space="preserve">Администрация школы, </w:t>
            </w:r>
          </w:p>
          <w:p w:rsidR="00B70845" w:rsidRDefault="00B70845">
            <w:pPr>
              <w:spacing w:line="276" w:lineRule="auto"/>
              <w:rPr>
                <w:lang w:eastAsia="en-US"/>
              </w:rPr>
            </w:pPr>
            <w:r>
              <w:rPr>
                <w:lang w:eastAsia="en-US"/>
              </w:rPr>
              <w:t>учителя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Организация работы по изучению внеурочной деятельности ФГОС НОО</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Август 2015</w:t>
            </w:r>
          </w:p>
          <w:p w:rsidR="00B70845" w:rsidRDefault="00B70845">
            <w:pPr>
              <w:spacing w:line="276" w:lineRule="auto"/>
              <w:jc w:val="center"/>
              <w:rPr>
                <w:lang w:eastAsia="en-US"/>
              </w:rPr>
            </w:pPr>
            <w:r>
              <w:rPr>
                <w:lang w:eastAsia="en-US"/>
              </w:rPr>
              <w:t>ежегодно</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Председатель МО,</w:t>
            </w:r>
          </w:p>
          <w:p w:rsidR="00B70845" w:rsidRDefault="00B70845">
            <w:pPr>
              <w:spacing w:line="276" w:lineRule="auto"/>
              <w:rPr>
                <w:lang w:eastAsia="en-US"/>
              </w:rPr>
            </w:pPr>
            <w:r>
              <w:rPr>
                <w:lang w:eastAsia="en-US"/>
              </w:rPr>
              <w:t>учителя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Индивидуальные консультации для учителей по ФГОС</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МР</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lastRenderedPageBreak/>
              <w:t xml:space="preserve">Проведение инструктивно – методических совещаний по вопросам </w:t>
            </w:r>
            <w:r>
              <w:rPr>
                <w:color w:val="000000"/>
                <w:lang w:eastAsia="en-US"/>
              </w:rPr>
              <w:t>реализации</w:t>
            </w:r>
            <w:r>
              <w:rPr>
                <w:lang w:eastAsia="en-US"/>
              </w:rPr>
              <w:t xml:space="preserve"> ФГОС</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 xml:space="preserve">Администрация школы, </w:t>
            </w:r>
          </w:p>
          <w:p w:rsidR="00B70845" w:rsidRDefault="00B70845">
            <w:pPr>
              <w:spacing w:line="276" w:lineRule="auto"/>
              <w:rPr>
                <w:lang w:eastAsia="en-US"/>
              </w:rPr>
            </w:pPr>
            <w:r>
              <w:rPr>
                <w:lang w:eastAsia="en-US"/>
              </w:rPr>
              <w:t>председатель МО</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color w:val="000000"/>
                <w:lang w:eastAsia="en-US"/>
              </w:rPr>
            </w:pPr>
            <w:r>
              <w:rPr>
                <w:color w:val="000000"/>
                <w:lang w:eastAsia="en-US"/>
              </w:rPr>
              <w:t>Выбор и утверждение УМК на учебный год</w:t>
            </w:r>
          </w:p>
          <w:p w:rsidR="00B70845" w:rsidRDefault="00B70845">
            <w:pPr>
              <w:spacing w:line="276" w:lineRule="auto"/>
              <w:rPr>
                <w:lang w:eastAsia="en-US"/>
              </w:rPr>
            </w:pPr>
            <w:r>
              <w:rPr>
                <w:color w:val="000000"/>
                <w:lang w:eastAsia="en-US"/>
              </w:rPr>
              <w:t>Формирование заказа учебников на новый учебный год</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ежегодно</w:t>
            </w:r>
          </w:p>
        </w:tc>
        <w:tc>
          <w:tcPr>
            <w:tcW w:w="2891" w:type="dxa"/>
            <w:tcBorders>
              <w:top w:val="single" w:sz="4" w:space="0" w:color="000000"/>
              <w:left w:val="single" w:sz="4" w:space="0" w:color="000000"/>
              <w:bottom w:val="single" w:sz="4" w:space="0" w:color="000000"/>
              <w:right w:val="single" w:sz="4" w:space="0" w:color="000000"/>
            </w:tcBorders>
          </w:tcPr>
          <w:p w:rsidR="00B70845" w:rsidRDefault="00B70845">
            <w:pPr>
              <w:spacing w:line="276" w:lineRule="auto"/>
              <w:rPr>
                <w:lang w:eastAsia="en-US"/>
              </w:rPr>
            </w:pPr>
            <w:r>
              <w:rPr>
                <w:lang w:eastAsia="en-US"/>
              </w:rPr>
              <w:t>МО начальных классов</w:t>
            </w:r>
          </w:p>
          <w:p w:rsidR="00B70845" w:rsidRDefault="00B70845">
            <w:pPr>
              <w:spacing w:line="276" w:lineRule="auto"/>
              <w:rPr>
                <w:lang w:eastAsia="en-US"/>
              </w:rPr>
            </w:pPr>
          </w:p>
          <w:p w:rsidR="00B70845" w:rsidRDefault="00B70845">
            <w:pPr>
              <w:spacing w:line="276" w:lineRule="auto"/>
              <w:rPr>
                <w:lang w:eastAsia="en-US"/>
              </w:rPr>
            </w:pPr>
            <w:r>
              <w:rPr>
                <w:lang w:eastAsia="en-US"/>
              </w:rPr>
              <w:t>Заведующий библиотекой</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color w:val="000000"/>
                <w:lang w:eastAsia="en-US"/>
              </w:rPr>
            </w:pPr>
            <w:r>
              <w:rPr>
                <w:color w:val="000000"/>
                <w:lang w:eastAsia="en-US"/>
              </w:rPr>
              <w:t xml:space="preserve">Подведение предварительных итогов по вопросу </w:t>
            </w:r>
            <w:proofErr w:type="spellStart"/>
            <w:r>
              <w:rPr>
                <w:color w:val="000000"/>
                <w:lang w:eastAsia="en-US"/>
              </w:rPr>
              <w:t>реализацииФГОС</w:t>
            </w:r>
            <w:proofErr w:type="spellEnd"/>
            <w:r>
              <w:rPr>
                <w:color w:val="000000"/>
                <w:lang w:eastAsia="en-US"/>
              </w:rPr>
              <w:t xml:space="preserve"> НОО в 2015-2016 учебном году и обсуждение задач на 2016 – 2017 уч. год</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color w:val="000000"/>
                <w:lang w:eastAsia="en-US"/>
              </w:rPr>
            </w:pPr>
            <w:r>
              <w:rPr>
                <w:lang w:eastAsia="en-US"/>
              </w:rPr>
              <w:t>Апрель - май 2016</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color w:val="000000"/>
                <w:lang w:eastAsia="en-US"/>
              </w:rPr>
            </w:pPr>
            <w:r>
              <w:rPr>
                <w:color w:val="000000"/>
                <w:lang w:eastAsia="en-US"/>
              </w:rPr>
              <w:t xml:space="preserve">Администрация школы, </w:t>
            </w:r>
          </w:p>
          <w:p w:rsidR="00B70845" w:rsidRDefault="00B70845">
            <w:pPr>
              <w:spacing w:line="276" w:lineRule="auto"/>
              <w:rPr>
                <w:lang w:eastAsia="en-US"/>
              </w:rPr>
            </w:pPr>
            <w:r>
              <w:rPr>
                <w:color w:val="000000"/>
                <w:lang w:eastAsia="en-US"/>
              </w:rPr>
              <w:t>председатель МО</w:t>
            </w:r>
          </w:p>
        </w:tc>
      </w:tr>
      <w:tr w:rsidR="00B70845" w:rsidTr="00B70845">
        <w:tc>
          <w:tcPr>
            <w:tcW w:w="9581" w:type="dxa"/>
            <w:gridSpan w:val="3"/>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jc w:val="center"/>
              <w:rPr>
                <w:lang w:eastAsia="en-US"/>
              </w:rPr>
            </w:pPr>
            <w:r>
              <w:rPr>
                <w:i/>
                <w:sz w:val="28"/>
                <w:lang w:eastAsia="en-US"/>
              </w:rPr>
              <w:t>Информационно – методическое сопровождение</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Регулярное обновление материалов на сайте образовательного учреждения, обеспечение доступа родителей к сайту ОУ</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proofErr w:type="gramStart"/>
            <w:r>
              <w:rPr>
                <w:lang w:eastAsia="en-US"/>
              </w:rPr>
              <w:t>Ответственный за сайт ОУ</w:t>
            </w:r>
            <w:proofErr w:type="gramEnd"/>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Индивидуальные консультации для родителей</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В течение года </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jc w:val="center"/>
              <w:rPr>
                <w:lang w:eastAsia="en-US"/>
              </w:rPr>
            </w:pPr>
            <w:r>
              <w:rPr>
                <w:lang w:eastAsia="en-US"/>
              </w:rPr>
              <w:t>Учителя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szCs w:val="28"/>
                <w:lang w:eastAsia="en-US"/>
              </w:rPr>
            </w:pPr>
            <w:r>
              <w:rPr>
                <w:szCs w:val="28"/>
                <w:lang w:eastAsia="en-US"/>
              </w:rPr>
              <w:t>Создание и систематическое пополнение библиотечки методической литературы по теме «</w:t>
            </w:r>
            <w:proofErr w:type="spellStart"/>
            <w:r>
              <w:rPr>
                <w:color w:val="000000"/>
                <w:lang w:eastAsia="en-US"/>
              </w:rPr>
              <w:t>Реализация</w:t>
            </w:r>
            <w:r>
              <w:rPr>
                <w:szCs w:val="28"/>
                <w:lang w:eastAsia="en-US"/>
              </w:rPr>
              <w:t>ФГОС</w:t>
            </w:r>
            <w:proofErr w:type="spellEnd"/>
            <w:r>
              <w:rPr>
                <w:szCs w:val="28"/>
                <w:lang w:eastAsia="en-US"/>
              </w:rPr>
              <w:t xml:space="preserve"> НОО»</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 заведующий библиотекой</w:t>
            </w:r>
          </w:p>
        </w:tc>
      </w:tr>
      <w:tr w:rsidR="00B70845" w:rsidTr="00B70845">
        <w:trPr>
          <w:trHeight w:val="1080"/>
        </w:trPr>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szCs w:val="28"/>
                <w:lang w:eastAsia="en-US"/>
              </w:rPr>
              <w:t>Создание банка методических разработок уроков, дополнительных занятий</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tcPr>
          <w:p w:rsidR="00B70845" w:rsidRDefault="00B70845">
            <w:pPr>
              <w:spacing w:line="276" w:lineRule="auto"/>
              <w:rPr>
                <w:lang w:eastAsia="en-US"/>
              </w:rPr>
            </w:pPr>
            <w:r>
              <w:rPr>
                <w:lang w:eastAsia="en-US"/>
              </w:rPr>
              <w:t>Учителя начальных классов, председатель МО</w:t>
            </w:r>
          </w:p>
          <w:p w:rsidR="00B70845" w:rsidRDefault="00B70845">
            <w:pPr>
              <w:spacing w:line="276" w:lineRule="auto"/>
              <w:jc w:val="center"/>
              <w:rPr>
                <w:lang w:eastAsia="en-US"/>
              </w:rPr>
            </w:pP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Составление (ежегодного) публичного отчета о результатах реализации ООП НОО</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Май </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jc w:val="center"/>
              <w:rPr>
                <w:lang w:eastAsia="en-US"/>
              </w:rPr>
            </w:pPr>
            <w:r>
              <w:rPr>
                <w:lang w:eastAsia="en-US"/>
              </w:rPr>
              <w:t xml:space="preserve">Администрация </w:t>
            </w:r>
          </w:p>
          <w:p w:rsidR="00B70845" w:rsidRDefault="00B70845">
            <w:pPr>
              <w:spacing w:line="276" w:lineRule="auto"/>
              <w:jc w:val="center"/>
              <w:rPr>
                <w:lang w:eastAsia="en-US"/>
              </w:rPr>
            </w:pPr>
            <w:r>
              <w:rPr>
                <w:lang w:eastAsia="en-US"/>
              </w:rPr>
              <w:t>школы</w:t>
            </w:r>
          </w:p>
        </w:tc>
      </w:tr>
      <w:tr w:rsidR="00B70845" w:rsidTr="00B70845">
        <w:trPr>
          <w:trHeight w:val="699"/>
        </w:trPr>
        <w:tc>
          <w:tcPr>
            <w:tcW w:w="9581" w:type="dxa"/>
            <w:gridSpan w:val="3"/>
            <w:tcBorders>
              <w:top w:val="single" w:sz="4" w:space="0" w:color="000000"/>
              <w:left w:val="single" w:sz="4" w:space="0" w:color="000000"/>
              <w:bottom w:val="single" w:sz="4" w:space="0" w:color="000000"/>
              <w:right w:val="single" w:sz="4" w:space="0" w:color="000000"/>
            </w:tcBorders>
            <w:vAlign w:val="center"/>
            <w:hideMark/>
          </w:tcPr>
          <w:p w:rsidR="00B70845" w:rsidRDefault="00B70845">
            <w:pPr>
              <w:spacing w:line="276" w:lineRule="auto"/>
              <w:jc w:val="center"/>
              <w:rPr>
                <w:i/>
                <w:sz w:val="28"/>
                <w:szCs w:val="32"/>
                <w:lang w:eastAsia="en-US"/>
              </w:rPr>
            </w:pPr>
            <w:r>
              <w:rPr>
                <w:i/>
                <w:sz w:val="28"/>
                <w:szCs w:val="32"/>
                <w:lang w:eastAsia="en-US"/>
              </w:rPr>
              <w:t>Поддержка, формирование и развитие кадрового потенциала</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color w:val="000000"/>
                <w:lang w:eastAsia="en-US"/>
              </w:rPr>
            </w:pPr>
            <w:r>
              <w:rPr>
                <w:lang w:eastAsia="en-US"/>
              </w:rPr>
              <w:t xml:space="preserve">Составление прогноза обеспечения кадрами на </w:t>
            </w:r>
            <w:r>
              <w:rPr>
                <w:color w:val="000000"/>
                <w:lang w:eastAsia="en-US"/>
              </w:rPr>
              <w:t>2015 учебный год</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Апрель 2015</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 xml:space="preserve">Директор </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color w:val="000000"/>
                <w:lang w:eastAsia="en-US"/>
              </w:rPr>
              <w:t xml:space="preserve">Обеспечение повышения квалификации педагогических работников по вопросам </w:t>
            </w:r>
            <w:r>
              <w:rPr>
                <w:color w:val="000000"/>
                <w:lang w:eastAsia="en-US"/>
              </w:rPr>
              <w:lastRenderedPageBreak/>
              <w:t>реализации ФГОС НОО</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tcPr>
          <w:p w:rsidR="00B70845" w:rsidRDefault="00B70845">
            <w:pPr>
              <w:snapToGrid w:val="0"/>
              <w:spacing w:line="276" w:lineRule="auto"/>
              <w:jc w:val="center"/>
              <w:rPr>
                <w:szCs w:val="32"/>
                <w:lang w:eastAsia="en-US"/>
              </w:rPr>
            </w:pPr>
          </w:p>
          <w:p w:rsidR="00B70845" w:rsidRDefault="00B70845">
            <w:pPr>
              <w:spacing w:line="276" w:lineRule="auto"/>
              <w:jc w:val="center"/>
              <w:rPr>
                <w:lang w:eastAsia="en-US"/>
              </w:rPr>
            </w:pPr>
            <w:r>
              <w:rPr>
                <w:szCs w:val="32"/>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МР</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color w:val="000000"/>
                <w:lang w:eastAsia="en-US"/>
              </w:rPr>
              <w:lastRenderedPageBreak/>
              <w:t>Посещение уроков и занятий внеурочной деятельности с целью оказания методической помощи по вопросам реализации ФГОС НОО</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УВР, председатель МО</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color w:val="000000"/>
                <w:lang w:eastAsia="en-US"/>
              </w:rPr>
              <w:t>Организация изучения и учёт инструктивно – методических писем  по вопросам реализации ФГОС НОО</w:t>
            </w:r>
          </w:p>
          <w:p w:rsidR="00B70845" w:rsidRDefault="00B70845">
            <w:pPr>
              <w:spacing w:line="276" w:lineRule="auto"/>
              <w:rPr>
                <w:color w:val="000000"/>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Май – июнь 2015</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МР, заместитель директора по УВР</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color w:val="000000"/>
                <w:lang w:eastAsia="en-US"/>
              </w:rPr>
            </w:pPr>
            <w:r>
              <w:rPr>
                <w:color w:val="000000"/>
                <w:lang w:eastAsia="en-US"/>
              </w:rPr>
              <w:t>Участие учителей в работе семинаров, конференций, мастер-классов различного уровня.</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В течение года </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МР, заместитель директора по УВР</w:t>
            </w:r>
          </w:p>
        </w:tc>
      </w:tr>
      <w:tr w:rsidR="00B70845" w:rsidTr="00B70845">
        <w:trPr>
          <w:trHeight w:val="609"/>
        </w:trPr>
        <w:tc>
          <w:tcPr>
            <w:tcW w:w="9581" w:type="dxa"/>
            <w:gridSpan w:val="3"/>
            <w:tcBorders>
              <w:top w:val="single" w:sz="4" w:space="0" w:color="000000"/>
              <w:left w:val="single" w:sz="4" w:space="0" w:color="000000"/>
              <w:bottom w:val="single" w:sz="4" w:space="0" w:color="000000"/>
              <w:right w:val="single" w:sz="4" w:space="0" w:color="000000"/>
            </w:tcBorders>
            <w:vAlign w:val="center"/>
            <w:hideMark/>
          </w:tcPr>
          <w:p w:rsidR="00B70845" w:rsidRDefault="00B70845">
            <w:pPr>
              <w:spacing w:line="276" w:lineRule="auto"/>
              <w:jc w:val="center"/>
              <w:rPr>
                <w:lang w:eastAsia="en-US"/>
              </w:rPr>
            </w:pPr>
            <w:r>
              <w:rPr>
                <w:i/>
                <w:sz w:val="28"/>
                <w:szCs w:val="32"/>
                <w:lang w:eastAsia="en-US"/>
              </w:rPr>
              <w:t>Научно – методическое сопровождение</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Использование инструктивно - методических писем и методических рекомендаций по вопросам реализации ФГОС НОО</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Администрация школы</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rFonts w:eastAsia="Batang"/>
                <w:color w:val="000000"/>
                <w:lang w:eastAsia="ko-KR"/>
              </w:rPr>
            </w:pPr>
            <w:r>
              <w:rPr>
                <w:color w:val="000000"/>
                <w:lang w:eastAsia="en-US"/>
              </w:rPr>
              <w:t>Согласование рабочих программ</w:t>
            </w:r>
          </w:p>
          <w:p w:rsidR="00B70845" w:rsidRDefault="00B70845">
            <w:pPr>
              <w:spacing w:before="40" w:after="40" w:line="276" w:lineRule="auto"/>
              <w:rPr>
                <w:rFonts w:eastAsia="Batang"/>
                <w:color w:val="000000"/>
                <w:lang w:eastAsia="ko-KR"/>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Август 2015</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Администрация школы</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Изучение методических рекомендаций по использованию имеющихся программ, учебников, методических пособий и разработок для реализации ФГОС</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Август 2015</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МО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Проведение методических совещаний, заседаний в рамках ШМО учителей начальных классов</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Председатель МО</w:t>
            </w:r>
          </w:p>
        </w:tc>
      </w:tr>
      <w:tr w:rsidR="00B70845" w:rsidTr="00B70845">
        <w:trPr>
          <w:trHeight w:val="632"/>
        </w:trPr>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Изучение и обобщение  педагогического опыта по внедрению в учебный процесс передовых педагогических технологий</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МО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 xml:space="preserve">Обеспечение преемственности реализации ФГОС НОО от класса к классу (предметные линии, воспитание и социализация, развитие универсальных учебных действий, система оценки достижений планируемых </w:t>
            </w:r>
            <w:r>
              <w:rPr>
                <w:lang w:eastAsia="en-US"/>
              </w:rPr>
              <w:lastRenderedPageBreak/>
              <w:t>результатов)</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lastRenderedPageBreak/>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Администрация школы,</w:t>
            </w:r>
          </w:p>
          <w:p w:rsidR="00B70845" w:rsidRDefault="00B70845">
            <w:pPr>
              <w:spacing w:line="276" w:lineRule="auto"/>
              <w:rPr>
                <w:lang w:eastAsia="en-US"/>
              </w:rPr>
            </w:pPr>
            <w:r>
              <w:rPr>
                <w:lang w:eastAsia="en-US"/>
              </w:rPr>
              <w:t>МО начальных классов</w:t>
            </w:r>
          </w:p>
        </w:tc>
      </w:tr>
      <w:tr w:rsidR="00B70845" w:rsidTr="00B70845">
        <w:trPr>
          <w:trHeight w:val="591"/>
        </w:trPr>
        <w:tc>
          <w:tcPr>
            <w:tcW w:w="9581" w:type="dxa"/>
            <w:gridSpan w:val="3"/>
            <w:tcBorders>
              <w:top w:val="single" w:sz="4" w:space="0" w:color="000000"/>
              <w:left w:val="single" w:sz="4" w:space="0" w:color="000000"/>
              <w:bottom w:val="single" w:sz="4" w:space="0" w:color="000000"/>
              <w:right w:val="single" w:sz="4" w:space="0" w:color="000000"/>
            </w:tcBorders>
            <w:vAlign w:val="center"/>
            <w:hideMark/>
          </w:tcPr>
          <w:p w:rsidR="00B70845" w:rsidRDefault="00B70845">
            <w:pPr>
              <w:spacing w:line="276" w:lineRule="auto"/>
              <w:jc w:val="center"/>
              <w:rPr>
                <w:lang w:eastAsia="en-US"/>
              </w:rPr>
            </w:pPr>
            <w:r>
              <w:rPr>
                <w:i/>
                <w:sz w:val="28"/>
                <w:szCs w:val="28"/>
                <w:lang w:eastAsia="en-US"/>
              </w:rPr>
              <w:lastRenderedPageBreak/>
              <w:t>Материально-техническое сопровождение</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Обеспечение соответствия материально-технической базы реализации ФГОС  НОО, действующим санитарным и противопожарным нормам, нормам охраны труда работников образовательного учреждения</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Администрация школы</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Обеспечение укомплектованности библиотеки ОУ печатными и электронными образовательными ресурсами по всем учебным предметам учебного плана ФГОС НОО</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Администрация школы,  заведующий библиотекой</w:t>
            </w:r>
          </w:p>
        </w:tc>
      </w:tr>
      <w:tr w:rsidR="00B70845" w:rsidTr="00B70845">
        <w:trPr>
          <w:trHeight w:val="494"/>
        </w:trPr>
        <w:tc>
          <w:tcPr>
            <w:tcW w:w="9581" w:type="dxa"/>
            <w:gridSpan w:val="3"/>
            <w:tcBorders>
              <w:top w:val="single" w:sz="4" w:space="0" w:color="000000"/>
              <w:left w:val="single" w:sz="4" w:space="0" w:color="000000"/>
              <w:bottom w:val="single" w:sz="4" w:space="0" w:color="000000"/>
              <w:right w:val="single" w:sz="4" w:space="0" w:color="000000"/>
            </w:tcBorders>
            <w:vAlign w:val="center"/>
            <w:hideMark/>
          </w:tcPr>
          <w:p w:rsidR="00B70845" w:rsidRDefault="00B70845">
            <w:pPr>
              <w:spacing w:line="276" w:lineRule="auto"/>
              <w:jc w:val="center"/>
              <w:rPr>
                <w:lang w:eastAsia="en-US"/>
              </w:rPr>
            </w:pPr>
            <w:r>
              <w:rPr>
                <w:bCs/>
                <w:i/>
                <w:sz w:val="28"/>
                <w:szCs w:val="28"/>
                <w:lang w:eastAsia="en-US"/>
              </w:rPr>
              <w:t>Экспертно-аналитическая деятельность</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Входная диагностика обучающихся 1-ых классов</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Сентябрь </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Заместитель директора по УВР</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Открытые уроки в начальных классах в рамках дней открытых дверей</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Март-апрель </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 заместитель директора по УВР</w:t>
            </w:r>
          </w:p>
        </w:tc>
      </w:tr>
      <w:tr w:rsidR="00B70845" w:rsidTr="00B70845">
        <w:tc>
          <w:tcPr>
            <w:tcW w:w="3953" w:type="dxa"/>
            <w:tcBorders>
              <w:top w:val="single" w:sz="4" w:space="0" w:color="000000"/>
              <w:left w:val="single" w:sz="4" w:space="0" w:color="000000"/>
              <w:bottom w:val="single" w:sz="4" w:space="0" w:color="000000"/>
              <w:right w:val="nil"/>
            </w:tcBorders>
          </w:tcPr>
          <w:p w:rsidR="00B70845" w:rsidRDefault="00B70845">
            <w:pPr>
              <w:spacing w:line="276" w:lineRule="auto"/>
              <w:rPr>
                <w:lang w:eastAsia="en-US"/>
              </w:rPr>
            </w:pPr>
            <w:r>
              <w:rPr>
                <w:lang w:eastAsia="en-US"/>
              </w:rPr>
              <w:t xml:space="preserve">Мониторинг </w:t>
            </w:r>
            <w:r>
              <w:rPr>
                <w:color w:val="000000"/>
                <w:lang w:eastAsia="en-US"/>
              </w:rPr>
              <w:t>реализации</w:t>
            </w:r>
            <w:r>
              <w:rPr>
                <w:lang w:eastAsia="en-US"/>
              </w:rPr>
              <w:t xml:space="preserve"> ФГОС НОО: входная, итоговая диагностики обучающихся начальных классов</w:t>
            </w:r>
          </w:p>
          <w:p w:rsidR="00B70845" w:rsidRDefault="00B70845">
            <w:pPr>
              <w:spacing w:line="276" w:lineRule="auto"/>
              <w:rPr>
                <w:lang w:eastAsia="en-US"/>
              </w:rPr>
            </w:pP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 xml:space="preserve">Сентябрь </w:t>
            </w:r>
            <w:proofErr w:type="gramStart"/>
            <w:r>
              <w:rPr>
                <w:lang w:eastAsia="en-US"/>
              </w:rPr>
              <w:t>-м</w:t>
            </w:r>
            <w:proofErr w:type="gramEnd"/>
            <w:r>
              <w:rPr>
                <w:lang w:eastAsia="en-US"/>
              </w:rPr>
              <w:t>ай</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 заместитель директора по УВР</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Организация выставки  работ урочной и внеурочной деятельности обучающихся начальных классов</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В течение года</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w:t>
            </w:r>
          </w:p>
        </w:tc>
      </w:tr>
      <w:tr w:rsidR="00B70845" w:rsidTr="00B70845">
        <w:tc>
          <w:tcPr>
            <w:tcW w:w="3953" w:type="dxa"/>
            <w:tcBorders>
              <w:top w:val="single" w:sz="4" w:space="0" w:color="000000"/>
              <w:left w:val="single" w:sz="4" w:space="0" w:color="000000"/>
              <w:bottom w:val="single" w:sz="4" w:space="0" w:color="000000"/>
              <w:right w:val="nil"/>
            </w:tcBorders>
            <w:hideMark/>
          </w:tcPr>
          <w:p w:rsidR="00B70845" w:rsidRDefault="00B70845">
            <w:pPr>
              <w:spacing w:line="276" w:lineRule="auto"/>
              <w:rPr>
                <w:lang w:eastAsia="en-US"/>
              </w:rPr>
            </w:pPr>
            <w:r>
              <w:rPr>
                <w:lang w:eastAsia="en-US"/>
              </w:rPr>
              <w:t>Анкетирование родителей (законных представителей) с целью изучения общественного мнения по вопросам ФГОС НОО</w:t>
            </w:r>
          </w:p>
        </w:tc>
        <w:tc>
          <w:tcPr>
            <w:tcW w:w="2737" w:type="dxa"/>
            <w:tcBorders>
              <w:top w:val="single" w:sz="4" w:space="0" w:color="000000"/>
              <w:left w:val="single" w:sz="4" w:space="0" w:color="000000"/>
              <w:bottom w:val="single" w:sz="4" w:space="0" w:color="000000"/>
              <w:right w:val="nil"/>
            </w:tcBorders>
            <w:hideMark/>
          </w:tcPr>
          <w:p w:rsidR="00B70845" w:rsidRDefault="00B70845">
            <w:pPr>
              <w:spacing w:line="276" w:lineRule="auto"/>
              <w:jc w:val="center"/>
              <w:rPr>
                <w:lang w:eastAsia="en-US"/>
              </w:rPr>
            </w:pPr>
            <w:r>
              <w:rPr>
                <w:lang w:eastAsia="en-US"/>
              </w:rPr>
              <w:t>ежегодно</w:t>
            </w:r>
          </w:p>
        </w:tc>
        <w:tc>
          <w:tcPr>
            <w:tcW w:w="2891" w:type="dxa"/>
            <w:tcBorders>
              <w:top w:val="single" w:sz="4" w:space="0" w:color="000000"/>
              <w:left w:val="single" w:sz="4" w:space="0" w:color="000000"/>
              <w:bottom w:val="single" w:sz="4" w:space="0" w:color="000000"/>
              <w:right w:val="single" w:sz="4" w:space="0" w:color="000000"/>
            </w:tcBorders>
            <w:hideMark/>
          </w:tcPr>
          <w:p w:rsidR="00B70845" w:rsidRDefault="00B70845">
            <w:pPr>
              <w:spacing w:line="276" w:lineRule="auto"/>
              <w:rPr>
                <w:lang w:eastAsia="en-US"/>
              </w:rPr>
            </w:pPr>
            <w:r>
              <w:rPr>
                <w:lang w:eastAsia="en-US"/>
              </w:rPr>
              <w:t>Учителя начальных классов</w:t>
            </w:r>
          </w:p>
        </w:tc>
      </w:tr>
    </w:tbl>
    <w:p w:rsidR="00B70845" w:rsidRDefault="00B70845" w:rsidP="00B70845">
      <w:pPr>
        <w:pStyle w:val="af7"/>
        <w:spacing w:line="360" w:lineRule="auto"/>
        <w:ind w:firstLine="454"/>
        <w:rPr>
          <w:rFonts w:ascii="Times New Roman" w:eastAsia="Calibri" w:hAnsi="Times New Roman" w:cs="Times New Roman"/>
          <w:color w:val="auto"/>
          <w:sz w:val="28"/>
          <w:szCs w:val="28"/>
        </w:rPr>
      </w:pPr>
    </w:p>
    <w:p w:rsidR="00B70845" w:rsidRDefault="00B70845" w:rsidP="00B70845">
      <w:pPr>
        <w:pStyle w:val="af7"/>
        <w:spacing w:line="360" w:lineRule="auto"/>
        <w:ind w:firstLine="454"/>
        <w:rPr>
          <w:rFonts w:ascii="Times New Roman" w:eastAsia="Calibri" w:hAnsi="Times New Roman" w:cs="Times New Roman"/>
          <w:color w:val="auto"/>
          <w:sz w:val="28"/>
          <w:szCs w:val="28"/>
        </w:rPr>
      </w:pPr>
    </w:p>
    <w:p w:rsidR="00B70845" w:rsidRDefault="00B70845" w:rsidP="00B70845">
      <w:pPr>
        <w:pStyle w:val="af7"/>
        <w:spacing w:line="360" w:lineRule="auto"/>
        <w:ind w:firstLine="454"/>
        <w:rPr>
          <w:rFonts w:ascii="Times New Roman" w:eastAsia="Calibri" w:hAnsi="Times New Roman" w:cs="Times New Roman"/>
          <w:color w:val="auto"/>
          <w:sz w:val="28"/>
          <w:szCs w:val="28"/>
        </w:rPr>
      </w:pPr>
    </w:p>
    <w:p w:rsidR="00B70845" w:rsidRDefault="00B70845" w:rsidP="00B70845">
      <w:pPr>
        <w:pStyle w:val="af7"/>
        <w:spacing w:line="360" w:lineRule="auto"/>
        <w:ind w:firstLine="454"/>
        <w:rPr>
          <w:rFonts w:ascii="Times New Roman" w:eastAsia="Calibri" w:hAnsi="Times New Roman" w:cs="Times New Roman"/>
          <w:color w:val="auto"/>
          <w:sz w:val="28"/>
          <w:szCs w:val="28"/>
        </w:rPr>
      </w:pPr>
    </w:p>
    <w:p w:rsidR="009568F5" w:rsidRDefault="009568F5"/>
    <w:sectPr w:rsidR="0095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Arial"/>
    <w:charset w:val="CC"/>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E042B5C"/>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ᜀĀᜀĀ"/>
      <w:lvlJc w:val="left"/>
      <w:pPr>
        <w:ind w:left="0" w:firstLine="0"/>
      </w:pPr>
    </w:lvl>
    <w:lvl w:ilvl="3" w:tplc="FFFFFFFF">
      <w:start w:val="16777216"/>
      <w:numFmt w:val="decimal"/>
      <w:lvlText w:val=""/>
      <w:lvlJc w:val="left"/>
      <w:pPr>
        <w:ind w:left="0" w:firstLine="0"/>
      </w:pPr>
    </w:lvl>
    <w:lvl w:ilvl="4" w:tplc="FFFFFFFF">
      <w:start w:val="16777216"/>
      <w:numFmt w:val="decimal"/>
      <w:lvlText w:val=""/>
      <w:lvlJc w:val="left"/>
      <w:pPr>
        <w:ind w:left="0" w:firstLine="0"/>
      </w:pPr>
    </w:lvl>
    <w:lvl w:ilvl="5" w:tplc="FFFFFFFF">
      <w:start w:val="16777216"/>
      <w:numFmt w:val="decimal"/>
      <w:lvlText w:val=""/>
      <w:lvlJc w:val="left"/>
      <w:pPr>
        <w:ind w:left="0" w:firstLine="0"/>
      </w:pPr>
    </w:lvl>
    <w:lvl w:ilvl="6" w:tplc="FFFFFFFF">
      <w:numFmt w:val="none"/>
      <w:lvlText w:val=""/>
      <w:lvlJc w:val="left"/>
      <w:pPr>
        <w:tabs>
          <w:tab w:val="num" w:pos="360"/>
        </w:tabs>
        <w:ind w:left="0" w:firstLine="0"/>
      </w:pPr>
    </w:lvl>
    <w:lvl w:ilvl="7" w:tplc="FFFFFFFF">
      <w:numFmt w:val="decimal"/>
      <w:lvlText w:val=""/>
      <w:lvlJc w:val="center"/>
      <w:pPr>
        <w:ind w:left="0" w:firstLine="0"/>
      </w:pPr>
    </w:lvl>
    <w:lvl w:ilvl="8" w:tplc="FFFFFFFF">
      <w:numFmt w:val="decimal"/>
      <w:lvlText w:val=""/>
      <w:lvlJc w:val="center"/>
      <w:pPr>
        <w:ind w:left="0" w:firstLine="0"/>
      </w:pPr>
    </w:lvl>
  </w:abstractNum>
  <w:abstractNum w:abstractNumId="2">
    <w:nsid w:val="00000003"/>
    <w:multiLevelType w:val="multilevel"/>
    <w:tmpl w:val="A2447B00"/>
    <w:name w:val="WW8Num3"/>
    <w:lvl w:ilvl="0">
      <w:start w:val="1"/>
      <w:numFmt w:val="decimal"/>
      <w:lvlText w:val="%1."/>
      <w:lvlJc w:val="left"/>
      <w:pPr>
        <w:tabs>
          <w:tab w:val="num" w:pos="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26B1"/>
    <w:multiLevelType w:val="hybridMultilevel"/>
    <w:tmpl w:val="AD6A6A40"/>
    <w:lvl w:ilvl="0" w:tplc="93D6221C">
      <w:start w:val="1"/>
      <w:numFmt w:val="bullet"/>
      <w:lvlText w:val="В"/>
      <w:lvlJc w:val="left"/>
      <w:pPr>
        <w:ind w:left="0" w:firstLine="0"/>
      </w:pPr>
    </w:lvl>
    <w:lvl w:ilvl="1" w:tplc="012C6D4A">
      <w:numFmt w:val="decimal"/>
      <w:lvlText w:val=""/>
      <w:lvlJc w:val="left"/>
      <w:pPr>
        <w:ind w:left="0" w:firstLine="0"/>
      </w:pPr>
    </w:lvl>
    <w:lvl w:ilvl="2" w:tplc="204ED094">
      <w:numFmt w:val="decimal"/>
      <w:lvlText w:val=""/>
      <w:lvlJc w:val="left"/>
      <w:pPr>
        <w:ind w:left="0" w:firstLine="0"/>
      </w:pPr>
    </w:lvl>
    <w:lvl w:ilvl="3" w:tplc="7EB20278">
      <w:numFmt w:val="decimal"/>
      <w:lvlText w:val=""/>
      <w:lvlJc w:val="left"/>
      <w:pPr>
        <w:ind w:left="0" w:firstLine="0"/>
      </w:pPr>
    </w:lvl>
    <w:lvl w:ilvl="4" w:tplc="F7D2E31E">
      <w:numFmt w:val="decimal"/>
      <w:lvlText w:val=""/>
      <w:lvlJc w:val="left"/>
      <w:pPr>
        <w:ind w:left="0" w:firstLine="0"/>
      </w:pPr>
    </w:lvl>
    <w:lvl w:ilvl="5" w:tplc="95D8226A">
      <w:numFmt w:val="decimal"/>
      <w:lvlText w:val=""/>
      <w:lvlJc w:val="left"/>
      <w:pPr>
        <w:ind w:left="0" w:firstLine="0"/>
      </w:pPr>
    </w:lvl>
    <w:lvl w:ilvl="6" w:tplc="C94C05F8">
      <w:numFmt w:val="decimal"/>
      <w:lvlText w:val=""/>
      <w:lvlJc w:val="left"/>
      <w:pPr>
        <w:ind w:left="0" w:firstLine="0"/>
      </w:pPr>
    </w:lvl>
    <w:lvl w:ilvl="7" w:tplc="5928E846">
      <w:numFmt w:val="decimal"/>
      <w:lvlText w:val=""/>
      <w:lvlJc w:val="left"/>
      <w:pPr>
        <w:ind w:left="0" w:firstLine="0"/>
      </w:pPr>
    </w:lvl>
    <w:lvl w:ilvl="8" w:tplc="798EB888">
      <w:numFmt w:val="decimal"/>
      <w:lvlText w:val=""/>
      <w:lvlJc w:val="left"/>
      <w:pPr>
        <w:ind w:left="0" w:firstLine="0"/>
      </w:pPr>
    </w:lvl>
  </w:abstractNum>
  <w:abstractNum w:abstractNumId="5">
    <w:nsid w:val="00004626"/>
    <w:multiLevelType w:val="hybridMultilevel"/>
    <w:tmpl w:val="BD1A0EE6"/>
    <w:lvl w:ilvl="0" w:tplc="E874658A">
      <w:start w:val="1"/>
      <w:numFmt w:val="bullet"/>
      <w:lvlText w:val="В"/>
      <w:lvlJc w:val="left"/>
      <w:pPr>
        <w:ind w:left="0" w:firstLine="0"/>
      </w:pPr>
    </w:lvl>
    <w:lvl w:ilvl="1" w:tplc="E5E087B2">
      <w:numFmt w:val="decimal"/>
      <w:lvlText w:val=""/>
      <w:lvlJc w:val="left"/>
      <w:pPr>
        <w:ind w:left="0" w:firstLine="0"/>
      </w:pPr>
    </w:lvl>
    <w:lvl w:ilvl="2" w:tplc="4752868C">
      <w:numFmt w:val="decimal"/>
      <w:lvlText w:val=""/>
      <w:lvlJc w:val="left"/>
      <w:pPr>
        <w:ind w:left="0" w:firstLine="0"/>
      </w:pPr>
    </w:lvl>
    <w:lvl w:ilvl="3" w:tplc="39FCD43C">
      <w:numFmt w:val="decimal"/>
      <w:lvlText w:val=""/>
      <w:lvlJc w:val="left"/>
      <w:pPr>
        <w:ind w:left="0" w:firstLine="0"/>
      </w:pPr>
    </w:lvl>
    <w:lvl w:ilvl="4" w:tplc="80769262">
      <w:numFmt w:val="decimal"/>
      <w:lvlText w:val=""/>
      <w:lvlJc w:val="left"/>
      <w:pPr>
        <w:ind w:left="0" w:firstLine="0"/>
      </w:pPr>
    </w:lvl>
    <w:lvl w:ilvl="5" w:tplc="4000AD64">
      <w:numFmt w:val="decimal"/>
      <w:lvlText w:val=""/>
      <w:lvlJc w:val="left"/>
      <w:pPr>
        <w:ind w:left="0" w:firstLine="0"/>
      </w:pPr>
    </w:lvl>
    <w:lvl w:ilvl="6" w:tplc="4BCEADC0">
      <w:numFmt w:val="decimal"/>
      <w:lvlText w:val=""/>
      <w:lvlJc w:val="left"/>
      <w:pPr>
        <w:ind w:left="0" w:firstLine="0"/>
      </w:pPr>
    </w:lvl>
    <w:lvl w:ilvl="7" w:tplc="3F90EA68">
      <w:numFmt w:val="decimal"/>
      <w:lvlText w:val=""/>
      <w:lvlJc w:val="left"/>
      <w:pPr>
        <w:ind w:left="0" w:firstLine="0"/>
      </w:pPr>
    </w:lvl>
    <w:lvl w:ilvl="8" w:tplc="4A3896F0">
      <w:numFmt w:val="decimal"/>
      <w:lvlText w:val=""/>
      <w:lvlJc w:val="left"/>
      <w:pPr>
        <w:ind w:left="0" w:firstLine="0"/>
      </w:pPr>
    </w:lvl>
  </w:abstractNum>
  <w:abstractNum w:abstractNumId="6">
    <w:nsid w:val="00004963"/>
    <w:multiLevelType w:val="hybridMultilevel"/>
    <w:tmpl w:val="799E332E"/>
    <w:lvl w:ilvl="0" w:tplc="E4067166">
      <w:start w:val="1"/>
      <w:numFmt w:val="bullet"/>
      <w:lvlText w:val="В"/>
      <w:lvlJc w:val="left"/>
      <w:pPr>
        <w:ind w:left="0" w:firstLine="0"/>
      </w:pPr>
    </w:lvl>
    <w:lvl w:ilvl="1" w:tplc="B4465F56">
      <w:numFmt w:val="decimal"/>
      <w:lvlText w:val=""/>
      <w:lvlJc w:val="left"/>
      <w:pPr>
        <w:ind w:left="0" w:firstLine="0"/>
      </w:pPr>
    </w:lvl>
    <w:lvl w:ilvl="2" w:tplc="FD1E1F7C">
      <w:numFmt w:val="decimal"/>
      <w:lvlText w:val=""/>
      <w:lvlJc w:val="left"/>
      <w:pPr>
        <w:ind w:left="0" w:firstLine="0"/>
      </w:pPr>
    </w:lvl>
    <w:lvl w:ilvl="3" w:tplc="4B36EA2E">
      <w:numFmt w:val="decimal"/>
      <w:lvlText w:val=""/>
      <w:lvlJc w:val="left"/>
      <w:pPr>
        <w:ind w:left="0" w:firstLine="0"/>
      </w:pPr>
    </w:lvl>
    <w:lvl w:ilvl="4" w:tplc="99EEB618">
      <w:numFmt w:val="decimal"/>
      <w:lvlText w:val=""/>
      <w:lvlJc w:val="left"/>
      <w:pPr>
        <w:ind w:left="0" w:firstLine="0"/>
      </w:pPr>
    </w:lvl>
    <w:lvl w:ilvl="5" w:tplc="674AFBFC">
      <w:numFmt w:val="decimal"/>
      <w:lvlText w:val=""/>
      <w:lvlJc w:val="left"/>
      <w:pPr>
        <w:ind w:left="0" w:firstLine="0"/>
      </w:pPr>
    </w:lvl>
    <w:lvl w:ilvl="6" w:tplc="AF526124">
      <w:numFmt w:val="decimal"/>
      <w:lvlText w:val=""/>
      <w:lvlJc w:val="left"/>
      <w:pPr>
        <w:ind w:left="0" w:firstLine="0"/>
      </w:pPr>
    </w:lvl>
    <w:lvl w:ilvl="7" w:tplc="39ACF2D6">
      <w:numFmt w:val="decimal"/>
      <w:lvlText w:val=""/>
      <w:lvlJc w:val="left"/>
      <w:pPr>
        <w:ind w:left="0" w:firstLine="0"/>
      </w:pPr>
    </w:lvl>
    <w:lvl w:ilvl="8" w:tplc="8444A732">
      <w:numFmt w:val="decimal"/>
      <w:lvlText w:val=""/>
      <w:lvlJc w:val="left"/>
      <w:pPr>
        <w:ind w:left="0" w:firstLine="0"/>
      </w:p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8">
    <w:nsid w:val="03F751CC"/>
    <w:multiLevelType w:val="hybridMultilevel"/>
    <w:tmpl w:val="3206868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0">
    <w:nsid w:val="0A7E2DB8"/>
    <w:multiLevelType w:val="multilevel"/>
    <w:tmpl w:val="6BC04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F4E5A7E"/>
    <w:multiLevelType w:val="hybridMultilevel"/>
    <w:tmpl w:val="C7EE99B2"/>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
    <w:nsid w:val="1C2D2A81"/>
    <w:multiLevelType w:val="hybridMultilevel"/>
    <w:tmpl w:val="877049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0">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7650EEF"/>
    <w:multiLevelType w:val="multilevel"/>
    <w:tmpl w:val="00B0D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5">
    <w:nsid w:val="28226DA6"/>
    <w:multiLevelType w:val="hybridMultilevel"/>
    <w:tmpl w:val="81A4F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A1F1BA8"/>
    <w:multiLevelType w:val="hybridMultilevel"/>
    <w:tmpl w:val="4B8C9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B1E6BD6"/>
    <w:multiLevelType w:val="hybridMultilevel"/>
    <w:tmpl w:val="C6F05C92"/>
    <w:lvl w:ilvl="0" w:tplc="04190001">
      <w:start w:val="1"/>
      <w:numFmt w:val="bullet"/>
      <w:lvlText w:val=""/>
      <w:lvlJc w:val="left"/>
      <w:pPr>
        <w:ind w:left="722" w:hanging="360"/>
      </w:pPr>
      <w:rPr>
        <w:rFonts w:ascii="Symbol" w:hAnsi="Symbol" w:hint="default"/>
      </w:rPr>
    </w:lvl>
    <w:lvl w:ilvl="1" w:tplc="04190003">
      <w:start w:val="1"/>
      <w:numFmt w:val="bullet"/>
      <w:lvlText w:val="o"/>
      <w:lvlJc w:val="left"/>
      <w:pPr>
        <w:ind w:left="1442" w:hanging="360"/>
      </w:pPr>
      <w:rPr>
        <w:rFonts w:ascii="Courier New" w:hAnsi="Courier New" w:cs="Courier New" w:hint="default"/>
      </w:rPr>
    </w:lvl>
    <w:lvl w:ilvl="2" w:tplc="04190005">
      <w:start w:val="1"/>
      <w:numFmt w:val="bullet"/>
      <w:lvlText w:val=""/>
      <w:lvlJc w:val="left"/>
      <w:pPr>
        <w:ind w:left="2162" w:hanging="360"/>
      </w:pPr>
      <w:rPr>
        <w:rFonts w:ascii="Wingdings" w:hAnsi="Wingdings" w:hint="default"/>
      </w:rPr>
    </w:lvl>
    <w:lvl w:ilvl="3" w:tplc="04190001">
      <w:start w:val="1"/>
      <w:numFmt w:val="bullet"/>
      <w:lvlText w:val=""/>
      <w:lvlJc w:val="left"/>
      <w:pPr>
        <w:ind w:left="2882" w:hanging="360"/>
      </w:pPr>
      <w:rPr>
        <w:rFonts w:ascii="Symbol" w:hAnsi="Symbol" w:hint="default"/>
      </w:rPr>
    </w:lvl>
    <w:lvl w:ilvl="4" w:tplc="04190003">
      <w:start w:val="1"/>
      <w:numFmt w:val="bullet"/>
      <w:lvlText w:val="o"/>
      <w:lvlJc w:val="left"/>
      <w:pPr>
        <w:ind w:left="3602" w:hanging="360"/>
      </w:pPr>
      <w:rPr>
        <w:rFonts w:ascii="Courier New" w:hAnsi="Courier New" w:cs="Courier New" w:hint="default"/>
      </w:rPr>
    </w:lvl>
    <w:lvl w:ilvl="5" w:tplc="04190005">
      <w:start w:val="1"/>
      <w:numFmt w:val="bullet"/>
      <w:lvlText w:val=""/>
      <w:lvlJc w:val="left"/>
      <w:pPr>
        <w:ind w:left="4322" w:hanging="360"/>
      </w:pPr>
      <w:rPr>
        <w:rFonts w:ascii="Wingdings" w:hAnsi="Wingdings" w:hint="default"/>
      </w:rPr>
    </w:lvl>
    <w:lvl w:ilvl="6" w:tplc="04190001">
      <w:start w:val="1"/>
      <w:numFmt w:val="bullet"/>
      <w:lvlText w:val=""/>
      <w:lvlJc w:val="left"/>
      <w:pPr>
        <w:ind w:left="5042" w:hanging="360"/>
      </w:pPr>
      <w:rPr>
        <w:rFonts w:ascii="Symbol" w:hAnsi="Symbol" w:hint="default"/>
      </w:rPr>
    </w:lvl>
    <w:lvl w:ilvl="7" w:tplc="04190003">
      <w:start w:val="1"/>
      <w:numFmt w:val="bullet"/>
      <w:lvlText w:val="o"/>
      <w:lvlJc w:val="left"/>
      <w:pPr>
        <w:ind w:left="5762" w:hanging="360"/>
      </w:pPr>
      <w:rPr>
        <w:rFonts w:ascii="Courier New" w:hAnsi="Courier New" w:cs="Courier New" w:hint="default"/>
      </w:rPr>
    </w:lvl>
    <w:lvl w:ilvl="8" w:tplc="04190005">
      <w:start w:val="1"/>
      <w:numFmt w:val="bullet"/>
      <w:lvlText w:val=""/>
      <w:lvlJc w:val="left"/>
      <w:pPr>
        <w:ind w:left="6482" w:hanging="360"/>
      </w:pPr>
      <w:rPr>
        <w:rFonts w:ascii="Wingdings" w:hAnsi="Wingdings" w:hint="default"/>
      </w:rPr>
    </w:lvl>
  </w:abstractNum>
  <w:abstractNum w:abstractNumId="2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6">
    <w:nsid w:val="4AD51D32"/>
    <w:multiLevelType w:val="hybridMultilevel"/>
    <w:tmpl w:val="9C9EC0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0">
    <w:nsid w:val="5E024B20"/>
    <w:multiLevelType w:val="hybridMultilevel"/>
    <w:tmpl w:val="B3C05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3">
    <w:nsid w:val="68B12941"/>
    <w:multiLevelType w:val="hybridMultilevel"/>
    <w:tmpl w:val="F61C2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6">
    <w:nsid w:val="733F1197"/>
    <w:multiLevelType w:val="hybridMultilevel"/>
    <w:tmpl w:val="0E2AD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7000D26"/>
    <w:multiLevelType w:val="multilevel"/>
    <w:tmpl w:val="3E604370"/>
    <w:lvl w:ilvl="0">
      <w:start w:val="1"/>
      <w:numFmt w:val="decimal"/>
      <w:lvlText w:val="%1."/>
      <w:lvlJc w:val="left"/>
      <w:pPr>
        <w:ind w:left="720" w:hanging="360"/>
      </w:pPr>
    </w:lvl>
    <w:lvl w:ilvl="1">
      <w:start w:val="1"/>
      <w:numFmt w:val="decimal"/>
      <w:isLgl/>
      <w:lvlText w:val="%1.%2"/>
      <w:lvlJc w:val="left"/>
      <w:pPr>
        <w:ind w:left="1200" w:hanging="840"/>
      </w:pPr>
    </w:lvl>
    <w:lvl w:ilvl="2">
      <w:start w:val="1"/>
      <w:numFmt w:val="decimal"/>
      <w:isLgl/>
      <w:lvlText w:val="%1.%2.%3"/>
      <w:lvlJc w:val="left"/>
      <w:pPr>
        <w:ind w:left="1200" w:hanging="840"/>
      </w:pPr>
    </w:lvl>
    <w:lvl w:ilvl="3">
      <w:start w:val="1"/>
      <w:numFmt w:val="decimal"/>
      <w:isLgl/>
      <w:lvlText w:val="%1.%2.%3.%4"/>
      <w:lvlJc w:val="left"/>
      <w:pPr>
        <w:ind w:left="1200" w:hanging="84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num w:numId="1">
    <w:abstractNumId w:val="0"/>
  </w:num>
  <w:num w:numId="2">
    <w:abstractNumId w:val="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
  </w:num>
  <w:num w:numId="6">
    <w:abstractNumId w:val="31"/>
  </w:num>
  <w:num w:numId="7">
    <w:abstractNumId w:val="42"/>
  </w:num>
  <w:num w:numId="8">
    <w:abstractNumId w:val="28"/>
  </w:num>
  <w:num w:numId="9">
    <w:abstractNumId w:val="50"/>
  </w:num>
  <w:num w:numId="10">
    <w:abstractNumId w:val="30"/>
  </w:num>
  <w:num w:numId="11">
    <w:abstractNumId w:val="37"/>
  </w:num>
  <w:num w:numId="12">
    <w:abstractNumId w:val="12"/>
  </w:num>
  <w:num w:numId="13">
    <w:abstractNumId w:val="38"/>
  </w:num>
  <w:num w:numId="14">
    <w:abstractNumId w:val="13"/>
  </w:num>
  <w:num w:numId="15">
    <w:abstractNumId w:val="15"/>
  </w:num>
  <w:num w:numId="16">
    <w:abstractNumId w:val="35"/>
  </w:num>
  <w:num w:numId="17">
    <w:abstractNumId w:val="41"/>
  </w:num>
  <w:num w:numId="18">
    <w:abstractNumId w:val="39"/>
  </w:num>
  <w:num w:numId="19">
    <w:abstractNumId w:val="32"/>
  </w:num>
  <w:num w:numId="20">
    <w:abstractNumId w:val="34"/>
  </w:num>
  <w:num w:numId="21">
    <w:abstractNumId w:val="24"/>
  </w:num>
  <w:num w:numId="22">
    <w:abstractNumId w:val="19"/>
  </w:num>
  <w:num w:numId="23">
    <w:abstractNumId w:val="7"/>
  </w:num>
  <w:num w:numId="24">
    <w:abstractNumId w:val="18"/>
  </w:num>
  <w:num w:numId="25">
    <w:abstractNumId w:val="17"/>
  </w:num>
  <w:num w:numId="26">
    <w:abstractNumId w:val="47"/>
  </w:num>
  <w:num w:numId="27">
    <w:abstractNumId w:val="29"/>
  </w:num>
  <w:num w:numId="28">
    <w:abstractNumId w:val="14"/>
  </w:num>
  <w:num w:numId="29">
    <w:abstractNumId w:val="45"/>
  </w:num>
  <w:num w:numId="30">
    <w:abstractNumId w:val="25"/>
  </w:num>
  <w:num w:numId="31">
    <w:abstractNumId w:val="1"/>
    <w:lvlOverride w:ilvl="0"/>
    <w:lvlOverride w:ilvl="1"/>
    <w:lvlOverride w:ilvl="2"/>
    <w:lvlOverride w:ilvl="3">
      <w:startOverride w:val="16777216"/>
    </w:lvlOverride>
    <w:lvlOverride w:ilvl="4">
      <w:startOverride w:val="16777216"/>
    </w:lvlOverride>
    <w:lvlOverride w:ilvl="5">
      <w:startOverride w:val="16777216"/>
    </w:lvlOverride>
    <w:lvlOverride w:ilvl="6"/>
    <w:lvlOverride w:ilvl="7"/>
    <w:lvlOverride w:ilvl="8"/>
  </w:num>
  <w:num w:numId="32">
    <w:abstractNumId w:val="27"/>
  </w:num>
  <w:num w:numId="33">
    <w:abstractNumId w:val="21"/>
  </w:num>
  <w:num w:numId="34">
    <w:abstractNumId w:val="10"/>
  </w:num>
  <w:num w:numId="35">
    <w:abstractNumId w:val="23"/>
  </w:num>
  <w:num w:numId="36">
    <w:abstractNumId w:val="6"/>
  </w:num>
  <w:num w:numId="37">
    <w:abstractNumId w:val="4"/>
  </w:num>
  <w:num w:numId="38">
    <w:abstractNumId w:val="5"/>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1"/>
  </w:num>
  <w:num w:numId="42">
    <w:abstractNumId w:val="36"/>
  </w:num>
  <w:num w:numId="43">
    <w:abstractNumId w:val="8"/>
  </w:num>
  <w:num w:numId="44">
    <w:abstractNumId w:val="16"/>
  </w:num>
  <w:num w:numId="45">
    <w:abstractNumId w:val="26"/>
  </w:num>
  <w:num w:numId="46">
    <w:abstractNumId w:val="40"/>
  </w:num>
  <w:num w:numId="47">
    <w:abstractNumId w:val="44"/>
  </w:num>
  <w:num w:numId="48">
    <w:abstractNumId w:val="20"/>
  </w:num>
  <w:num w:numId="49">
    <w:abstractNumId w:val="3"/>
  </w:num>
  <w:num w:numId="50">
    <w:abstractNumId w:val="22"/>
  </w:num>
  <w:num w:numId="5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45"/>
    <w:rsid w:val="00780A3D"/>
    <w:rsid w:val="009568F5"/>
    <w:rsid w:val="00B7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0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70845"/>
    <w:pPr>
      <w:keepNext/>
      <w:spacing w:before="240" w:after="60"/>
      <w:ind w:firstLine="709"/>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84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708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70845"/>
    <w:rPr>
      <w:rFonts w:ascii="Times New Roman" w:eastAsia="Times New Roman" w:hAnsi="Times New Roman" w:cs="Arial"/>
      <w:b/>
      <w:bCs/>
      <w:sz w:val="28"/>
      <w:szCs w:val="2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B70845"/>
    <w:pPr>
      <w:outlineLvl w:val="9"/>
    </w:pPr>
  </w:style>
  <w:style w:type="character" w:customStyle="1" w:styleId="a4">
    <w:name w:val="Текст сноски Знак"/>
    <w:basedOn w:val="a0"/>
    <w:link w:val="a5"/>
    <w:uiPriority w:val="99"/>
    <w:semiHidden/>
    <w:locked/>
    <w:rsid w:val="00B70845"/>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locked/>
    <w:rsid w:val="00B70845"/>
    <w:rPr>
      <w:rFonts w:ascii="Arial" w:eastAsia="DejaVu Sans" w:hAnsi="Arial" w:cs="Times New Roman"/>
      <w:kern w:val="2"/>
      <w:sz w:val="20"/>
      <w:szCs w:val="24"/>
      <w:lang w:eastAsia="ar-SA"/>
    </w:rPr>
  </w:style>
  <w:style w:type="character" w:customStyle="1" w:styleId="a8">
    <w:name w:val="Нижний колонтитул Знак"/>
    <w:basedOn w:val="a0"/>
    <w:link w:val="a9"/>
    <w:uiPriority w:val="99"/>
    <w:semiHidden/>
    <w:locked/>
    <w:rsid w:val="00B70845"/>
    <w:rPr>
      <w:rFonts w:ascii="Arial" w:eastAsia="DejaVu Sans" w:hAnsi="Arial" w:cs="Times New Roman"/>
      <w:kern w:val="2"/>
      <w:sz w:val="20"/>
      <w:szCs w:val="24"/>
      <w:lang w:eastAsia="ar-SA"/>
    </w:rPr>
  </w:style>
  <w:style w:type="character" w:customStyle="1" w:styleId="aa">
    <w:name w:val="Основной текст Знак"/>
    <w:basedOn w:val="a0"/>
    <w:link w:val="ab"/>
    <w:uiPriority w:val="99"/>
    <w:semiHidden/>
    <w:locked/>
    <w:rsid w:val="00B70845"/>
    <w:rPr>
      <w:rFonts w:ascii="Times New Roman" w:eastAsiaTheme="minorEastAsia" w:hAnsi="Times New Roman" w:cs="Times New Roman"/>
      <w:lang w:eastAsia="ru-RU"/>
    </w:rPr>
  </w:style>
  <w:style w:type="character" w:customStyle="1" w:styleId="ac">
    <w:name w:val="Основной текст с отступом Знак"/>
    <w:basedOn w:val="a0"/>
    <w:link w:val="ad"/>
    <w:uiPriority w:val="99"/>
    <w:semiHidden/>
    <w:locked/>
    <w:rsid w:val="00B70845"/>
    <w:rPr>
      <w:rFonts w:ascii="Times New Roman" w:eastAsiaTheme="minorEastAsia" w:hAnsi="Times New Roman" w:cs="Times New Roman"/>
      <w:lang w:eastAsia="ru-RU"/>
    </w:rPr>
  </w:style>
  <w:style w:type="character" w:customStyle="1" w:styleId="ae">
    <w:name w:val="Подзаголовок Знак"/>
    <w:basedOn w:val="a0"/>
    <w:link w:val="af"/>
    <w:locked/>
    <w:rsid w:val="00B70845"/>
    <w:rPr>
      <w:rFonts w:ascii="Times New Roman" w:eastAsia="MS Gothic" w:hAnsi="Times New Roman" w:cs="Times New Roman"/>
      <w:b/>
      <w:sz w:val="28"/>
      <w:szCs w:val="24"/>
      <w:lang w:eastAsia="ru-RU"/>
    </w:rPr>
  </w:style>
  <w:style w:type="character" w:customStyle="1" w:styleId="22">
    <w:name w:val="Основной текст 2 Знак"/>
    <w:basedOn w:val="a0"/>
    <w:link w:val="23"/>
    <w:semiHidden/>
    <w:locked/>
    <w:rsid w:val="00B70845"/>
    <w:rPr>
      <w:rFonts w:ascii="Times New Roman" w:eastAsiaTheme="minorEastAsia" w:hAnsi="Times New Roman" w:cs="Times New Roman"/>
      <w:lang w:eastAsia="ru-RU"/>
    </w:rPr>
  </w:style>
  <w:style w:type="character" w:customStyle="1" w:styleId="af0">
    <w:name w:val="Текст выноски Знак"/>
    <w:basedOn w:val="a0"/>
    <w:link w:val="af1"/>
    <w:uiPriority w:val="99"/>
    <w:semiHidden/>
    <w:locked/>
    <w:rsid w:val="00B70845"/>
    <w:rPr>
      <w:rFonts w:ascii="Tahoma" w:eastAsia="Times New Roman" w:hAnsi="Tahoma" w:cs="Tahoma"/>
      <w:sz w:val="16"/>
      <w:szCs w:val="16"/>
      <w:lang w:eastAsia="ru-RU"/>
    </w:rPr>
  </w:style>
  <w:style w:type="character" w:customStyle="1" w:styleId="af2">
    <w:name w:val="Без интервала Знак"/>
    <w:link w:val="af3"/>
    <w:uiPriority w:val="99"/>
    <w:locked/>
    <w:rsid w:val="00B70845"/>
    <w:rPr>
      <w:rFonts w:ascii="Times New Roman" w:eastAsiaTheme="minorEastAsia" w:hAnsi="Times New Roman" w:cs="Times New Roman"/>
      <w:lang w:eastAsia="ru-RU"/>
    </w:rPr>
  </w:style>
  <w:style w:type="character" w:customStyle="1" w:styleId="af4">
    <w:name w:val="Абзац списка Знак"/>
    <w:link w:val="af5"/>
    <w:uiPriority w:val="34"/>
    <w:locked/>
    <w:rsid w:val="00B70845"/>
    <w:rPr>
      <w:rFonts w:ascii="Times New Roman" w:eastAsia="Times New Roman" w:hAnsi="Times New Roman" w:cs="Times New Roman"/>
      <w:sz w:val="24"/>
      <w:szCs w:val="24"/>
      <w:lang w:eastAsia="ru-RU"/>
    </w:rPr>
  </w:style>
  <w:style w:type="paragraph" w:customStyle="1" w:styleId="Default">
    <w:name w:val="Default"/>
    <w:rsid w:val="00B708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Основной Знак"/>
    <w:link w:val="af7"/>
    <w:locked/>
    <w:rsid w:val="00B70845"/>
    <w:rPr>
      <w:rFonts w:ascii="NewtonCSanPin" w:hAnsi="NewtonCSanPin"/>
      <w:color w:val="000000"/>
      <w:sz w:val="21"/>
      <w:szCs w:val="21"/>
    </w:rPr>
  </w:style>
  <w:style w:type="paragraph" w:customStyle="1" w:styleId="af7">
    <w:name w:val="Основной"/>
    <w:basedOn w:val="a"/>
    <w:link w:val="af6"/>
    <w:rsid w:val="00B70845"/>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f8">
    <w:name w:val="Буллит Знак"/>
    <w:basedOn w:val="af6"/>
    <w:link w:val="af9"/>
    <w:locked/>
    <w:rsid w:val="00B70845"/>
    <w:rPr>
      <w:rFonts w:ascii="NewtonCSanPin" w:hAnsi="NewtonCSanPin"/>
      <w:color w:val="000000"/>
      <w:sz w:val="21"/>
      <w:szCs w:val="21"/>
    </w:rPr>
  </w:style>
  <w:style w:type="paragraph" w:customStyle="1" w:styleId="af9">
    <w:name w:val="Буллит"/>
    <w:basedOn w:val="af7"/>
    <w:link w:val="af8"/>
    <w:rsid w:val="00B70845"/>
    <w:pPr>
      <w:ind w:firstLine="244"/>
    </w:pPr>
  </w:style>
  <w:style w:type="paragraph" w:customStyle="1" w:styleId="afa">
    <w:name w:val="Название таблицы"/>
    <w:basedOn w:val="af7"/>
    <w:rsid w:val="00B70845"/>
    <w:pPr>
      <w:spacing w:before="113"/>
      <w:ind w:firstLine="0"/>
      <w:jc w:val="center"/>
    </w:pPr>
    <w:rPr>
      <w:rFonts w:eastAsia="Times New Roman" w:cs="Times New Roman"/>
      <w:b/>
      <w:bCs/>
    </w:rPr>
  </w:style>
  <w:style w:type="paragraph" w:customStyle="1" w:styleId="ConsPlusNormal">
    <w:name w:val="ConsPlusNormal"/>
    <w:rsid w:val="00B7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0845"/>
    <w:pPr>
      <w:ind w:left="720" w:firstLine="700"/>
      <w:jc w:val="both"/>
    </w:pPr>
  </w:style>
  <w:style w:type="paragraph" w:customStyle="1" w:styleId="11">
    <w:name w:val="Абзац списка1"/>
    <w:basedOn w:val="a"/>
    <w:rsid w:val="00B70845"/>
    <w:pPr>
      <w:spacing w:after="200" w:line="276" w:lineRule="auto"/>
      <w:ind w:left="720"/>
      <w:contextualSpacing/>
    </w:pPr>
    <w:rPr>
      <w:rFonts w:ascii="Calibri" w:hAnsi="Calibri"/>
      <w:sz w:val="22"/>
      <w:szCs w:val="22"/>
      <w:lang w:eastAsia="en-US"/>
    </w:rPr>
  </w:style>
  <w:style w:type="paragraph" w:customStyle="1" w:styleId="Standard">
    <w:name w:val="Standard"/>
    <w:rsid w:val="00B7084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2">
    <w:name w:val="Стиль1"/>
    <w:basedOn w:val="2"/>
    <w:next w:val="af9"/>
    <w:qFormat/>
    <w:rsid w:val="00B70845"/>
    <w:pPr>
      <w:keepLines w:val="0"/>
      <w:tabs>
        <w:tab w:val="num" w:pos="576"/>
      </w:tabs>
      <w:spacing w:before="0" w:line="276" w:lineRule="auto"/>
      <w:ind w:left="576" w:hanging="576"/>
      <w:jc w:val="both"/>
    </w:pPr>
    <w:rPr>
      <w:rFonts w:ascii="Times New Roman" w:eastAsia="Times New Roman" w:hAnsi="Times New Roman" w:cs="Times New Roman"/>
      <w:iCs/>
      <w:color w:val="auto"/>
      <w:sz w:val="24"/>
      <w:szCs w:val="24"/>
      <w:lang w:eastAsia="ar-SA"/>
    </w:rPr>
  </w:style>
  <w:style w:type="paragraph" w:customStyle="1" w:styleId="13">
    <w:name w:val="Без интервала1"/>
    <w:aliases w:val="No Spacing,основа"/>
    <w:qFormat/>
    <w:rsid w:val="00B70845"/>
    <w:pPr>
      <w:spacing w:after="0" w:line="240" w:lineRule="auto"/>
      <w:ind w:firstLine="709"/>
    </w:pPr>
    <w:rPr>
      <w:rFonts w:ascii="Times New Roman" w:eastAsia="Times New Roman" w:hAnsi="Times New Roman" w:cs="Times New Roman"/>
      <w:sz w:val="28"/>
      <w:lang w:eastAsia="ru-RU"/>
    </w:rPr>
  </w:style>
  <w:style w:type="paragraph" w:customStyle="1" w:styleId="p2">
    <w:name w:val="p2"/>
    <w:basedOn w:val="a"/>
    <w:rsid w:val="00B70845"/>
    <w:pPr>
      <w:spacing w:before="100" w:after="100"/>
    </w:pPr>
    <w:rPr>
      <w:kern w:val="2"/>
      <w:lang w:eastAsia="ar-SA"/>
    </w:rPr>
  </w:style>
  <w:style w:type="paragraph" w:customStyle="1" w:styleId="p5">
    <w:name w:val="p5"/>
    <w:basedOn w:val="a"/>
    <w:rsid w:val="00B70845"/>
    <w:pPr>
      <w:spacing w:before="100" w:after="100"/>
    </w:pPr>
    <w:rPr>
      <w:kern w:val="2"/>
      <w:lang w:eastAsia="ar-SA"/>
    </w:rPr>
  </w:style>
  <w:style w:type="paragraph" w:customStyle="1" w:styleId="western">
    <w:name w:val="western"/>
    <w:basedOn w:val="a"/>
    <w:rsid w:val="00B70845"/>
    <w:pPr>
      <w:spacing w:before="100" w:beforeAutospacing="1" w:after="100" w:afterAutospacing="1"/>
    </w:pPr>
  </w:style>
  <w:style w:type="paragraph" w:customStyle="1" w:styleId="Style11">
    <w:name w:val="Style11"/>
    <w:basedOn w:val="a"/>
    <w:uiPriority w:val="99"/>
    <w:rsid w:val="00B70845"/>
    <w:pPr>
      <w:widowControl w:val="0"/>
      <w:autoSpaceDE w:val="0"/>
      <w:autoSpaceDN w:val="0"/>
      <w:adjustRightInd w:val="0"/>
      <w:spacing w:line="403" w:lineRule="exact"/>
      <w:ind w:firstLine="586"/>
      <w:jc w:val="both"/>
    </w:pPr>
  </w:style>
  <w:style w:type="paragraph" w:customStyle="1" w:styleId="Style6">
    <w:name w:val="Style6"/>
    <w:basedOn w:val="a"/>
    <w:uiPriority w:val="99"/>
    <w:rsid w:val="00B70845"/>
    <w:pPr>
      <w:widowControl w:val="0"/>
      <w:autoSpaceDE w:val="0"/>
      <w:autoSpaceDN w:val="0"/>
      <w:adjustRightInd w:val="0"/>
      <w:spacing w:line="312" w:lineRule="exact"/>
      <w:ind w:firstLine="710"/>
      <w:jc w:val="both"/>
    </w:pPr>
  </w:style>
  <w:style w:type="character" w:customStyle="1" w:styleId="130">
    <w:name w:val="Основной текст (13)_"/>
    <w:link w:val="131"/>
    <w:semiHidden/>
    <w:locked/>
    <w:rsid w:val="00B70845"/>
    <w:rPr>
      <w:sz w:val="21"/>
      <w:szCs w:val="21"/>
      <w:shd w:val="clear" w:color="auto" w:fill="FFFFFF"/>
    </w:rPr>
  </w:style>
  <w:style w:type="paragraph" w:customStyle="1" w:styleId="131">
    <w:name w:val="Основной текст (13)1"/>
    <w:basedOn w:val="a"/>
    <w:link w:val="130"/>
    <w:semiHidden/>
    <w:rsid w:val="00B70845"/>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Style5">
    <w:name w:val="Style5"/>
    <w:basedOn w:val="a"/>
    <w:uiPriority w:val="99"/>
    <w:rsid w:val="00B70845"/>
    <w:pPr>
      <w:widowControl w:val="0"/>
      <w:autoSpaceDE w:val="0"/>
      <w:autoSpaceDN w:val="0"/>
      <w:adjustRightInd w:val="0"/>
      <w:spacing w:line="242" w:lineRule="exact"/>
      <w:jc w:val="both"/>
    </w:pPr>
  </w:style>
  <w:style w:type="paragraph" w:customStyle="1" w:styleId="21">
    <w:name w:val="Средняя сетка 21"/>
    <w:basedOn w:val="a"/>
    <w:uiPriority w:val="1"/>
    <w:qFormat/>
    <w:rsid w:val="00B70845"/>
    <w:pPr>
      <w:numPr>
        <w:numId w:val="1"/>
      </w:numPr>
      <w:spacing w:line="360" w:lineRule="auto"/>
      <w:contextualSpacing/>
      <w:jc w:val="both"/>
      <w:outlineLvl w:val="1"/>
    </w:pPr>
    <w:rPr>
      <w:sz w:val="28"/>
    </w:rPr>
  </w:style>
  <w:style w:type="paragraph" w:customStyle="1" w:styleId="Style18">
    <w:name w:val="Style18"/>
    <w:basedOn w:val="a"/>
    <w:uiPriority w:val="99"/>
    <w:rsid w:val="00B70845"/>
    <w:pPr>
      <w:widowControl w:val="0"/>
      <w:tabs>
        <w:tab w:val="left" w:pos="708"/>
      </w:tabs>
      <w:suppressAutoHyphens/>
      <w:spacing w:line="214" w:lineRule="exact"/>
      <w:ind w:firstLine="216"/>
      <w:jc w:val="both"/>
    </w:pPr>
    <w:rPr>
      <w:rFonts w:ascii="Trebuchet MS" w:hAnsi="Trebuchet MS"/>
    </w:rPr>
  </w:style>
  <w:style w:type="paragraph" w:customStyle="1" w:styleId="Style24">
    <w:name w:val="Style24"/>
    <w:basedOn w:val="a"/>
    <w:uiPriority w:val="99"/>
    <w:rsid w:val="00B70845"/>
    <w:pPr>
      <w:widowControl w:val="0"/>
      <w:tabs>
        <w:tab w:val="left" w:pos="708"/>
      </w:tabs>
      <w:suppressAutoHyphens/>
      <w:spacing w:line="302" w:lineRule="exact"/>
      <w:ind w:firstLine="322"/>
    </w:pPr>
    <w:rPr>
      <w:rFonts w:ascii="Tahoma" w:hAnsi="Tahoma" w:cs="Tahoma"/>
    </w:rPr>
  </w:style>
  <w:style w:type="paragraph" w:customStyle="1" w:styleId="Osnova">
    <w:name w:val="Osnova"/>
    <w:basedOn w:val="a"/>
    <w:rsid w:val="00B70845"/>
    <w:pPr>
      <w:widowControl w:val="0"/>
      <w:tabs>
        <w:tab w:val="left" w:pos="708"/>
      </w:tabs>
      <w:suppressAutoHyphens/>
      <w:spacing w:line="213" w:lineRule="exact"/>
      <w:ind w:firstLine="339"/>
      <w:jc w:val="both"/>
    </w:pPr>
    <w:rPr>
      <w:rFonts w:ascii="NewtonCSanPin" w:hAnsi="NewtonCSanPin" w:cs="NewtonCSanPin"/>
      <w:color w:val="000000"/>
      <w:sz w:val="21"/>
      <w:szCs w:val="21"/>
      <w:lang w:val="en-US"/>
    </w:rPr>
  </w:style>
  <w:style w:type="paragraph" w:customStyle="1" w:styleId="afb">
    <w:name w:val="Базовый"/>
    <w:rsid w:val="00B70845"/>
    <w:pPr>
      <w:tabs>
        <w:tab w:val="left" w:pos="708"/>
      </w:tabs>
      <w:suppressAutoHyphens/>
    </w:pPr>
    <w:rPr>
      <w:rFonts w:ascii="Calibri" w:eastAsia="SimSun" w:hAnsi="Calibri" w:cs="Times New Roman"/>
      <w:lang w:eastAsia="ru-RU"/>
    </w:rPr>
  </w:style>
  <w:style w:type="paragraph" w:styleId="ab">
    <w:name w:val="Body Text"/>
    <w:basedOn w:val="a"/>
    <w:link w:val="aa"/>
    <w:uiPriority w:val="99"/>
    <w:semiHidden/>
    <w:unhideWhenUsed/>
    <w:rsid w:val="00B70845"/>
    <w:pPr>
      <w:spacing w:after="120"/>
    </w:pPr>
    <w:rPr>
      <w:rFonts w:eastAsiaTheme="minorEastAsia"/>
      <w:sz w:val="22"/>
      <w:szCs w:val="22"/>
    </w:rPr>
  </w:style>
  <w:style w:type="character" w:customStyle="1" w:styleId="14">
    <w:name w:val="Основной текст Знак1"/>
    <w:basedOn w:val="a0"/>
    <w:uiPriority w:val="99"/>
    <w:semiHidden/>
    <w:rsid w:val="00B70845"/>
    <w:rPr>
      <w:rFonts w:ascii="Times New Roman" w:eastAsia="Times New Roman" w:hAnsi="Times New Roman" w:cs="Times New Roman"/>
      <w:sz w:val="24"/>
      <w:szCs w:val="24"/>
      <w:lang w:eastAsia="ru-RU"/>
    </w:rPr>
  </w:style>
  <w:style w:type="paragraph" w:customStyle="1" w:styleId="afc">
    <w:name w:val="Заголовок"/>
    <w:basedOn w:val="a"/>
    <w:next w:val="ab"/>
    <w:rsid w:val="00B70845"/>
    <w:pPr>
      <w:keepNext/>
      <w:widowControl w:val="0"/>
      <w:suppressAutoHyphens/>
      <w:spacing w:before="240" w:after="120"/>
    </w:pPr>
    <w:rPr>
      <w:rFonts w:ascii="Arial" w:eastAsia="Lucida Sans Unicode" w:hAnsi="Arial" w:cs="Tahoma"/>
      <w:kern w:val="2"/>
      <w:sz w:val="28"/>
      <w:szCs w:val="28"/>
      <w:lang w:eastAsia="hi-IN" w:bidi="hi-IN"/>
    </w:rPr>
  </w:style>
  <w:style w:type="paragraph" w:customStyle="1" w:styleId="Zag3">
    <w:name w:val="Zag_3"/>
    <w:basedOn w:val="a"/>
    <w:uiPriority w:val="99"/>
    <w:rsid w:val="00B70845"/>
    <w:pPr>
      <w:widowControl w:val="0"/>
      <w:autoSpaceDE w:val="0"/>
      <w:autoSpaceDN w:val="0"/>
      <w:adjustRightInd w:val="0"/>
      <w:spacing w:after="68" w:line="282" w:lineRule="exact"/>
      <w:jc w:val="center"/>
    </w:pPr>
    <w:rPr>
      <w:i/>
      <w:iCs/>
      <w:color w:val="000000"/>
      <w:lang w:val="en-US"/>
    </w:rPr>
  </w:style>
  <w:style w:type="paragraph" w:customStyle="1" w:styleId="afd">
    <w:name w:val="Ξαϋχνϋι"/>
    <w:basedOn w:val="a"/>
    <w:uiPriority w:val="99"/>
    <w:rsid w:val="00B70845"/>
    <w:pPr>
      <w:widowControl w:val="0"/>
      <w:autoSpaceDE w:val="0"/>
      <w:autoSpaceDN w:val="0"/>
      <w:adjustRightInd w:val="0"/>
    </w:pPr>
    <w:rPr>
      <w:rFonts w:eastAsia="Calibri"/>
      <w:color w:val="000000"/>
      <w:lang w:val="en-US"/>
    </w:rPr>
  </w:style>
  <w:style w:type="paragraph" w:customStyle="1" w:styleId="4">
    <w:name w:val="Заг 4"/>
    <w:basedOn w:val="a"/>
    <w:rsid w:val="00B70845"/>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e">
    <w:name w:val="Курсив"/>
    <w:basedOn w:val="af7"/>
    <w:rsid w:val="00B70845"/>
    <w:rPr>
      <w:rFonts w:eastAsia="Times New Roman" w:cs="Times New Roman"/>
      <w:i/>
      <w:iCs/>
    </w:rPr>
  </w:style>
  <w:style w:type="paragraph" w:customStyle="1" w:styleId="Zag1">
    <w:name w:val="Zag_1"/>
    <w:basedOn w:val="a"/>
    <w:uiPriority w:val="99"/>
    <w:rsid w:val="00B70845"/>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24">
    <w:name w:val="Абзац списка2"/>
    <w:basedOn w:val="a"/>
    <w:qFormat/>
    <w:rsid w:val="00B70845"/>
    <w:pPr>
      <w:suppressAutoHyphens/>
      <w:ind w:left="720"/>
    </w:pPr>
    <w:rPr>
      <w:lang w:eastAsia="ar-SA"/>
    </w:rPr>
  </w:style>
  <w:style w:type="paragraph" w:styleId="a5">
    <w:name w:val="footnote text"/>
    <w:basedOn w:val="a"/>
    <w:link w:val="a4"/>
    <w:uiPriority w:val="99"/>
    <w:semiHidden/>
    <w:unhideWhenUsed/>
    <w:rsid w:val="00B70845"/>
    <w:rPr>
      <w:sz w:val="20"/>
      <w:szCs w:val="20"/>
    </w:rPr>
  </w:style>
  <w:style w:type="character" w:customStyle="1" w:styleId="15">
    <w:name w:val="Текст сноски Знак1"/>
    <w:basedOn w:val="a0"/>
    <w:uiPriority w:val="99"/>
    <w:semiHidden/>
    <w:rsid w:val="00B70845"/>
    <w:rPr>
      <w:rFonts w:ascii="Times New Roman" w:eastAsia="Times New Roman" w:hAnsi="Times New Roman" w:cs="Times New Roman"/>
      <w:sz w:val="20"/>
      <w:szCs w:val="20"/>
      <w:lang w:eastAsia="ru-RU"/>
    </w:rPr>
  </w:style>
  <w:style w:type="character" w:customStyle="1" w:styleId="aff">
    <w:name w:val="А_сноска Знак"/>
    <w:basedOn w:val="a0"/>
    <w:link w:val="aff0"/>
    <w:locked/>
    <w:rsid w:val="00B70845"/>
    <w:rPr>
      <w:rFonts w:ascii="Times New Roman" w:eastAsia="Times New Roman" w:hAnsi="Times New Roman" w:cs="Times New Roman"/>
      <w:sz w:val="24"/>
      <w:szCs w:val="24"/>
      <w:lang w:eastAsia="ru-RU"/>
    </w:rPr>
  </w:style>
  <w:style w:type="paragraph" w:customStyle="1" w:styleId="aff0">
    <w:name w:val="А_сноска"/>
    <w:basedOn w:val="a5"/>
    <w:link w:val="aff"/>
    <w:qFormat/>
    <w:rsid w:val="00B70845"/>
    <w:pPr>
      <w:widowControl w:val="0"/>
      <w:ind w:firstLine="400"/>
      <w:jc w:val="both"/>
    </w:pPr>
    <w:rPr>
      <w:sz w:val="24"/>
      <w:szCs w:val="24"/>
    </w:rPr>
  </w:style>
  <w:style w:type="paragraph" w:styleId="af">
    <w:name w:val="Subtitle"/>
    <w:basedOn w:val="a"/>
    <w:next w:val="a"/>
    <w:link w:val="ae"/>
    <w:qFormat/>
    <w:rsid w:val="00B70845"/>
    <w:pPr>
      <w:numPr>
        <w:ilvl w:val="1"/>
      </w:numPr>
    </w:pPr>
    <w:rPr>
      <w:rFonts w:eastAsia="MS Gothic"/>
      <w:b/>
      <w:sz w:val="28"/>
    </w:rPr>
  </w:style>
  <w:style w:type="character" w:customStyle="1" w:styleId="16">
    <w:name w:val="Подзаголовок Знак1"/>
    <w:basedOn w:val="a0"/>
    <w:rsid w:val="00B70845"/>
    <w:rPr>
      <w:rFonts w:asciiTheme="majorHAnsi" w:eastAsiaTheme="majorEastAsia" w:hAnsiTheme="majorHAnsi" w:cstheme="majorBidi"/>
      <w:i/>
      <w:iCs/>
      <w:color w:val="4F81BD" w:themeColor="accent1"/>
      <w:spacing w:val="15"/>
      <w:sz w:val="24"/>
      <w:szCs w:val="24"/>
      <w:lang w:eastAsia="ru-RU"/>
    </w:rPr>
  </w:style>
  <w:style w:type="character" w:customStyle="1" w:styleId="Zag11">
    <w:name w:val="Zag_11"/>
    <w:rsid w:val="00B70845"/>
  </w:style>
  <w:style w:type="paragraph" w:styleId="af1">
    <w:name w:val="Balloon Text"/>
    <w:basedOn w:val="a"/>
    <w:link w:val="af0"/>
    <w:uiPriority w:val="99"/>
    <w:semiHidden/>
    <w:unhideWhenUsed/>
    <w:rsid w:val="00B70845"/>
    <w:rPr>
      <w:rFonts w:ascii="Tahoma" w:hAnsi="Tahoma" w:cs="Tahoma"/>
      <w:sz w:val="16"/>
      <w:szCs w:val="16"/>
    </w:rPr>
  </w:style>
  <w:style w:type="character" w:customStyle="1" w:styleId="17">
    <w:name w:val="Текст выноски Знак1"/>
    <w:basedOn w:val="a0"/>
    <w:uiPriority w:val="99"/>
    <w:semiHidden/>
    <w:rsid w:val="00B70845"/>
    <w:rPr>
      <w:rFonts w:ascii="Tahoma" w:eastAsia="Times New Roman" w:hAnsi="Tahoma" w:cs="Tahoma"/>
      <w:sz w:val="16"/>
      <w:szCs w:val="16"/>
      <w:lang w:eastAsia="ru-RU"/>
    </w:rPr>
  </w:style>
  <w:style w:type="paragraph" w:styleId="af5">
    <w:name w:val="List Paragraph"/>
    <w:basedOn w:val="a"/>
    <w:link w:val="af4"/>
    <w:uiPriority w:val="34"/>
    <w:qFormat/>
    <w:rsid w:val="00B70845"/>
    <w:pPr>
      <w:ind w:left="720"/>
      <w:contextualSpacing/>
    </w:pPr>
  </w:style>
  <w:style w:type="paragraph" w:styleId="ad">
    <w:name w:val="Body Text Indent"/>
    <w:basedOn w:val="a"/>
    <w:link w:val="ac"/>
    <w:uiPriority w:val="99"/>
    <w:semiHidden/>
    <w:unhideWhenUsed/>
    <w:rsid w:val="00B70845"/>
    <w:pPr>
      <w:spacing w:after="120"/>
      <w:ind w:left="283"/>
    </w:pPr>
    <w:rPr>
      <w:rFonts w:eastAsiaTheme="minorEastAsia"/>
      <w:sz w:val="22"/>
      <w:szCs w:val="22"/>
    </w:rPr>
  </w:style>
  <w:style w:type="character" w:customStyle="1" w:styleId="18">
    <w:name w:val="Основной текст с отступом Знак1"/>
    <w:basedOn w:val="a0"/>
    <w:uiPriority w:val="99"/>
    <w:semiHidden/>
    <w:rsid w:val="00B70845"/>
    <w:rPr>
      <w:rFonts w:ascii="Times New Roman" w:eastAsia="Times New Roman" w:hAnsi="Times New Roman" w:cs="Times New Roman"/>
      <w:sz w:val="24"/>
      <w:szCs w:val="24"/>
      <w:lang w:eastAsia="ru-RU"/>
    </w:rPr>
  </w:style>
  <w:style w:type="character" w:customStyle="1" w:styleId="aff1">
    <w:name w:val="Символ сноски"/>
    <w:rsid w:val="00B70845"/>
  </w:style>
  <w:style w:type="character" w:customStyle="1" w:styleId="dash041e0431044b0447043d044b0439char1">
    <w:name w:val="dash041e_0431_044b_0447_043d_044b_0439__char1"/>
    <w:basedOn w:val="a0"/>
    <w:rsid w:val="00B70845"/>
    <w:rPr>
      <w:rFonts w:ascii="Times New Roman" w:hAnsi="Times New Roman" w:cs="Times New Roman" w:hint="default"/>
      <w:strike w:val="0"/>
      <w:dstrike w:val="0"/>
      <w:sz w:val="24"/>
      <w:szCs w:val="24"/>
      <w:u w:val="none"/>
      <w:effect w:val="none"/>
    </w:rPr>
  </w:style>
  <w:style w:type="character" w:customStyle="1" w:styleId="FontStyle11">
    <w:name w:val="Font Style11"/>
    <w:basedOn w:val="a0"/>
    <w:rsid w:val="00B70845"/>
    <w:rPr>
      <w:rFonts w:ascii="Sylfaen" w:hAnsi="Sylfaen" w:cs="Sylfaen" w:hint="default"/>
      <w:b/>
      <w:bCs/>
      <w:sz w:val="22"/>
      <w:szCs w:val="22"/>
    </w:rPr>
  </w:style>
  <w:style w:type="character" w:customStyle="1" w:styleId="FontStyle12">
    <w:name w:val="Font Style12"/>
    <w:basedOn w:val="a0"/>
    <w:rsid w:val="00B70845"/>
    <w:rPr>
      <w:rFonts w:ascii="Sylfaen" w:hAnsi="Sylfaen" w:cs="Sylfaen" w:hint="default"/>
      <w:sz w:val="22"/>
      <w:szCs w:val="22"/>
    </w:rPr>
  </w:style>
  <w:style w:type="character" w:customStyle="1" w:styleId="FontStyle13">
    <w:name w:val="Font Style13"/>
    <w:basedOn w:val="a0"/>
    <w:rsid w:val="00B70845"/>
    <w:rPr>
      <w:rFonts w:ascii="Sylfaen" w:hAnsi="Sylfaen" w:cs="Sylfaen" w:hint="default"/>
      <w:b/>
      <w:bCs/>
      <w:sz w:val="22"/>
      <w:szCs w:val="22"/>
    </w:rPr>
  </w:style>
  <w:style w:type="character" w:customStyle="1" w:styleId="FontStyle14">
    <w:name w:val="Font Style14"/>
    <w:basedOn w:val="a0"/>
    <w:rsid w:val="00B70845"/>
    <w:rPr>
      <w:rFonts w:ascii="Times New Roman" w:hAnsi="Times New Roman" w:cs="Times New Roman" w:hint="default"/>
      <w:i/>
      <w:iCs/>
      <w:sz w:val="22"/>
      <w:szCs w:val="22"/>
    </w:rPr>
  </w:style>
  <w:style w:type="character" w:customStyle="1" w:styleId="FontStyle15">
    <w:name w:val="Font Style15"/>
    <w:basedOn w:val="a0"/>
    <w:rsid w:val="00B70845"/>
    <w:rPr>
      <w:rFonts w:ascii="Times New Roman" w:hAnsi="Times New Roman" w:cs="Times New Roman" w:hint="default"/>
      <w:b/>
      <w:bCs/>
      <w:spacing w:val="-10"/>
      <w:sz w:val="22"/>
      <w:szCs w:val="22"/>
    </w:rPr>
  </w:style>
  <w:style w:type="character" w:customStyle="1" w:styleId="FontStyle17">
    <w:name w:val="Font Style17"/>
    <w:basedOn w:val="a0"/>
    <w:rsid w:val="00B70845"/>
    <w:rPr>
      <w:rFonts w:ascii="Times New Roman" w:hAnsi="Times New Roman" w:cs="Times New Roman" w:hint="default"/>
      <w:b/>
      <w:bCs/>
      <w:i/>
      <w:iCs/>
      <w:sz w:val="22"/>
      <w:szCs w:val="22"/>
    </w:rPr>
  </w:style>
  <w:style w:type="character" w:customStyle="1" w:styleId="FontStyle16">
    <w:name w:val="Font Style16"/>
    <w:basedOn w:val="a0"/>
    <w:rsid w:val="00B70845"/>
    <w:rPr>
      <w:rFonts w:ascii="Cambria" w:hAnsi="Cambria" w:cs="Cambria" w:hint="default"/>
      <w:sz w:val="12"/>
      <w:szCs w:val="12"/>
    </w:rPr>
  </w:style>
  <w:style w:type="character" w:customStyle="1" w:styleId="dash041e005f0431005f044b005f0447005f043d005f044b005f0439005f005fchar1char1">
    <w:name w:val="dash041e_005f0431_005f044b_005f0447_005f043d_005f044b_005f0439_005f_005fchar1__char1"/>
    <w:rsid w:val="00B7084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0845"/>
    <w:rPr>
      <w:rFonts w:ascii="Times New Roman" w:hAnsi="Times New Roman" w:cs="Times New Roman" w:hint="default"/>
      <w:strike w:val="0"/>
      <w:dstrike w:val="0"/>
      <w:sz w:val="24"/>
      <w:szCs w:val="24"/>
      <w:u w:val="none"/>
      <w:effect w:val="none"/>
    </w:rPr>
  </w:style>
  <w:style w:type="character" w:customStyle="1" w:styleId="s1">
    <w:name w:val="s1"/>
    <w:rsid w:val="00B70845"/>
  </w:style>
  <w:style w:type="character" w:customStyle="1" w:styleId="s2">
    <w:name w:val="s2"/>
    <w:rsid w:val="00B70845"/>
  </w:style>
  <w:style w:type="character" w:customStyle="1" w:styleId="WW8Num2z0">
    <w:name w:val="WW8Num2z0"/>
    <w:rsid w:val="00B70845"/>
    <w:rPr>
      <w:rFonts w:ascii="Symbol" w:hAnsi="Symbol" w:cs="OpenSymbol" w:hint="default"/>
    </w:rPr>
  </w:style>
  <w:style w:type="paragraph" w:styleId="a7">
    <w:name w:val="header"/>
    <w:basedOn w:val="a"/>
    <w:link w:val="a6"/>
    <w:uiPriority w:val="99"/>
    <w:semiHidden/>
    <w:unhideWhenUsed/>
    <w:rsid w:val="00B70845"/>
    <w:pPr>
      <w:tabs>
        <w:tab w:val="center" w:pos="4677"/>
        <w:tab w:val="right" w:pos="9355"/>
      </w:tabs>
    </w:pPr>
    <w:rPr>
      <w:rFonts w:ascii="Arial" w:eastAsia="DejaVu Sans" w:hAnsi="Arial"/>
      <w:kern w:val="2"/>
      <w:sz w:val="20"/>
      <w:lang w:eastAsia="ar-SA"/>
    </w:rPr>
  </w:style>
  <w:style w:type="character" w:customStyle="1" w:styleId="19">
    <w:name w:val="Верхний колонтитул Знак1"/>
    <w:basedOn w:val="a0"/>
    <w:uiPriority w:val="99"/>
    <w:semiHidden/>
    <w:rsid w:val="00B70845"/>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B70845"/>
    <w:pPr>
      <w:tabs>
        <w:tab w:val="center" w:pos="4677"/>
        <w:tab w:val="right" w:pos="9355"/>
      </w:tabs>
    </w:pPr>
    <w:rPr>
      <w:rFonts w:ascii="Arial" w:eastAsia="DejaVu Sans" w:hAnsi="Arial"/>
      <w:kern w:val="2"/>
      <w:sz w:val="20"/>
      <w:lang w:eastAsia="ar-SA"/>
    </w:rPr>
  </w:style>
  <w:style w:type="character" w:customStyle="1" w:styleId="1a">
    <w:name w:val="Нижний колонтитул Знак1"/>
    <w:basedOn w:val="a0"/>
    <w:uiPriority w:val="99"/>
    <w:semiHidden/>
    <w:rsid w:val="00B70845"/>
    <w:rPr>
      <w:rFonts w:ascii="Times New Roman" w:eastAsia="Times New Roman" w:hAnsi="Times New Roman" w:cs="Times New Roman"/>
      <w:sz w:val="24"/>
      <w:szCs w:val="24"/>
      <w:lang w:eastAsia="ru-RU"/>
    </w:rPr>
  </w:style>
  <w:style w:type="character" w:customStyle="1" w:styleId="12pt127">
    <w:name w:val="Стиль 12 pt Первая строка:  127 см"/>
    <w:rsid w:val="00B70845"/>
    <w:rPr>
      <w:sz w:val="24"/>
    </w:rPr>
  </w:style>
  <w:style w:type="paragraph" w:styleId="af3">
    <w:name w:val="No Spacing"/>
    <w:link w:val="af2"/>
    <w:uiPriority w:val="99"/>
    <w:qFormat/>
    <w:rsid w:val="00B70845"/>
    <w:pPr>
      <w:spacing w:after="0" w:line="240" w:lineRule="auto"/>
    </w:pPr>
    <w:rPr>
      <w:rFonts w:ascii="Times New Roman" w:eastAsiaTheme="minorEastAsia" w:hAnsi="Times New Roman" w:cs="Times New Roman"/>
      <w:lang w:eastAsia="ru-RU"/>
    </w:rPr>
  </w:style>
  <w:style w:type="character" w:customStyle="1" w:styleId="c4c27">
    <w:name w:val="c4 c27"/>
    <w:basedOn w:val="a0"/>
    <w:rsid w:val="00B70845"/>
  </w:style>
  <w:style w:type="character" w:customStyle="1" w:styleId="c11">
    <w:name w:val="c11"/>
    <w:basedOn w:val="a0"/>
    <w:rsid w:val="00B70845"/>
  </w:style>
  <w:style w:type="character" w:customStyle="1" w:styleId="c17">
    <w:name w:val="c17"/>
    <w:basedOn w:val="a0"/>
    <w:rsid w:val="00B70845"/>
  </w:style>
  <w:style w:type="character" w:customStyle="1" w:styleId="c3">
    <w:name w:val="c3"/>
    <w:basedOn w:val="a0"/>
    <w:rsid w:val="00B70845"/>
  </w:style>
  <w:style w:type="character" w:customStyle="1" w:styleId="c5">
    <w:name w:val="c5"/>
    <w:basedOn w:val="a0"/>
    <w:rsid w:val="00B70845"/>
  </w:style>
  <w:style w:type="character" w:customStyle="1" w:styleId="c2">
    <w:name w:val="c2"/>
    <w:basedOn w:val="a0"/>
    <w:rsid w:val="00B70845"/>
  </w:style>
  <w:style w:type="character" w:customStyle="1" w:styleId="c27">
    <w:name w:val="c27"/>
    <w:basedOn w:val="a0"/>
    <w:rsid w:val="00B70845"/>
  </w:style>
  <w:style w:type="character" w:customStyle="1" w:styleId="FontStyle36">
    <w:name w:val="Font Style36"/>
    <w:uiPriority w:val="99"/>
    <w:rsid w:val="00B70845"/>
    <w:rPr>
      <w:rFonts w:ascii="Times New Roman" w:hAnsi="Times New Roman" w:cs="Times New Roman" w:hint="default"/>
      <w:color w:val="000000"/>
      <w:sz w:val="22"/>
      <w:szCs w:val="22"/>
    </w:rPr>
  </w:style>
  <w:style w:type="character" w:customStyle="1" w:styleId="FontStyle33">
    <w:name w:val="Font Style33"/>
    <w:uiPriority w:val="99"/>
    <w:rsid w:val="00B70845"/>
    <w:rPr>
      <w:rFonts w:ascii="Times New Roman" w:hAnsi="Times New Roman" w:cs="Times New Roman" w:hint="default"/>
      <w:color w:val="000000"/>
      <w:sz w:val="28"/>
      <w:szCs w:val="28"/>
    </w:rPr>
  </w:style>
  <w:style w:type="character" w:customStyle="1" w:styleId="146">
    <w:name w:val="Основной текст (14)6"/>
    <w:rsid w:val="00B70845"/>
    <w:rPr>
      <w:rFonts w:ascii="Times New Roman" w:hAnsi="Times New Roman" w:cs="Times New Roman" w:hint="default"/>
      <w:b w:val="0"/>
      <w:bCs w:val="0"/>
      <w:spacing w:val="0"/>
      <w:sz w:val="20"/>
      <w:szCs w:val="20"/>
      <w:lang w:bidi="ar-SA"/>
    </w:rPr>
  </w:style>
  <w:style w:type="character" w:customStyle="1" w:styleId="77">
    <w:name w:val="Основной текст (7)7"/>
    <w:rsid w:val="00B70845"/>
    <w:rPr>
      <w:rFonts w:ascii="Times New Roman" w:hAnsi="Times New Roman" w:cs="Times New Roman" w:hint="default"/>
      <w:spacing w:val="0"/>
      <w:sz w:val="19"/>
      <w:szCs w:val="19"/>
      <w:lang w:bidi="ar-SA"/>
    </w:rPr>
  </w:style>
  <w:style w:type="character" w:customStyle="1" w:styleId="76">
    <w:name w:val="Основной текст (7)6"/>
    <w:rsid w:val="00B70845"/>
    <w:rPr>
      <w:rFonts w:ascii="Times New Roman" w:hAnsi="Times New Roman" w:cs="Times New Roman" w:hint="default"/>
      <w:spacing w:val="0"/>
      <w:sz w:val="19"/>
      <w:szCs w:val="19"/>
      <w:lang w:bidi="ar-SA"/>
    </w:rPr>
  </w:style>
  <w:style w:type="character" w:customStyle="1" w:styleId="75">
    <w:name w:val="Основной текст (7)5"/>
    <w:rsid w:val="00B70845"/>
    <w:rPr>
      <w:rFonts w:ascii="Times New Roman" w:hAnsi="Times New Roman" w:cs="Times New Roman" w:hint="default"/>
      <w:spacing w:val="0"/>
      <w:sz w:val="19"/>
      <w:szCs w:val="19"/>
      <w:lang w:bidi="ar-SA"/>
    </w:rPr>
  </w:style>
  <w:style w:type="character" w:customStyle="1" w:styleId="74">
    <w:name w:val="Основной текст (7)4"/>
    <w:rsid w:val="00B70845"/>
    <w:rPr>
      <w:rFonts w:ascii="Times New Roman" w:hAnsi="Times New Roman" w:cs="Times New Roman" w:hint="default"/>
      <w:spacing w:val="0"/>
      <w:sz w:val="19"/>
      <w:szCs w:val="19"/>
      <w:lang w:bidi="ar-SA"/>
    </w:rPr>
  </w:style>
  <w:style w:type="character" w:customStyle="1" w:styleId="73">
    <w:name w:val="Основной текст (7)3"/>
    <w:rsid w:val="00B70845"/>
    <w:rPr>
      <w:rFonts w:ascii="Times New Roman" w:hAnsi="Times New Roman" w:cs="Times New Roman" w:hint="default"/>
      <w:spacing w:val="0"/>
      <w:sz w:val="19"/>
      <w:szCs w:val="19"/>
      <w:lang w:bidi="ar-SA"/>
    </w:rPr>
  </w:style>
  <w:style w:type="character" w:customStyle="1" w:styleId="FontStyle210">
    <w:name w:val="Font Style210"/>
    <w:uiPriority w:val="99"/>
    <w:rsid w:val="00B70845"/>
    <w:rPr>
      <w:rFonts w:ascii="Times New Roman" w:hAnsi="Times New Roman" w:cs="Times New Roman" w:hint="default"/>
      <w:color w:val="000000"/>
      <w:sz w:val="22"/>
      <w:szCs w:val="22"/>
    </w:rPr>
  </w:style>
  <w:style w:type="character" w:customStyle="1" w:styleId="FontStyle213">
    <w:name w:val="Font Style213"/>
    <w:uiPriority w:val="99"/>
    <w:rsid w:val="00B70845"/>
    <w:rPr>
      <w:rFonts w:ascii="Times New Roman" w:hAnsi="Times New Roman" w:cs="Times New Roman" w:hint="default"/>
      <w:b/>
      <w:bCs/>
      <w:i/>
      <w:iCs/>
      <w:color w:val="000000"/>
      <w:sz w:val="22"/>
      <w:szCs w:val="22"/>
    </w:rPr>
  </w:style>
  <w:style w:type="paragraph" w:styleId="23">
    <w:name w:val="Body Text 2"/>
    <w:basedOn w:val="a"/>
    <w:link w:val="22"/>
    <w:semiHidden/>
    <w:unhideWhenUsed/>
    <w:rsid w:val="00B70845"/>
    <w:pPr>
      <w:spacing w:after="120" w:line="480" w:lineRule="auto"/>
    </w:pPr>
    <w:rPr>
      <w:rFonts w:eastAsiaTheme="minorEastAsia"/>
      <w:sz w:val="22"/>
      <w:szCs w:val="22"/>
    </w:rPr>
  </w:style>
  <w:style w:type="character" w:customStyle="1" w:styleId="210">
    <w:name w:val="Основной текст 2 Знак1"/>
    <w:basedOn w:val="a0"/>
    <w:semiHidden/>
    <w:rsid w:val="00B70845"/>
    <w:rPr>
      <w:rFonts w:ascii="Times New Roman" w:eastAsia="Times New Roman" w:hAnsi="Times New Roman" w:cs="Times New Roman"/>
      <w:sz w:val="24"/>
      <w:szCs w:val="24"/>
      <w:lang w:eastAsia="ru-RU"/>
    </w:rPr>
  </w:style>
  <w:style w:type="character" w:styleId="aff2">
    <w:name w:val="Hyperlink"/>
    <w:basedOn w:val="a0"/>
    <w:uiPriority w:val="99"/>
    <w:semiHidden/>
    <w:unhideWhenUsed/>
    <w:rsid w:val="00B70845"/>
    <w:rPr>
      <w:color w:val="0000FF"/>
      <w:u w:val="single"/>
    </w:rPr>
  </w:style>
  <w:style w:type="character" w:styleId="aff3">
    <w:name w:val="FollowedHyperlink"/>
    <w:basedOn w:val="a0"/>
    <w:uiPriority w:val="99"/>
    <w:semiHidden/>
    <w:unhideWhenUsed/>
    <w:rsid w:val="00B70845"/>
    <w:rPr>
      <w:color w:val="800080"/>
      <w:u w:val="single"/>
    </w:rPr>
  </w:style>
  <w:style w:type="table" w:styleId="aff4">
    <w:name w:val="Table Grid"/>
    <w:basedOn w:val="a1"/>
    <w:uiPriority w:val="59"/>
    <w:rsid w:val="00780A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0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70845"/>
    <w:pPr>
      <w:keepNext/>
      <w:spacing w:before="240" w:after="60"/>
      <w:ind w:firstLine="709"/>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84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708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70845"/>
    <w:rPr>
      <w:rFonts w:ascii="Times New Roman" w:eastAsia="Times New Roman" w:hAnsi="Times New Roman" w:cs="Arial"/>
      <w:b/>
      <w:bCs/>
      <w:sz w:val="28"/>
      <w:szCs w:val="2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B70845"/>
    <w:pPr>
      <w:outlineLvl w:val="9"/>
    </w:pPr>
  </w:style>
  <w:style w:type="character" w:customStyle="1" w:styleId="a4">
    <w:name w:val="Текст сноски Знак"/>
    <w:basedOn w:val="a0"/>
    <w:link w:val="a5"/>
    <w:uiPriority w:val="99"/>
    <w:semiHidden/>
    <w:locked/>
    <w:rsid w:val="00B70845"/>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locked/>
    <w:rsid w:val="00B70845"/>
    <w:rPr>
      <w:rFonts w:ascii="Arial" w:eastAsia="DejaVu Sans" w:hAnsi="Arial" w:cs="Times New Roman"/>
      <w:kern w:val="2"/>
      <w:sz w:val="20"/>
      <w:szCs w:val="24"/>
      <w:lang w:eastAsia="ar-SA"/>
    </w:rPr>
  </w:style>
  <w:style w:type="character" w:customStyle="1" w:styleId="a8">
    <w:name w:val="Нижний колонтитул Знак"/>
    <w:basedOn w:val="a0"/>
    <w:link w:val="a9"/>
    <w:uiPriority w:val="99"/>
    <w:semiHidden/>
    <w:locked/>
    <w:rsid w:val="00B70845"/>
    <w:rPr>
      <w:rFonts w:ascii="Arial" w:eastAsia="DejaVu Sans" w:hAnsi="Arial" w:cs="Times New Roman"/>
      <w:kern w:val="2"/>
      <w:sz w:val="20"/>
      <w:szCs w:val="24"/>
      <w:lang w:eastAsia="ar-SA"/>
    </w:rPr>
  </w:style>
  <w:style w:type="character" w:customStyle="1" w:styleId="aa">
    <w:name w:val="Основной текст Знак"/>
    <w:basedOn w:val="a0"/>
    <w:link w:val="ab"/>
    <w:uiPriority w:val="99"/>
    <w:semiHidden/>
    <w:locked/>
    <w:rsid w:val="00B70845"/>
    <w:rPr>
      <w:rFonts w:ascii="Times New Roman" w:eastAsiaTheme="minorEastAsia" w:hAnsi="Times New Roman" w:cs="Times New Roman"/>
      <w:lang w:eastAsia="ru-RU"/>
    </w:rPr>
  </w:style>
  <w:style w:type="character" w:customStyle="1" w:styleId="ac">
    <w:name w:val="Основной текст с отступом Знак"/>
    <w:basedOn w:val="a0"/>
    <w:link w:val="ad"/>
    <w:uiPriority w:val="99"/>
    <w:semiHidden/>
    <w:locked/>
    <w:rsid w:val="00B70845"/>
    <w:rPr>
      <w:rFonts w:ascii="Times New Roman" w:eastAsiaTheme="minorEastAsia" w:hAnsi="Times New Roman" w:cs="Times New Roman"/>
      <w:lang w:eastAsia="ru-RU"/>
    </w:rPr>
  </w:style>
  <w:style w:type="character" w:customStyle="1" w:styleId="ae">
    <w:name w:val="Подзаголовок Знак"/>
    <w:basedOn w:val="a0"/>
    <w:link w:val="af"/>
    <w:locked/>
    <w:rsid w:val="00B70845"/>
    <w:rPr>
      <w:rFonts w:ascii="Times New Roman" w:eastAsia="MS Gothic" w:hAnsi="Times New Roman" w:cs="Times New Roman"/>
      <w:b/>
      <w:sz w:val="28"/>
      <w:szCs w:val="24"/>
      <w:lang w:eastAsia="ru-RU"/>
    </w:rPr>
  </w:style>
  <w:style w:type="character" w:customStyle="1" w:styleId="22">
    <w:name w:val="Основной текст 2 Знак"/>
    <w:basedOn w:val="a0"/>
    <w:link w:val="23"/>
    <w:semiHidden/>
    <w:locked/>
    <w:rsid w:val="00B70845"/>
    <w:rPr>
      <w:rFonts w:ascii="Times New Roman" w:eastAsiaTheme="minorEastAsia" w:hAnsi="Times New Roman" w:cs="Times New Roman"/>
      <w:lang w:eastAsia="ru-RU"/>
    </w:rPr>
  </w:style>
  <w:style w:type="character" w:customStyle="1" w:styleId="af0">
    <w:name w:val="Текст выноски Знак"/>
    <w:basedOn w:val="a0"/>
    <w:link w:val="af1"/>
    <w:uiPriority w:val="99"/>
    <w:semiHidden/>
    <w:locked/>
    <w:rsid w:val="00B70845"/>
    <w:rPr>
      <w:rFonts w:ascii="Tahoma" w:eastAsia="Times New Roman" w:hAnsi="Tahoma" w:cs="Tahoma"/>
      <w:sz w:val="16"/>
      <w:szCs w:val="16"/>
      <w:lang w:eastAsia="ru-RU"/>
    </w:rPr>
  </w:style>
  <w:style w:type="character" w:customStyle="1" w:styleId="af2">
    <w:name w:val="Без интервала Знак"/>
    <w:link w:val="af3"/>
    <w:uiPriority w:val="99"/>
    <w:locked/>
    <w:rsid w:val="00B70845"/>
    <w:rPr>
      <w:rFonts w:ascii="Times New Roman" w:eastAsiaTheme="minorEastAsia" w:hAnsi="Times New Roman" w:cs="Times New Roman"/>
      <w:lang w:eastAsia="ru-RU"/>
    </w:rPr>
  </w:style>
  <w:style w:type="character" w:customStyle="1" w:styleId="af4">
    <w:name w:val="Абзац списка Знак"/>
    <w:link w:val="af5"/>
    <w:uiPriority w:val="34"/>
    <w:locked/>
    <w:rsid w:val="00B70845"/>
    <w:rPr>
      <w:rFonts w:ascii="Times New Roman" w:eastAsia="Times New Roman" w:hAnsi="Times New Roman" w:cs="Times New Roman"/>
      <w:sz w:val="24"/>
      <w:szCs w:val="24"/>
      <w:lang w:eastAsia="ru-RU"/>
    </w:rPr>
  </w:style>
  <w:style w:type="paragraph" w:customStyle="1" w:styleId="Default">
    <w:name w:val="Default"/>
    <w:rsid w:val="00B708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Основной Знак"/>
    <w:link w:val="af7"/>
    <w:locked/>
    <w:rsid w:val="00B70845"/>
    <w:rPr>
      <w:rFonts w:ascii="NewtonCSanPin" w:hAnsi="NewtonCSanPin"/>
      <w:color w:val="000000"/>
      <w:sz w:val="21"/>
      <w:szCs w:val="21"/>
    </w:rPr>
  </w:style>
  <w:style w:type="paragraph" w:customStyle="1" w:styleId="af7">
    <w:name w:val="Основной"/>
    <w:basedOn w:val="a"/>
    <w:link w:val="af6"/>
    <w:rsid w:val="00B70845"/>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f8">
    <w:name w:val="Буллит Знак"/>
    <w:basedOn w:val="af6"/>
    <w:link w:val="af9"/>
    <w:locked/>
    <w:rsid w:val="00B70845"/>
    <w:rPr>
      <w:rFonts w:ascii="NewtonCSanPin" w:hAnsi="NewtonCSanPin"/>
      <w:color w:val="000000"/>
      <w:sz w:val="21"/>
      <w:szCs w:val="21"/>
    </w:rPr>
  </w:style>
  <w:style w:type="paragraph" w:customStyle="1" w:styleId="af9">
    <w:name w:val="Буллит"/>
    <w:basedOn w:val="af7"/>
    <w:link w:val="af8"/>
    <w:rsid w:val="00B70845"/>
    <w:pPr>
      <w:ind w:firstLine="244"/>
    </w:pPr>
  </w:style>
  <w:style w:type="paragraph" w:customStyle="1" w:styleId="afa">
    <w:name w:val="Название таблицы"/>
    <w:basedOn w:val="af7"/>
    <w:rsid w:val="00B70845"/>
    <w:pPr>
      <w:spacing w:before="113"/>
      <w:ind w:firstLine="0"/>
      <w:jc w:val="center"/>
    </w:pPr>
    <w:rPr>
      <w:rFonts w:eastAsia="Times New Roman" w:cs="Times New Roman"/>
      <w:b/>
      <w:bCs/>
    </w:rPr>
  </w:style>
  <w:style w:type="paragraph" w:customStyle="1" w:styleId="ConsPlusNormal">
    <w:name w:val="ConsPlusNormal"/>
    <w:rsid w:val="00B7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0845"/>
    <w:pPr>
      <w:ind w:left="720" w:firstLine="700"/>
      <w:jc w:val="both"/>
    </w:pPr>
  </w:style>
  <w:style w:type="paragraph" w:customStyle="1" w:styleId="11">
    <w:name w:val="Абзац списка1"/>
    <w:basedOn w:val="a"/>
    <w:rsid w:val="00B70845"/>
    <w:pPr>
      <w:spacing w:after="200" w:line="276" w:lineRule="auto"/>
      <w:ind w:left="720"/>
      <w:contextualSpacing/>
    </w:pPr>
    <w:rPr>
      <w:rFonts w:ascii="Calibri" w:hAnsi="Calibri"/>
      <w:sz w:val="22"/>
      <w:szCs w:val="22"/>
      <w:lang w:eastAsia="en-US"/>
    </w:rPr>
  </w:style>
  <w:style w:type="paragraph" w:customStyle="1" w:styleId="Standard">
    <w:name w:val="Standard"/>
    <w:rsid w:val="00B7084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2">
    <w:name w:val="Стиль1"/>
    <w:basedOn w:val="2"/>
    <w:next w:val="af9"/>
    <w:qFormat/>
    <w:rsid w:val="00B70845"/>
    <w:pPr>
      <w:keepLines w:val="0"/>
      <w:tabs>
        <w:tab w:val="num" w:pos="576"/>
      </w:tabs>
      <w:spacing w:before="0" w:line="276" w:lineRule="auto"/>
      <w:ind w:left="576" w:hanging="576"/>
      <w:jc w:val="both"/>
    </w:pPr>
    <w:rPr>
      <w:rFonts w:ascii="Times New Roman" w:eastAsia="Times New Roman" w:hAnsi="Times New Roman" w:cs="Times New Roman"/>
      <w:iCs/>
      <w:color w:val="auto"/>
      <w:sz w:val="24"/>
      <w:szCs w:val="24"/>
      <w:lang w:eastAsia="ar-SA"/>
    </w:rPr>
  </w:style>
  <w:style w:type="paragraph" w:customStyle="1" w:styleId="13">
    <w:name w:val="Без интервала1"/>
    <w:aliases w:val="No Spacing,основа"/>
    <w:qFormat/>
    <w:rsid w:val="00B70845"/>
    <w:pPr>
      <w:spacing w:after="0" w:line="240" w:lineRule="auto"/>
      <w:ind w:firstLine="709"/>
    </w:pPr>
    <w:rPr>
      <w:rFonts w:ascii="Times New Roman" w:eastAsia="Times New Roman" w:hAnsi="Times New Roman" w:cs="Times New Roman"/>
      <w:sz w:val="28"/>
      <w:lang w:eastAsia="ru-RU"/>
    </w:rPr>
  </w:style>
  <w:style w:type="paragraph" w:customStyle="1" w:styleId="p2">
    <w:name w:val="p2"/>
    <w:basedOn w:val="a"/>
    <w:rsid w:val="00B70845"/>
    <w:pPr>
      <w:spacing w:before="100" w:after="100"/>
    </w:pPr>
    <w:rPr>
      <w:kern w:val="2"/>
      <w:lang w:eastAsia="ar-SA"/>
    </w:rPr>
  </w:style>
  <w:style w:type="paragraph" w:customStyle="1" w:styleId="p5">
    <w:name w:val="p5"/>
    <w:basedOn w:val="a"/>
    <w:rsid w:val="00B70845"/>
    <w:pPr>
      <w:spacing w:before="100" w:after="100"/>
    </w:pPr>
    <w:rPr>
      <w:kern w:val="2"/>
      <w:lang w:eastAsia="ar-SA"/>
    </w:rPr>
  </w:style>
  <w:style w:type="paragraph" w:customStyle="1" w:styleId="western">
    <w:name w:val="western"/>
    <w:basedOn w:val="a"/>
    <w:rsid w:val="00B70845"/>
    <w:pPr>
      <w:spacing w:before="100" w:beforeAutospacing="1" w:after="100" w:afterAutospacing="1"/>
    </w:pPr>
  </w:style>
  <w:style w:type="paragraph" w:customStyle="1" w:styleId="Style11">
    <w:name w:val="Style11"/>
    <w:basedOn w:val="a"/>
    <w:uiPriority w:val="99"/>
    <w:rsid w:val="00B70845"/>
    <w:pPr>
      <w:widowControl w:val="0"/>
      <w:autoSpaceDE w:val="0"/>
      <w:autoSpaceDN w:val="0"/>
      <w:adjustRightInd w:val="0"/>
      <w:spacing w:line="403" w:lineRule="exact"/>
      <w:ind w:firstLine="586"/>
      <w:jc w:val="both"/>
    </w:pPr>
  </w:style>
  <w:style w:type="paragraph" w:customStyle="1" w:styleId="Style6">
    <w:name w:val="Style6"/>
    <w:basedOn w:val="a"/>
    <w:uiPriority w:val="99"/>
    <w:rsid w:val="00B70845"/>
    <w:pPr>
      <w:widowControl w:val="0"/>
      <w:autoSpaceDE w:val="0"/>
      <w:autoSpaceDN w:val="0"/>
      <w:adjustRightInd w:val="0"/>
      <w:spacing w:line="312" w:lineRule="exact"/>
      <w:ind w:firstLine="710"/>
      <w:jc w:val="both"/>
    </w:pPr>
  </w:style>
  <w:style w:type="character" w:customStyle="1" w:styleId="130">
    <w:name w:val="Основной текст (13)_"/>
    <w:link w:val="131"/>
    <w:semiHidden/>
    <w:locked/>
    <w:rsid w:val="00B70845"/>
    <w:rPr>
      <w:sz w:val="21"/>
      <w:szCs w:val="21"/>
      <w:shd w:val="clear" w:color="auto" w:fill="FFFFFF"/>
    </w:rPr>
  </w:style>
  <w:style w:type="paragraph" w:customStyle="1" w:styleId="131">
    <w:name w:val="Основной текст (13)1"/>
    <w:basedOn w:val="a"/>
    <w:link w:val="130"/>
    <w:semiHidden/>
    <w:rsid w:val="00B70845"/>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Style5">
    <w:name w:val="Style5"/>
    <w:basedOn w:val="a"/>
    <w:uiPriority w:val="99"/>
    <w:rsid w:val="00B70845"/>
    <w:pPr>
      <w:widowControl w:val="0"/>
      <w:autoSpaceDE w:val="0"/>
      <w:autoSpaceDN w:val="0"/>
      <w:adjustRightInd w:val="0"/>
      <w:spacing w:line="242" w:lineRule="exact"/>
      <w:jc w:val="both"/>
    </w:pPr>
  </w:style>
  <w:style w:type="paragraph" w:customStyle="1" w:styleId="21">
    <w:name w:val="Средняя сетка 21"/>
    <w:basedOn w:val="a"/>
    <w:uiPriority w:val="1"/>
    <w:qFormat/>
    <w:rsid w:val="00B70845"/>
    <w:pPr>
      <w:numPr>
        <w:numId w:val="1"/>
      </w:numPr>
      <w:spacing w:line="360" w:lineRule="auto"/>
      <w:contextualSpacing/>
      <w:jc w:val="both"/>
      <w:outlineLvl w:val="1"/>
    </w:pPr>
    <w:rPr>
      <w:sz w:val="28"/>
    </w:rPr>
  </w:style>
  <w:style w:type="paragraph" w:customStyle="1" w:styleId="Style18">
    <w:name w:val="Style18"/>
    <w:basedOn w:val="a"/>
    <w:uiPriority w:val="99"/>
    <w:rsid w:val="00B70845"/>
    <w:pPr>
      <w:widowControl w:val="0"/>
      <w:tabs>
        <w:tab w:val="left" w:pos="708"/>
      </w:tabs>
      <w:suppressAutoHyphens/>
      <w:spacing w:line="214" w:lineRule="exact"/>
      <w:ind w:firstLine="216"/>
      <w:jc w:val="both"/>
    </w:pPr>
    <w:rPr>
      <w:rFonts w:ascii="Trebuchet MS" w:hAnsi="Trebuchet MS"/>
    </w:rPr>
  </w:style>
  <w:style w:type="paragraph" w:customStyle="1" w:styleId="Style24">
    <w:name w:val="Style24"/>
    <w:basedOn w:val="a"/>
    <w:uiPriority w:val="99"/>
    <w:rsid w:val="00B70845"/>
    <w:pPr>
      <w:widowControl w:val="0"/>
      <w:tabs>
        <w:tab w:val="left" w:pos="708"/>
      </w:tabs>
      <w:suppressAutoHyphens/>
      <w:spacing w:line="302" w:lineRule="exact"/>
      <w:ind w:firstLine="322"/>
    </w:pPr>
    <w:rPr>
      <w:rFonts w:ascii="Tahoma" w:hAnsi="Tahoma" w:cs="Tahoma"/>
    </w:rPr>
  </w:style>
  <w:style w:type="paragraph" w:customStyle="1" w:styleId="Osnova">
    <w:name w:val="Osnova"/>
    <w:basedOn w:val="a"/>
    <w:rsid w:val="00B70845"/>
    <w:pPr>
      <w:widowControl w:val="0"/>
      <w:tabs>
        <w:tab w:val="left" w:pos="708"/>
      </w:tabs>
      <w:suppressAutoHyphens/>
      <w:spacing w:line="213" w:lineRule="exact"/>
      <w:ind w:firstLine="339"/>
      <w:jc w:val="both"/>
    </w:pPr>
    <w:rPr>
      <w:rFonts w:ascii="NewtonCSanPin" w:hAnsi="NewtonCSanPin" w:cs="NewtonCSanPin"/>
      <w:color w:val="000000"/>
      <w:sz w:val="21"/>
      <w:szCs w:val="21"/>
      <w:lang w:val="en-US"/>
    </w:rPr>
  </w:style>
  <w:style w:type="paragraph" w:customStyle="1" w:styleId="afb">
    <w:name w:val="Базовый"/>
    <w:rsid w:val="00B70845"/>
    <w:pPr>
      <w:tabs>
        <w:tab w:val="left" w:pos="708"/>
      </w:tabs>
      <w:suppressAutoHyphens/>
    </w:pPr>
    <w:rPr>
      <w:rFonts w:ascii="Calibri" w:eastAsia="SimSun" w:hAnsi="Calibri" w:cs="Times New Roman"/>
      <w:lang w:eastAsia="ru-RU"/>
    </w:rPr>
  </w:style>
  <w:style w:type="paragraph" w:styleId="ab">
    <w:name w:val="Body Text"/>
    <w:basedOn w:val="a"/>
    <w:link w:val="aa"/>
    <w:uiPriority w:val="99"/>
    <w:semiHidden/>
    <w:unhideWhenUsed/>
    <w:rsid w:val="00B70845"/>
    <w:pPr>
      <w:spacing w:after="120"/>
    </w:pPr>
    <w:rPr>
      <w:rFonts w:eastAsiaTheme="minorEastAsia"/>
      <w:sz w:val="22"/>
      <w:szCs w:val="22"/>
    </w:rPr>
  </w:style>
  <w:style w:type="character" w:customStyle="1" w:styleId="14">
    <w:name w:val="Основной текст Знак1"/>
    <w:basedOn w:val="a0"/>
    <w:uiPriority w:val="99"/>
    <w:semiHidden/>
    <w:rsid w:val="00B70845"/>
    <w:rPr>
      <w:rFonts w:ascii="Times New Roman" w:eastAsia="Times New Roman" w:hAnsi="Times New Roman" w:cs="Times New Roman"/>
      <w:sz w:val="24"/>
      <w:szCs w:val="24"/>
      <w:lang w:eastAsia="ru-RU"/>
    </w:rPr>
  </w:style>
  <w:style w:type="paragraph" w:customStyle="1" w:styleId="afc">
    <w:name w:val="Заголовок"/>
    <w:basedOn w:val="a"/>
    <w:next w:val="ab"/>
    <w:rsid w:val="00B70845"/>
    <w:pPr>
      <w:keepNext/>
      <w:widowControl w:val="0"/>
      <w:suppressAutoHyphens/>
      <w:spacing w:before="240" w:after="120"/>
    </w:pPr>
    <w:rPr>
      <w:rFonts w:ascii="Arial" w:eastAsia="Lucida Sans Unicode" w:hAnsi="Arial" w:cs="Tahoma"/>
      <w:kern w:val="2"/>
      <w:sz w:val="28"/>
      <w:szCs w:val="28"/>
      <w:lang w:eastAsia="hi-IN" w:bidi="hi-IN"/>
    </w:rPr>
  </w:style>
  <w:style w:type="paragraph" w:customStyle="1" w:styleId="Zag3">
    <w:name w:val="Zag_3"/>
    <w:basedOn w:val="a"/>
    <w:uiPriority w:val="99"/>
    <w:rsid w:val="00B70845"/>
    <w:pPr>
      <w:widowControl w:val="0"/>
      <w:autoSpaceDE w:val="0"/>
      <w:autoSpaceDN w:val="0"/>
      <w:adjustRightInd w:val="0"/>
      <w:spacing w:after="68" w:line="282" w:lineRule="exact"/>
      <w:jc w:val="center"/>
    </w:pPr>
    <w:rPr>
      <w:i/>
      <w:iCs/>
      <w:color w:val="000000"/>
      <w:lang w:val="en-US"/>
    </w:rPr>
  </w:style>
  <w:style w:type="paragraph" w:customStyle="1" w:styleId="afd">
    <w:name w:val="Ξαϋχνϋι"/>
    <w:basedOn w:val="a"/>
    <w:uiPriority w:val="99"/>
    <w:rsid w:val="00B70845"/>
    <w:pPr>
      <w:widowControl w:val="0"/>
      <w:autoSpaceDE w:val="0"/>
      <w:autoSpaceDN w:val="0"/>
      <w:adjustRightInd w:val="0"/>
    </w:pPr>
    <w:rPr>
      <w:rFonts w:eastAsia="Calibri"/>
      <w:color w:val="000000"/>
      <w:lang w:val="en-US"/>
    </w:rPr>
  </w:style>
  <w:style w:type="paragraph" w:customStyle="1" w:styleId="4">
    <w:name w:val="Заг 4"/>
    <w:basedOn w:val="a"/>
    <w:rsid w:val="00B70845"/>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e">
    <w:name w:val="Курсив"/>
    <w:basedOn w:val="af7"/>
    <w:rsid w:val="00B70845"/>
    <w:rPr>
      <w:rFonts w:eastAsia="Times New Roman" w:cs="Times New Roman"/>
      <w:i/>
      <w:iCs/>
    </w:rPr>
  </w:style>
  <w:style w:type="paragraph" w:customStyle="1" w:styleId="Zag1">
    <w:name w:val="Zag_1"/>
    <w:basedOn w:val="a"/>
    <w:uiPriority w:val="99"/>
    <w:rsid w:val="00B70845"/>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24">
    <w:name w:val="Абзац списка2"/>
    <w:basedOn w:val="a"/>
    <w:qFormat/>
    <w:rsid w:val="00B70845"/>
    <w:pPr>
      <w:suppressAutoHyphens/>
      <w:ind w:left="720"/>
    </w:pPr>
    <w:rPr>
      <w:lang w:eastAsia="ar-SA"/>
    </w:rPr>
  </w:style>
  <w:style w:type="paragraph" w:styleId="a5">
    <w:name w:val="footnote text"/>
    <w:basedOn w:val="a"/>
    <w:link w:val="a4"/>
    <w:uiPriority w:val="99"/>
    <w:semiHidden/>
    <w:unhideWhenUsed/>
    <w:rsid w:val="00B70845"/>
    <w:rPr>
      <w:sz w:val="20"/>
      <w:szCs w:val="20"/>
    </w:rPr>
  </w:style>
  <w:style w:type="character" w:customStyle="1" w:styleId="15">
    <w:name w:val="Текст сноски Знак1"/>
    <w:basedOn w:val="a0"/>
    <w:uiPriority w:val="99"/>
    <w:semiHidden/>
    <w:rsid w:val="00B70845"/>
    <w:rPr>
      <w:rFonts w:ascii="Times New Roman" w:eastAsia="Times New Roman" w:hAnsi="Times New Roman" w:cs="Times New Roman"/>
      <w:sz w:val="20"/>
      <w:szCs w:val="20"/>
      <w:lang w:eastAsia="ru-RU"/>
    </w:rPr>
  </w:style>
  <w:style w:type="character" w:customStyle="1" w:styleId="aff">
    <w:name w:val="А_сноска Знак"/>
    <w:basedOn w:val="a0"/>
    <w:link w:val="aff0"/>
    <w:locked/>
    <w:rsid w:val="00B70845"/>
    <w:rPr>
      <w:rFonts w:ascii="Times New Roman" w:eastAsia="Times New Roman" w:hAnsi="Times New Roman" w:cs="Times New Roman"/>
      <w:sz w:val="24"/>
      <w:szCs w:val="24"/>
      <w:lang w:eastAsia="ru-RU"/>
    </w:rPr>
  </w:style>
  <w:style w:type="paragraph" w:customStyle="1" w:styleId="aff0">
    <w:name w:val="А_сноска"/>
    <w:basedOn w:val="a5"/>
    <w:link w:val="aff"/>
    <w:qFormat/>
    <w:rsid w:val="00B70845"/>
    <w:pPr>
      <w:widowControl w:val="0"/>
      <w:ind w:firstLine="400"/>
      <w:jc w:val="both"/>
    </w:pPr>
    <w:rPr>
      <w:sz w:val="24"/>
      <w:szCs w:val="24"/>
    </w:rPr>
  </w:style>
  <w:style w:type="paragraph" w:styleId="af">
    <w:name w:val="Subtitle"/>
    <w:basedOn w:val="a"/>
    <w:next w:val="a"/>
    <w:link w:val="ae"/>
    <w:qFormat/>
    <w:rsid w:val="00B70845"/>
    <w:pPr>
      <w:numPr>
        <w:ilvl w:val="1"/>
      </w:numPr>
    </w:pPr>
    <w:rPr>
      <w:rFonts w:eastAsia="MS Gothic"/>
      <w:b/>
      <w:sz w:val="28"/>
    </w:rPr>
  </w:style>
  <w:style w:type="character" w:customStyle="1" w:styleId="16">
    <w:name w:val="Подзаголовок Знак1"/>
    <w:basedOn w:val="a0"/>
    <w:rsid w:val="00B70845"/>
    <w:rPr>
      <w:rFonts w:asciiTheme="majorHAnsi" w:eastAsiaTheme="majorEastAsia" w:hAnsiTheme="majorHAnsi" w:cstheme="majorBidi"/>
      <w:i/>
      <w:iCs/>
      <w:color w:val="4F81BD" w:themeColor="accent1"/>
      <w:spacing w:val="15"/>
      <w:sz w:val="24"/>
      <w:szCs w:val="24"/>
      <w:lang w:eastAsia="ru-RU"/>
    </w:rPr>
  </w:style>
  <w:style w:type="character" w:customStyle="1" w:styleId="Zag11">
    <w:name w:val="Zag_11"/>
    <w:rsid w:val="00B70845"/>
  </w:style>
  <w:style w:type="paragraph" w:styleId="af1">
    <w:name w:val="Balloon Text"/>
    <w:basedOn w:val="a"/>
    <w:link w:val="af0"/>
    <w:uiPriority w:val="99"/>
    <w:semiHidden/>
    <w:unhideWhenUsed/>
    <w:rsid w:val="00B70845"/>
    <w:rPr>
      <w:rFonts w:ascii="Tahoma" w:hAnsi="Tahoma" w:cs="Tahoma"/>
      <w:sz w:val="16"/>
      <w:szCs w:val="16"/>
    </w:rPr>
  </w:style>
  <w:style w:type="character" w:customStyle="1" w:styleId="17">
    <w:name w:val="Текст выноски Знак1"/>
    <w:basedOn w:val="a0"/>
    <w:uiPriority w:val="99"/>
    <w:semiHidden/>
    <w:rsid w:val="00B70845"/>
    <w:rPr>
      <w:rFonts w:ascii="Tahoma" w:eastAsia="Times New Roman" w:hAnsi="Tahoma" w:cs="Tahoma"/>
      <w:sz w:val="16"/>
      <w:szCs w:val="16"/>
      <w:lang w:eastAsia="ru-RU"/>
    </w:rPr>
  </w:style>
  <w:style w:type="paragraph" w:styleId="af5">
    <w:name w:val="List Paragraph"/>
    <w:basedOn w:val="a"/>
    <w:link w:val="af4"/>
    <w:uiPriority w:val="34"/>
    <w:qFormat/>
    <w:rsid w:val="00B70845"/>
    <w:pPr>
      <w:ind w:left="720"/>
      <w:contextualSpacing/>
    </w:pPr>
  </w:style>
  <w:style w:type="paragraph" w:styleId="ad">
    <w:name w:val="Body Text Indent"/>
    <w:basedOn w:val="a"/>
    <w:link w:val="ac"/>
    <w:uiPriority w:val="99"/>
    <w:semiHidden/>
    <w:unhideWhenUsed/>
    <w:rsid w:val="00B70845"/>
    <w:pPr>
      <w:spacing w:after="120"/>
      <w:ind w:left="283"/>
    </w:pPr>
    <w:rPr>
      <w:rFonts w:eastAsiaTheme="minorEastAsia"/>
      <w:sz w:val="22"/>
      <w:szCs w:val="22"/>
    </w:rPr>
  </w:style>
  <w:style w:type="character" w:customStyle="1" w:styleId="18">
    <w:name w:val="Основной текст с отступом Знак1"/>
    <w:basedOn w:val="a0"/>
    <w:uiPriority w:val="99"/>
    <w:semiHidden/>
    <w:rsid w:val="00B70845"/>
    <w:rPr>
      <w:rFonts w:ascii="Times New Roman" w:eastAsia="Times New Roman" w:hAnsi="Times New Roman" w:cs="Times New Roman"/>
      <w:sz w:val="24"/>
      <w:szCs w:val="24"/>
      <w:lang w:eastAsia="ru-RU"/>
    </w:rPr>
  </w:style>
  <w:style w:type="character" w:customStyle="1" w:styleId="aff1">
    <w:name w:val="Символ сноски"/>
    <w:rsid w:val="00B70845"/>
  </w:style>
  <w:style w:type="character" w:customStyle="1" w:styleId="dash041e0431044b0447043d044b0439char1">
    <w:name w:val="dash041e_0431_044b_0447_043d_044b_0439__char1"/>
    <w:basedOn w:val="a0"/>
    <w:rsid w:val="00B70845"/>
    <w:rPr>
      <w:rFonts w:ascii="Times New Roman" w:hAnsi="Times New Roman" w:cs="Times New Roman" w:hint="default"/>
      <w:strike w:val="0"/>
      <w:dstrike w:val="0"/>
      <w:sz w:val="24"/>
      <w:szCs w:val="24"/>
      <w:u w:val="none"/>
      <w:effect w:val="none"/>
    </w:rPr>
  </w:style>
  <w:style w:type="character" w:customStyle="1" w:styleId="FontStyle11">
    <w:name w:val="Font Style11"/>
    <w:basedOn w:val="a0"/>
    <w:rsid w:val="00B70845"/>
    <w:rPr>
      <w:rFonts w:ascii="Sylfaen" w:hAnsi="Sylfaen" w:cs="Sylfaen" w:hint="default"/>
      <w:b/>
      <w:bCs/>
      <w:sz w:val="22"/>
      <w:szCs w:val="22"/>
    </w:rPr>
  </w:style>
  <w:style w:type="character" w:customStyle="1" w:styleId="FontStyle12">
    <w:name w:val="Font Style12"/>
    <w:basedOn w:val="a0"/>
    <w:rsid w:val="00B70845"/>
    <w:rPr>
      <w:rFonts w:ascii="Sylfaen" w:hAnsi="Sylfaen" w:cs="Sylfaen" w:hint="default"/>
      <w:sz w:val="22"/>
      <w:szCs w:val="22"/>
    </w:rPr>
  </w:style>
  <w:style w:type="character" w:customStyle="1" w:styleId="FontStyle13">
    <w:name w:val="Font Style13"/>
    <w:basedOn w:val="a0"/>
    <w:rsid w:val="00B70845"/>
    <w:rPr>
      <w:rFonts w:ascii="Sylfaen" w:hAnsi="Sylfaen" w:cs="Sylfaen" w:hint="default"/>
      <w:b/>
      <w:bCs/>
      <w:sz w:val="22"/>
      <w:szCs w:val="22"/>
    </w:rPr>
  </w:style>
  <w:style w:type="character" w:customStyle="1" w:styleId="FontStyle14">
    <w:name w:val="Font Style14"/>
    <w:basedOn w:val="a0"/>
    <w:rsid w:val="00B70845"/>
    <w:rPr>
      <w:rFonts w:ascii="Times New Roman" w:hAnsi="Times New Roman" w:cs="Times New Roman" w:hint="default"/>
      <w:i/>
      <w:iCs/>
      <w:sz w:val="22"/>
      <w:szCs w:val="22"/>
    </w:rPr>
  </w:style>
  <w:style w:type="character" w:customStyle="1" w:styleId="FontStyle15">
    <w:name w:val="Font Style15"/>
    <w:basedOn w:val="a0"/>
    <w:rsid w:val="00B70845"/>
    <w:rPr>
      <w:rFonts w:ascii="Times New Roman" w:hAnsi="Times New Roman" w:cs="Times New Roman" w:hint="default"/>
      <w:b/>
      <w:bCs/>
      <w:spacing w:val="-10"/>
      <w:sz w:val="22"/>
      <w:szCs w:val="22"/>
    </w:rPr>
  </w:style>
  <w:style w:type="character" w:customStyle="1" w:styleId="FontStyle17">
    <w:name w:val="Font Style17"/>
    <w:basedOn w:val="a0"/>
    <w:rsid w:val="00B70845"/>
    <w:rPr>
      <w:rFonts w:ascii="Times New Roman" w:hAnsi="Times New Roman" w:cs="Times New Roman" w:hint="default"/>
      <w:b/>
      <w:bCs/>
      <w:i/>
      <w:iCs/>
      <w:sz w:val="22"/>
      <w:szCs w:val="22"/>
    </w:rPr>
  </w:style>
  <w:style w:type="character" w:customStyle="1" w:styleId="FontStyle16">
    <w:name w:val="Font Style16"/>
    <w:basedOn w:val="a0"/>
    <w:rsid w:val="00B70845"/>
    <w:rPr>
      <w:rFonts w:ascii="Cambria" w:hAnsi="Cambria" w:cs="Cambria" w:hint="default"/>
      <w:sz w:val="12"/>
      <w:szCs w:val="12"/>
    </w:rPr>
  </w:style>
  <w:style w:type="character" w:customStyle="1" w:styleId="dash041e005f0431005f044b005f0447005f043d005f044b005f0439005f005fchar1char1">
    <w:name w:val="dash041e_005f0431_005f044b_005f0447_005f043d_005f044b_005f0439_005f_005fchar1__char1"/>
    <w:rsid w:val="00B7084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0845"/>
    <w:rPr>
      <w:rFonts w:ascii="Times New Roman" w:hAnsi="Times New Roman" w:cs="Times New Roman" w:hint="default"/>
      <w:strike w:val="0"/>
      <w:dstrike w:val="0"/>
      <w:sz w:val="24"/>
      <w:szCs w:val="24"/>
      <w:u w:val="none"/>
      <w:effect w:val="none"/>
    </w:rPr>
  </w:style>
  <w:style w:type="character" w:customStyle="1" w:styleId="s1">
    <w:name w:val="s1"/>
    <w:rsid w:val="00B70845"/>
  </w:style>
  <w:style w:type="character" w:customStyle="1" w:styleId="s2">
    <w:name w:val="s2"/>
    <w:rsid w:val="00B70845"/>
  </w:style>
  <w:style w:type="character" w:customStyle="1" w:styleId="WW8Num2z0">
    <w:name w:val="WW8Num2z0"/>
    <w:rsid w:val="00B70845"/>
    <w:rPr>
      <w:rFonts w:ascii="Symbol" w:hAnsi="Symbol" w:cs="OpenSymbol" w:hint="default"/>
    </w:rPr>
  </w:style>
  <w:style w:type="paragraph" w:styleId="a7">
    <w:name w:val="header"/>
    <w:basedOn w:val="a"/>
    <w:link w:val="a6"/>
    <w:uiPriority w:val="99"/>
    <w:semiHidden/>
    <w:unhideWhenUsed/>
    <w:rsid w:val="00B70845"/>
    <w:pPr>
      <w:tabs>
        <w:tab w:val="center" w:pos="4677"/>
        <w:tab w:val="right" w:pos="9355"/>
      </w:tabs>
    </w:pPr>
    <w:rPr>
      <w:rFonts w:ascii="Arial" w:eastAsia="DejaVu Sans" w:hAnsi="Arial"/>
      <w:kern w:val="2"/>
      <w:sz w:val="20"/>
      <w:lang w:eastAsia="ar-SA"/>
    </w:rPr>
  </w:style>
  <w:style w:type="character" w:customStyle="1" w:styleId="19">
    <w:name w:val="Верхний колонтитул Знак1"/>
    <w:basedOn w:val="a0"/>
    <w:uiPriority w:val="99"/>
    <w:semiHidden/>
    <w:rsid w:val="00B70845"/>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B70845"/>
    <w:pPr>
      <w:tabs>
        <w:tab w:val="center" w:pos="4677"/>
        <w:tab w:val="right" w:pos="9355"/>
      </w:tabs>
    </w:pPr>
    <w:rPr>
      <w:rFonts w:ascii="Arial" w:eastAsia="DejaVu Sans" w:hAnsi="Arial"/>
      <w:kern w:val="2"/>
      <w:sz w:val="20"/>
      <w:lang w:eastAsia="ar-SA"/>
    </w:rPr>
  </w:style>
  <w:style w:type="character" w:customStyle="1" w:styleId="1a">
    <w:name w:val="Нижний колонтитул Знак1"/>
    <w:basedOn w:val="a0"/>
    <w:uiPriority w:val="99"/>
    <w:semiHidden/>
    <w:rsid w:val="00B70845"/>
    <w:rPr>
      <w:rFonts w:ascii="Times New Roman" w:eastAsia="Times New Roman" w:hAnsi="Times New Roman" w:cs="Times New Roman"/>
      <w:sz w:val="24"/>
      <w:szCs w:val="24"/>
      <w:lang w:eastAsia="ru-RU"/>
    </w:rPr>
  </w:style>
  <w:style w:type="character" w:customStyle="1" w:styleId="12pt127">
    <w:name w:val="Стиль 12 pt Первая строка:  127 см"/>
    <w:rsid w:val="00B70845"/>
    <w:rPr>
      <w:sz w:val="24"/>
    </w:rPr>
  </w:style>
  <w:style w:type="paragraph" w:styleId="af3">
    <w:name w:val="No Spacing"/>
    <w:link w:val="af2"/>
    <w:uiPriority w:val="99"/>
    <w:qFormat/>
    <w:rsid w:val="00B70845"/>
    <w:pPr>
      <w:spacing w:after="0" w:line="240" w:lineRule="auto"/>
    </w:pPr>
    <w:rPr>
      <w:rFonts w:ascii="Times New Roman" w:eastAsiaTheme="minorEastAsia" w:hAnsi="Times New Roman" w:cs="Times New Roman"/>
      <w:lang w:eastAsia="ru-RU"/>
    </w:rPr>
  </w:style>
  <w:style w:type="character" w:customStyle="1" w:styleId="c4c27">
    <w:name w:val="c4 c27"/>
    <w:basedOn w:val="a0"/>
    <w:rsid w:val="00B70845"/>
  </w:style>
  <w:style w:type="character" w:customStyle="1" w:styleId="c11">
    <w:name w:val="c11"/>
    <w:basedOn w:val="a0"/>
    <w:rsid w:val="00B70845"/>
  </w:style>
  <w:style w:type="character" w:customStyle="1" w:styleId="c17">
    <w:name w:val="c17"/>
    <w:basedOn w:val="a0"/>
    <w:rsid w:val="00B70845"/>
  </w:style>
  <w:style w:type="character" w:customStyle="1" w:styleId="c3">
    <w:name w:val="c3"/>
    <w:basedOn w:val="a0"/>
    <w:rsid w:val="00B70845"/>
  </w:style>
  <w:style w:type="character" w:customStyle="1" w:styleId="c5">
    <w:name w:val="c5"/>
    <w:basedOn w:val="a0"/>
    <w:rsid w:val="00B70845"/>
  </w:style>
  <w:style w:type="character" w:customStyle="1" w:styleId="c2">
    <w:name w:val="c2"/>
    <w:basedOn w:val="a0"/>
    <w:rsid w:val="00B70845"/>
  </w:style>
  <w:style w:type="character" w:customStyle="1" w:styleId="c27">
    <w:name w:val="c27"/>
    <w:basedOn w:val="a0"/>
    <w:rsid w:val="00B70845"/>
  </w:style>
  <w:style w:type="character" w:customStyle="1" w:styleId="FontStyle36">
    <w:name w:val="Font Style36"/>
    <w:uiPriority w:val="99"/>
    <w:rsid w:val="00B70845"/>
    <w:rPr>
      <w:rFonts w:ascii="Times New Roman" w:hAnsi="Times New Roman" w:cs="Times New Roman" w:hint="default"/>
      <w:color w:val="000000"/>
      <w:sz w:val="22"/>
      <w:szCs w:val="22"/>
    </w:rPr>
  </w:style>
  <w:style w:type="character" w:customStyle="1" w:styleId="FontStyle33">
    <w:name w:val="Font Style33"/>
    <w:uiPriority w:val="99"/>
    <w:rsid w:val="00B70845"/>
    <w:rPr>
      <w:rFonts w:ascii="Times New Roman" w:hAnsi="Times New Roman" w:cs="Times New Roman" w:hint="default"/>
      <w:color w:val="000000"/>
      <w:sz w:val="28"/>
      <w:szCs w:val="28"/>
    </w:rPr>
  </w:style>
  <w:style w:type="character" w:customStyle="1" w:styleId="146">
    <w:name w:val="Основной текст (14)6"/>
    <w:rsid w:val="00B70845"/>
    <w:rPr>
      <w:rFonts w:ascii="Times New Roman" w:hAnsi="Times New Roman" w:cs="Times New Roman" w:hint="default"/>
      <w:b w:val="0"/>
      <w:bCs w:val="0"/>
      <w:spacing w:val="0"/>
      <w:sz w:val="20"/>
      <w:szCs w:val="20"/>
      <w:lang w:bidi="ar-SA"/>
    </w:rPr>
  </w:style>
  <w:style w:type="character" w:customStyle="1" w:styleId="77">
    <w:name w:val="Основной текст (7)7"/>
    <w:rsid w:val="00B70845"/>
    <w:rPr>
      <w:rFonts w:ascii="Times New Roman" w:hAnsi="Times New Roman" w:cs="Times New Roman" w:hint="default"/>
      <w:spacing w:val="0"/>
      <w:sz w:val="19"/>
      <w:szCs w:val="19"/>
      <w:lang w:bidi="ar-SA"/>
    </w:rPr>
  </w:style>
  <w:style w:type="character" w:customStyle="1" w:styleId="76">
    <w:name w:val="Основной текст (7)6"/>
    <w:rsid w:val="00B70845"/>
    <w:rPr>
      <w:rFonts w:ascii="Times New Roman" w:hAnsi="Times New Roman" w:cs="Times New Roman" w:hint="default"/>
      <w:spacing w:val="0"/>
      <w:sz w:val="19"/>
      <w:szCs w:val="19"/>
      <w:lang w:bidi="ar-SA"/>
    </w:rPr>
  </w:style>
  <w:style w:type="character" w:customStyle="1" w:styleId="75">
    <w:name w:val="Основной текст (7)5"/>
    <w:rsid w:val="00B70845"/>
    <w:rPr>
      <w:rFonts w:ascii="Times New Roman" w:hAnsi="Times New Roman" w:cs="Times New Roman" w:hint="default"/>
      <w:spacing w:val="0"/>
      <w:sz w:val="19"/>
      <w:szCs w:val="19"/>
      <w:lang w:bidi="ar-SA"/>
    </w:rPr>
  </w:style>
  <w:style w:type="character" w:customStyle="1" w:styleId="74">
    <w:name w:val="Основной текст (7)4"/>
    <w:rsid w:val="00B70845"/>
    <w:rPr>
      <w:rFonts w:ascii="Times New Roman" w:hAnsi="Times New Roman" w:cs="Times New Roman" w:hint="default"/>
      <w:spacing w:val="0"/>
      <w:sz w:val="19"/>
      <w:szCs w:val="19"/>
      <w:lang w:bidi="ar-SA"/>
    </w:rPr>
  </w:style>
  <w:style w:type="character" w:customStyle="1" w:styleId="73">
    <w:name w:val="Основной текст (7)3"/>
    <w:rsid w:val="00B70845"/>
    <w:rPr>
      <w:rFonts w:ascii="Times New Roman" w:hAnsi="Times New Roman" w:cs="Times New Roman" w:hint="default"/>
      <w:spacing w:val="0"/>
      <w:sz w:val="19"/>
      <w:szCs w:val="19"/>
      <w:lang w:bidi="ar-SA"/>
    </w:rPr>
  </w:style>
  <w:style w:type="character" w:customStyle="1" w:styleId="FontStyle210">
    <w:name w:val="Font Style210"/>
    <w:uiPriority w:val="99"/>
    <w:rsid w:val="00B70845"/>
    <w:rPr>
      <w:rFonts w:ascii="Times New Roman" w:hAnsi="Times New Roman" w:cs="Times New Roman" w:hint="default"/>
      <w:color w:val="000000"/>
      <w:sz w:val="22"/>
      <w:szCs w:val="22"/>
    </w:rPr>
  </w:style>
  <w:style w:type="character" w:customStyle="1" w:styleId="FontStyle213">
    <w:name w:val="Font Style213"/>
    <w:uiPriority w:val="99"/>
    <w:rsid w:val="00B70845"/>
    <w:rPr>
      <w:rFonts w:ascii="Times New Roman" w:hAnsi="Times New Roman" w:cs="Times New Roman" w:hint="default"/>
      <w:b/>
      <w:bCs/>
      <w:i/>
      <w:iCs/>
      <w:color w:val="000000"/>
      <w:sz w:val="22"/>
      <w:szCs w:val="22"/>
    </w:rPr>
  </w:style>
  <w:style w:type="paragraph" w:styleId="23">
    <w:name w:val="Body Text 2"/>
    <w:basedOn w:val="a"/>
    <w:link w:val="22"/>
    <w:semiHidden/>
    <w:unhideWhenUsed/>
    <w:rsid w:val="00B70845"/>
    <w:pPr>
      <w:spacing w:after="120" w:line="480" w:lineRule="auto"/>
    </w:pPr>
    <w:rPr>
      <w:rFonts w:eastAsiaTheme="minorEastAsia"/>
      <w:sz w:val="22"/>
      <w:szCs w:val="22"/>
    </w:rPr>
  </w:style>
  <w:style w:type="character" w:customStyle="1" w:styleId="210">
    <w:name w:val="Основной текст 2 Знак1"/>
    <w:basedOn w:val="a0"/>
    <w:semiHidden/>
    <w:rsid w:val="00B70845"/>
    <w:rPr>
      <w:rFonts w:ascii="Times New Roman" w:eastAsia="Times New Roman" w:hAnsi="Times New Roman" w:cs="Times New Roman"/>
      <w:sz w:val="24"/>
      <w:szCs w:val="24"/>
      <w:lang w:eastAsia="ru-RU"/>
    </w:rPr>
  </w:style>
  <w:style w:type="character" w:styleId="aff2">
    <w:name w:val="Hyperlink"/>
    <w:basedOn w:val="a0"/>
    <w:uiPriority w:val="99"/>
    <w:semiHidden/>
    <w:unhideWhenUsed/>
    <w:rsid w:val="00B70845"/>
    <w:rPr>
      <w:color w:val="0000FF"/>
      <w:u w:val="single"/>
    </w:rPr>
  </w:style>
  <w:style w:type="character" w:styleId="aff3">
    <w:name w:val="FollowedHyperlink"/>
    <w:basedOn w:val="a0"/>
    <w:uiPriority w:val="99"/>
    <w:semiHidden/>
    <w:unhideWhenUsed/>
    <w:rsid w:val="00B70845"/>
    <w:rPr>
      <w:color w:val="800080"/>
      <w:u w:val="single"/>
    </w:rPr>
  </w:style>
  <w:style w:type="table" w:styleId="aff4">
    <w:name w:val="Table Grid"/>
    <w:basedOn w:val="a1"/>
    <w:uiPriority w:val="59"/>
    <w:rsid w:val="00780A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967">
      <w:bodyDiv w:val="1"/>
      <w:marLeft w:val="0"/>
      <w:marRight w:val="0"/>
      <w:marTop w:val="0"/>
      <w:marBottom w:val="0"/>
      <w:divBdr>
        <w:top w:val="none" w:sz="0" w:space="0" w:color="auto"/>
        <w:left w:val="none" w:sz="0" w:space="0" w:color="auto"/>
        <w:bottom w:val="none" w:sz="0" w:space="0" w:color="auto"/>
        <w:right w:val="none" w:sz="0" w:space="0" w:color="auto"/>
      </w:divBdr>
    </w:div>
    <w:div w:id="1289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lyakhinalg\Documents\%D0%A4%D0%93%D0%9E%D0%A1%20%D1%81%20%D0%B8%D0%B7%D0%BC%D0%B5%D0%BD%D0%B5%D0%BD%D0%B8%D1%8F%D0%BC%D0%B8\%D0%A4%D0%93%D0%9E%D0%A1%20%D0%9D%D0%9E%D0%9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28698</Words>
  <Characters>163579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2021-03-18T13:26:00Z</dcterms:created>
  <dcterms:modified xsi:type="dcterms:W3CDTF">2021-03-18T13:39:00Z</dcterms:modified>
</cp:coreProperties>
</file>